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852E" w14:textId="77777777" w:rsidR="00A61C68" w:rsidRDefault="00A61C68" w:rsidP="00862F49">
      <w:pPr>
        <w:spacing w:after="0" w:line="240" w:lineRule="auto"/>
        <w:jc w:val="center"/>
        <w:rPr>
          <w:b/>
          <w:sz w:val="28"/>
          <w:szCs w:val="28"/>
        </w:rPr>
      </w:pPr>
      <w:r w:rsidRPr="00A61C68">
        <w:rPr>
          <w:b/>
          <w:sz w:val="28"/>
          <w:szCs w:val="28"/>
        </w:rPr>
        <w:t>FAIRFAX COUNTY CITIZEN CORPS COUNCIL</w:t>
      </w:r>
    </w:p>
    <w:p w14:paraId="04B31D31" w14:textId="112BBE22" w:rsidR="00A61C68" w:rsidRDefault="00A61C68" w:rsidP="00862F49">
      <w:pPr>
        <w:spacing w:after="0" w:line="240" w:lineRule="auto"/>
        <w:jc w:val="center"/>
        <w:rPr>
          <w:b/>
          <w:sz w:val="28"/>
          <w:szCs w:val="28"/>
        </w:rPr>
      </w:pPr>
      <w:r>
        <w:rPr>
          <w:b/>
          <w:sz w:val="28"/>
          <w:szCs w:val="28"/>
        </w:rPr>
        <w:t xml:space="preserve">Meeting Minutes for </w:t>
      </w:r>
      <w:r w:rsidR="0021326E">
        <w:rPr>
          <w:b/>
          <w:sz w:val="28"/>
          <w:szCs w:val="28"/>
        </w:rPr>
        <w:t>March 22</w:t>
      </w:r>
      <w:r w:rsidR="0021326E" w:rsidRPr="0021326E">
        <w:rPr>
          <w:b/>
          <w:sz w:val="28"/>
          <w:szCs w:val="28"/>
          <w:vertAlign w:val="superscript"/>
        </w:rPr>
        <w:t>nd</w:t>
      </w:r>
      <w:r w:rsidR="00D24456">
        <w:rPr>
          <w:b/>
          <w:sz w:val="28"/>
          <w:szCs w:val="28"/>
        </w:rPr>
        <w:t>, 2018</w:t>
      </w:r>
      <w:r>
        <w:rPr>
          <w:b/>
          <w:sz w:val="28"/>
          <w:szCs w:val="28"/>
        </w:rPr>
        <w:t xml:space="preserve"> </w:t>
      </w:r>
    </w:p>
    <w:p w14:paraId="76F061E8" w14:textId="77777777" w:rsidR="00127997" w:rsidRDefault="00127997" w:rsidP="00862F49">
      <w:pPr>
        <w:spacing w:after="0" w:line="240" w:lineRule="auto"/>
        <w:jc w:val="center"/>
        <w:rPr>
          <w:b/>
          <w:sz w:val="28"/>
          <w:szCs w:val="28"/>
        </w:rPr>
      </w:pPr>
    </w:p>
    <w:p w14:paraId="66738E5B" w14:textId="77777777" w:rsidR="00862F49" w:rsidRPr="00862F49" w:rsidRDefault="00862F49" w:rsidP="00862F49">
      <w:pPr>
        <w:spacing w:after="0" w:line="240" w:lineRule="auto"/>
        <w:jc w:val="center"/>
        <w:rPr>
          <w:b/>
          <w:sz w:val="16"/>
          <w:szCs w:val="16"/>
        </w:rPr>
      </w:pPr>
    </w:p>
    <w:p w14:paraId="7A2923AE" w14:textId="04AA8F16" w:rsidR="00B3489F" w:rsidRDefault="00B3489F" w:rsidP="00B3489F">
      <w:pPr>
        <w:rPr>
          <w:rFonts w:ascii="Times New Roman" w:hAnsi="Times New Roman" w:cs="Times New Roman"/>
        </w:rPr>
      </w:pPr>
      <w:r w:rsidRPr="004D3CA4">
        <w:rPr>
          <w:rFonts w:ascii="Times New Roman" w:hAnsi="Times New Roman" w:cs="Times New Roman"/>
        </w:rPr>
        <w:t xml:space="preserve">The </w:t>
      </w:r>
      <w:r w:rsidR="0021326E">
        <w:rPr>
          <w:rFonts w:ascii="Times New Roman" w:hAnsi="Times New Roman" w:cs="Times New Roman"/>
        </w:rPr>
        <w:t>March 22</w:t>
      </w:r>
      <w:r w:rsidR="0021326E" w:rsidRPr="0021326E">
        <w:rPr>
          <w:rFonts w:ascii="Times New Roman" w:hAnsi="Times New Roman" w:cs="Times New Roman"/>
          <w:vertAlign w:val="superscript"/>
        </w:rPr>
        <w:t>nd</w:t>
      </w:r>
      <w:r w:rsidR="00D24456">
        <w:rPr>
          <w:rFonts w:ascii="Times New Roman" w:hAnsi="Times New Roman" w:cs="Times New Roman"/>
        </w:rPr>
        <w:t>, 2018</w:t>
      </w:r>
      <w:r w:rsidRPr="004D3CA4">
        <w:rPr>
          <w:rFonts w:ascii="Times New Roman" w:hAnsi="Times New Roman" w:cs="Times New Roman"/>
        </w:rPr>
        <w:t xml:space="preserve"> meeting of the Fairfax County Citizen Corps Council was held at the </w:t>
      </w:r>
      <w:r w:rsidR="0021326E">
        <w:rPr>
          <w:rFonts w:ascii="Times New Roman" w:hAnsi="Times New Roman" w:cs="Times New Roman"/>
        </w:rPr>
        <w:t>McConnell Public Safety and Transportation Operations</w:t>
      </w:r>
      <w:r w:rsidRPr="004D3CA4">
        <w:rPr>
          <w:rFonts w:ascii="Times New Roman" w:hAnsi="Times New Roman" w:cs="Times New Roman"/>
        </w:rPr>
        <w:t xml:space="preserve"> Center in Conference Room </w:t>
      </w:r>
      <w:r w:rsidR="0021326E">
        <w:rPr>
          <w:rFonts w:ascii="Times New Roman" w:hAnsi="Times New Roman" w:cs="Times New Roman"/>
        </w:rPr>
        <w:t>2105 &amp; 2107</w:t>
      </w:r>
      <w:r w:rsidRPr="004D3CA4">
        <w:rPr>
          <w:rFonts w:ascii="Times New Roman" w:hAnsi="Times New Roman" w:cs="Times New Roman"/>
        </w:rPr>
        <w:t xml:space="preserve">.  </w:t>
      </w:r>
      <w:r w:rsidR="00482D5F">
        <w:rPr>
          <w:rFonts w:ascii="Times New Roman" w:hAnsi="Times New Roman" w:cs="Times New Roman"/>
        </w:rPr>
        <w:t xml:space="preserve">The meeting was called to order by </w:t>
      </w:r>
      <w:r w:rsidR="004D24A8">
        <w:rPr>
          <w:rFonts w:ascii="Times New Roman" w:hAnsi="Times New Roman" w:cs="Times New Roman"/>
        </w:rPr>
        <w:t>Chairman</w:t>
      </w:r>
      <w:r w:rsidR="005F23BA">
        <w:rPr>
          <w:rFonts w:ascii="Times New Roman" w:hAnsi="Times New Roman" w:cs="Times New Roman"/>
        </w:rPr>
        <w:t xml:space="preserve"> </w:t>
      </w:r>
      <w:proofErr w:type="spellStart"/>
      <w:r w:rsidR="004D24A8">
        <w:t>Sobecke</w:t>
      </w:r>
      <w:proofErr w:type="spellEnd"/>
      <w:r w:rsidR="00482D5F">
        <w:rPr>
          <w:rFonts w:ascii="Times New Roman" w:hAnsi="Times New Roman" w:cs="Times New Roman"/>
        </w:rPr>
        <w:t xml:space="preserve"> at 6</w:t>
      </w:r>
      <w:r w:rsidR="006B6AFB">
        <w:rPr>
          <w:rFonts w:ascii="Times New Roman" w:hAnsi="Times New Roman" w:cs="Times New Roman"/>
        </w:rPr>
        <w:t>:</w:t>
      </w:r>
      <w:r w:rsidR="005F23BA">
        <w:rPr>
          <w:rFonts w:ascii="Times New Roman" w:hAnsi="Times New Roman" w:cs="Times New Roman"/>
        </w:rPr>
        <w:t>4</w:t>
      </w:r>
      <w:r w:rsidR="00062F20">
        <w:rPr>
          <w:rFonts w:ascii="Times New Roman" w:hAnsi="Times New Roman" w:cs="Times New Roman"/>
        </w:rPr>
        <w:t>5</w:t>
      </w:r>
      <w:r w:rsidR="0021326E">
        <w:rPr>
          <w:rFonts w:ascii="Times New Roman" w:hAnsi="Times New Roman" w:cs="Times New Roman"/>
        </w:rPr>
        <w:t xml:space="preserve"> PM with 13</w:t>
      </w:r>
      <w:r w:rsidRPr="000A6ADF">
        <w:rPr>
          <w:rFonts w:ascii="Times New Roman" w:hAnsi="Times New Roman" w:cs="Times New Roman"/>
          <w:b/>
        </w:rPr>
        <w:t xml:space="preserve"> members</w:t>
      </w:r>
      <w:r w:rsidR="00B87477" w:rsidRPr="000A6ADF">
        <w:rPr>
          <w:rFonts w:ascii="Times New Roman" w:hAnsi="Times New Roman" w:cs="Times New Roman"/>
          <w:b/>
        </w:rPr>
        <w:t xml:space="preserve"> and </w:t>
      </w:r>
      <w:r w:rsidRPr="000A6ADF">
        <w:rPr>
          <w:rFonts w:ascii="Times New Roman" w:hAnsi="Times New Roman" w:cs="Times New Roman"/>
          <w:b/>
        </w:rPr>
        <w:t>staff</w:t>
      </w:r>
      <w:r w:rsidR="00482D5F" w:rsidRPr="000A6ADF">
        <w:rPr>
          <w:rFonts w:ascii="Times New Roman" w:hAnsi="Times New Roman" w:cs="Times New Roman"/>
          <w:b/>
        </w:rPr>
        <w:t xml:space="preserve"> </w:t>
      </w:r>
      <w:r w:rsidR="00062F20">
        <w:rPr>
          <w:rFonts w:ascii="Times New Roman" w:hAnsi="Times New Roman" w:cs="Times New Roman"/>
          <w:b/>
        </w:rPr>
        <w:t>present</w:t>
      </w:r>
      <w:r w:rsidRPr="00862F49">
        <w:rPr>
          <w:rFonts w:ascii="Times New Roman" w:hAnsi="Times New Roman" w:cs="Times New Roman"/>
        </w:rPr>
        <w:t xml:space="preserve">.  </w:t>
      </w:r>
      <w:r w:rsidR="0021326E">
        <w:rPr>
          <w:rFonts w:ascii="Times New Roman" w:hAnsi="Times New Roman" w:cs="Times New Roman"/>
        </w:rPr>
        <w:t>Matthew Marquis of the Fairfax County Office of Emergency Management spoke of the March 2</w:t>
      </w:r>
      <w:r w:rsidR="0021326E" w:rsidRPr="0021326E">
        <w:rPr>
          <w:rFonts w:ascii="Times New Roman" w:hAnsi="Times New Roman" w:cs="Times New Roman"/>
          <w:vertAlign w:val="superscript"/>
        </w:rPr>
        <w:t>nd</w:t>
      </w:r>
      <w:r w:rsidR="0021326E">
        <w:rPr>
          <w:rFonts w:ascii="Times New Roman" w:hAnsi="Times New Roman" w:cs="Times New Roman"/>
        </w:rPr>
        <w:t xml:space="preserve"> and March 3</w:t>
      </w:r>
      <w:r w:rsidR="0021326E" w:rsidRPr="0021326E">
        <w:rPr>
          <w:rFonts w:ascii="Times New Roman" w:hAnsi="Times New Roman" w:cs="Times New Roman"/>
          <w:vertAlign w:val="superscript"/>
        </w:rPr>
        <w:t>rd</w:t>
      </w:r>
      <w:r w:rsidR="0021326E">
        <w:rPr>
          <w:rFonts w:ascii="Times New Roman" w:hAnsi="Times New Roman" w:cs="Times New Roman"/>
        </w:rPr>
        <w:t xml:space="preserve"> Wind Storm Event</w:t>
      </w:r>
      <w:r w:rsidR="00D24456">
        <w:rPr>
          <w:rFonts w:ascii="Times New Roman" w:hAnsi="Times New Roman" w:cs="Times New Roman"/>
        </w:rPr>
        <w:t xml:space="preserve">. </w:t>
      </w:r>
      <w:r w:rsidR="002459EF">
        <w:rPr>
          <w:rFonts w:ascii="Times New Roman" w:hAnsi="Times New Roman" w:cs="Times New Roman"/>
        </w:rPr>
        <w:t xml:space="preserve"> </w:t>
      </w:r>
      <w:r w:rsidR="00062F20">
        <w:rPr>
          <w:rFonts w:ascii="Times New Roman" w:hAnsi="Times New Roman" w:cs="Times New Roman"/>
        </w:rPr>
        <w:t xml:space="preserve"> </w:t>
      </w:r>
    </w:p>
    <w:p w14:paraId="660E2BD7" w14:textId="48B4B9A3" w:rsidR="00B1217D" w:rsidRDefault="00B1217D" w:rsidP="00B3489F">
      <w:pPr>
        <w:rPr>
          <w:rFonts w:ascii="Times New Roman" w:hAnsi="Times New Roman" w:cs="Times New Roman"/>
        </w:rPr>
      </w:pPr>
      <w:r>
        <w:rPr>
          <w:rFonts w:ascii="Times New Roman" w:hAnsi="Times New Roman" w:cs="Times New Roman"/>
          <w:b/>
          <w:u w:val="single"/>
        </w:rPr>
        <w:t>Guest Speaker</w:t>
      </w:r>
    </w:p>
    <w:p w14:paraId="59850C5F" w14:textId="0E4D8162" w:rsidR="0021326E" w:rsidRDefault="0021326E" w:rsidP="00B3489F">
      <w:pPr>
        <w:rPr>
          <w:rFonts w:ascii="Times New Roman" w:hAnsi="Times New Roman" w:cs="Times New Roman"/>
        </w:rPr>
      </w:pPr>
      <w:r>
        <w:rPr>
          <w:rFonts w:ascii="Times New Roman" w:hAnsi="Times New Roman" w:cs="Times New Roman"/>
        </w:rPr>
        <w:t>Matthew Marquis of the Office of Emergency Management spoke of county operations before, during, and after the early March wind storm.  Matthew brought the council’s attention to the amount of power outages throughout the county during that time and asked the council for personal stories of the event.  In total, Matthew stated, the Police Department and Fire Department had 5,000+ calls for service on March 2</w:t>
      </w:r>
      <w:r w:rsidRPr="0021326E">
        <w:rPr>
          <w:rFonts w:ascii="Times New Roman" w:hAnsi="Times New Roman" w:cs="Times New Roman"/>
          <w:vertAlign w:val="superscript"/>
        </w:rPr>
        <w:t>nd</w:t>
      </w:r>
      <w:r>
        <w:rPr>
          <w:rFonts w:ascii="Times New Roman" w:hAnsi="Times New Roman" w:cs="Times New Roman"/>
        </w:rPr>
        <w:t>, 2018.  Matthew along with Lt. Scott Colwell of the Police Department, reiterated the need for the public and other associations to mitigate falling tree branches and trees by cutting them down before they become a problem for the public safety officials.</w:t>
      </w:r>
    </w:p>
    <w:p w14:paraId="5218920B" w14:textId="39930DCC" w:rsidR="00B3489F" w:rsidRPr="00877FFD" w:rsidRDefault="00B3489F" w:rsidP="00B3489F">
      <w:pPr>
        <w:rPr>
          <w:rFonts w:ascii="Times New Roman" w:hAnsi="Times New Roman" w:cs="Times New Roman"/>
          <w:b/>
          <w:u w:val="single"/>
        </w:rPr>
      </w:pPr>
      <w:r w:rsidRPr="00877FFD">
        <w:rPr>
          <w:rFonts w:ascii="Times New Roman" w:hAnsi="Times New Roman" w:cs="Times New Roman"/>
          <w:b/>
          <w:u w:val="single"/>
        </w:rPr>
        <w:t>Business Meeting</w:t>
      </w:r>
    </w:p>
    <w:p w14:paraId="2537640E" w14:textId="64D3D909" w:rsidR="001B04ED" w:rsidRPr="002F17CB" w:rsidRDefault="00B3489F" w:rsidP="000754FC">
      <w:pPr>
        <w:rPr>
          <w:rFonts w:ascii="Times New Roman" w:hAnsi="Times New Roman" w:cs="Times New Roman"/>
        </w:rPr>
      </w:pPr>
      <w:r w:rsidRPr="00877FFD">
        <w:rPr>
          <w:rFonts w:ascii="Times New Roman" w:hAnsi="Times New Roman" w:cs="Times New Roman"/>
        </w:rPr>
        <w:t xml:space="preserve">A quorum was </w:t>
      </w:r>
      <w:bookmarkStart w:id="0" w:name="_GoBack"/>
      <w:bookmarkEnd w:id="0"/>
      <w:r w:rsidR="008C772A">
        <w:rPr>
          <w:rFonts w:ascii="Times New Roman" w:hAnsi="Times New Roman" w:cs="Times New Roman"/>
        </w:rPr>
        <w:t xml:space="preserve">present </w:t>
      </w:r>
      <w:r w:rsidR="002C3167">
        <w:rPr>
          <w:rFonts w:ascii="Times New Roman" w:hAnsi="Times New Roman" w:cs="Times New Roman"/>
        </w:rPr>
        <w:t xml:space="preserve">and </w:t>
      </w:r>
      <w:r w:rsidRPr="00877FFD">
        <w:rPr>
          <w:rFonts w:ascii="Times New Roman" w:hAnsi="Times New Roman" w:cs="Times New Roman"/>
        </w:rPr>
        <w:t xml:space="preserve">minutes for the </w:t>
      </w:r>
      <w:r w:rsidR="0021326E">
        <w:rPr>
          <w:rFonts w:ascii="Times New Roman" w:hAnsi="Times New Roman" w:cs="Times New Roman"/>
        </w:rPr>
        <w:t>January 2018</w:t>
      </w:r>
      <w:r w:rsidR="008C772A">
        <w:rPr>
          <w:rFonts w:ascii="Times New Roman" w:hAnsi="Times New Roman" w:cs="Times New Roman"/>
        </w:rPr>
        <w:t xml:space="preserve"> </w:t>
      </w:r>
      <w:r w:rsidR="006B6AFB">
        <w:rPr>
          <w:rFonts w:ascii="Times New Roman" w:hAnsi="Times New Roman" w:cs="Times New Roman"/>
        </w:rPr>
        <w:t>meeting were</w:t>
      </w:r>
      <w:r w:rsidR="00F05A62">
        <w:rPr>
          <w:rFonts w:ascii="Times New Roman" w:hAnsi="Times New Roman" w:cs="Times New Roman"/>
        </w:rPr>
        <w:t xml:space="preserve"> </w:t>
      </w:r>
      <w:r w:rsidR="00062F20">
        <w:rPr>
          <w:rFonts w:ascii="Times New Roman" w:hAnsi="Times New Roman" w:cs="Times New Roman"/>
        </w:rPr>
        <w:t>approved</w:t>
      </w:r>
      <w:r w:rsidR="00567C81">
        <w:rPr>
          <w:rFonts w:ascii="Times New Roman" w:hAnsi="Times New Roman" w:cs="Times New Roman"/>
        </w:rPr>
        <w:t>.</w:t>
      </w:r>
    </w:p>
    <w:p w14:paraId="530EC06A" w14:textId="2E4DA855" w:rsidR="007F63EB" w:rsidRPr="00650ED9" w:rsidRDefault="00B3489F" w:rsidP="000754FC">
      <w:pPr>
        <w:rPr>
          <w:rFonts w:ascii="Times New Roman" w:hAnsi="Times New Roman" w:cs="Times New Roman"/>
          <w:b/>
          <w:sz w:val="16"/>
          <w:szCs w:val="16"/>
        </w:rPr>
      </w:pPr>
      <w:r w:rsidRPr="003D28E4">
        <w:rPr>
          <w:rFonts w:ascii="Times New Roman" w:hAnsi="Times New Roman" w:cs="Times New Roman"/>
          <w:b/>
        </w:rPr>
        <w:t>Old Business:</w:t>
      </w:r>
    </w:p>
    <w:p w14:paraId="0EBBE4CD" w14:textId="490B9E1A" w:rsidR="00B87477" w:rsidRPr="00262404" w:rsidRDefault="00D24456" w:rsidP="00B3489F">
      <w:pPr>
        <w:rPr>
          <w:rFonts w:cstheme="minorHAnsi"/>
        </w:rPr>
      </w:pPr>
      <w:r w:rsidRPr="00262404">
        <w:rPr>
          <w:rFonts w:cstheme="minorHAnsi"/>
        </w:rPr>
        <w:t xml:space="preserve">Following up with </w:t>
      </w:r>
      <w:r w:rsidR="00E735AD">
        <w:rPr>
          <w:rFonts w:cstheme="minorHAnsi"/>
        </w:rPr>
        <w:t xml:space="preserve">creating a planning team for the Ready, Set, </w:t>
      </w:r>
      <w:proofErr w:type="gramStart"/>
      <w:r w:rsidR="00E735AD">
        <w:rPr>
          <w:rFonts w:cstheme="minorHAnsi"/>
        </w:rPr>
        <w:t>Know</w:t>
      </w:r>
      <w:proofErr w:type="gramEnd"/>
      <w:r w:rsidR="00E735AD">
        <w:rPr>
          <w:rFonts w:cstheme="minorHAnsi"/>
        </w:rPr>
        <w:t xml:space="preserve"> event in September, only 4 council members volunteered to champion the event.  The May meeting, it was decided, is when the planning team will be finalized.  As of March 22</w:t>
      </w:r>
      <w:r w:rsidR="00E735AD" w:rsidRPr="00E735AD">
        <w:rPr>
          <w:rFonts w:cstheme="minorHAnsi"/>
          <w:vertAlign w:val="superscript"/>
        </w:rPr>
        <w:t>nd</w:t>
      </w:r>
      <w:r w:rsidR="00E735AD">
        <w:rPr>
          <w:rFonts w:cstheme="minorHAnsi"/>
        </w:rPr>
        <w:t xml:space="preserve">, Matthew Marquis (OEM), Jonathan </w:t>
      </w:r>
      <w:proofErr w:type="spellStart"/>
      <w:r w:rsidR="00E735AD">
        <w:rPr>
          <w:rFonts w:cstheme="minorHAnsi"/>
        </w:rPr>
        <w:t>Kiell</w:t>
      </w:r>
      <w:proofErr w:type="spellEnd"/>
      <w:r w:rsidR="00E735AD">
        <w:rPr>
          <w:rFonts w:cstheme="minorHAnsi"/>
        </w:rPr>
        <w:t xml:space="preserve"> (Mt. Vernon), Jim </w:t>
      </w:r>
      <w:proofErr w:type="spellStart"/>
      <w:r w:rsidR="00E735AD">
        <w:rPr>
          <w:rFonts w:cstheme="minorHAnsi"/>
        </w:rPr>
        <w:t>Sobecke</w:t>
      </w:r>
      <w:proofErr w:type="spellEnd"/>
      <w:r w:rsidR="00E735AD">
        <w:rPr>
          <w:rFonts w:cstheme="minorHAnsi"/>
        </w:rPr>
        <w:t xml:space="preserve"> (Chairman), and Rose Madison (Red Cross) have said they will participate.</w:t>
      </w:r>
    </w:p>
    <w:p w14:paraId="70F25256" w14:textId="77777777" w:rsidR="00B3489F" w:rsidRDefault="00B3489F" w:rsidP="00B3489F">
      <w:pPr>
        <w:rPr>
          <w:rFonts w:ascii="Times New Roman" w:hAnsi="Times New Roman" w:cs="Times New Roman"/>
          <w:b/>
        </w:rPr>
      </w:pPr>
      <w:r w:rsidRPr="00563888">
        <w:rPr>
          <w:rFonts w:ascii="Times New Roman" w:hAnsi="Times New Roman" w:cs="Times New Roman"/>
          <w:b/>
        </w:rPr>
        <w:t>Committee Updates:</w:t>
      </w:r>
    </w:p>
    <w:p w14:paraId="11438DC6" w14:textId="20F26C55" w:rsidR="00A923C6" w:rsidRDefault="00650ED9" w:rsidP="00603FAA">
      <w:pPr>
        <w:ind w:left="1440" w:hanging="1440"/>
        <w:contextualSpacing/>
        <w:rPr>
          <w:rFonts w:ascii="Times New Roman" w:hAnsi="Times New Roman" w:cs="Times New Roman"/>
        </w:rPr>
      </w:pPr>
      <w:r>
        <w:rPr>
          <w:rFonts w:ascii="Times New Roman" w:hAnsi="Times New Roman" w:cs="Times New Roman"/>
        </w:rPr>
        <w:t>Outreach:</w:t>
      </w:r>
      <w:r w:rsidR="00750603">
        <w:rPr>
          <w:rFonts w:ascii="Times New Roman" w:hAnsi="Times New Roman" w:cs="Times New Roman"/>
        </w:rPr>
        <w:tab/>
      </w:r>
      <w:r w:rsidR="00F11A87">
        <w:rPr>
          <w:rFonts w:ascii="Times New Roman" w:hAnsi="Times New Roman" w:cs="Times New Roman"/>
        </w:rPr>
        <w:t xml:space="preserve">Patrick Scott </w:t>
      </w:r>
      <w:r w:rsidR="00EB1A3B">
        <w:rPr>
          <w:rFonts w:ascii="Times New Roman" w:hAnsi="Times New Roman" w:cs="Times New Roman"/>
        </w:rPr>
        <w:t xml:space="preserve">is no longer able to be the outreach coordinator. The supervisor survey data he collected are currently inaccessible and will have to be redone. </w:t>
      </w:r>
      <w:r w:rsidR="00B54F24">
        <w:rPr>
          <w:rFonts w:ascii="Times New Roman" w:hAnsi="Times New Roman" w:cs="Times New Roman"/>
        </w:rPr>
        <w:t xml:space="preserve"> </w:t>
      </w:r>
    </w:p>
    <w:p w14:paraId="669A9E79" w14:textId="77777777" w:rsidR="00A923C6" w:rsidRDefault="00A923C6" w:rsidP="00750603">
      <w:pPr>
        <w:contextualSpacing/>
        <w:rPr>
          <w:rFonts w:ascii="Times New Roman" w:hAnsi="Times New Roman" w:cs="Times New Roman"/>
        </w:rPr>
      </w:pPr>
    </w:p>
    <w:p w14:paraId="3FBAC3CC" w14:textId="32A44B37" w:rsidR="00B87477" w:rsidRPr="00C0441C" w:rsidRDefault="00650ED9" w:rsidP="00C0441C">
      <w:pPr>
        <w:spacing w:after="160" w:line="259" w:lineRule="auto"/>
        <w:ind w:left="1440" w:hanging="1440"/>
      </w:pPr>
      <w:r w:rsidRPr="00F11A87">
        <w:rPr>
          <w:rFonts w:ascii="Times New Roman" w:hAnsi="Times New Roman" w:cs="Times New Roman"/>
        </w:rPr>
        <w:t>Grants:</w:t>
      </w:r>
      <w:r w:rsidR="0082763F" w:rsidRPr="00F11A87">
        <w:rPr>
          <w:rFonts w:ascii="Times New Roman" w:hAnsi="Times New Roman" w:cs="Times New Roman"/>
        </w:rPr>
        <w:tab/>
      </w:r>
      <w:r w:rsidR="00FF21DD">
        <w:rPr>
          <w:rFonts w:ascii="Times New Roman" w:hAnsi="Times New Roman" w:cs="Times New Roman"/>
        </w:rPr>
        <w:t xml:space="preserve">Matthew Marquis informed the Council that </w:t>
      </w:r>
      <w:r w:rsidR="00C0441C">
        <w:rPr>
          <w:rFonts w:ascii="Times New Roman" w:hAnsi="Times New Roman" w:cs="Times New Roman"/>
        </w:rPr>
        <w:t xml:space="preserve">OEM </w:t>
      </w:r>
      <w:r w:rsidR="00C01289">
        <w:rPr>
          <w:rFonts w:ascii="Times New Roman" w:hAnsi="Times New Roman" w:cs="Times New Roman"/>
        </w:rPr>
        <w:t xml:space="preserve">has decided the award amounts to the UASI Funded groups.  </w:t>
      </w:r>
    </w:p>
    <w:p w14:paraId="6413ABE8" w14:textId="47589D5A" w:rsidR="00B87477" w:rsidRDefault="007F58F1" w:rsidP="003D3BA2">
      <w:pPr>
        <w:ind w:left="1440" w:hanging="1440"/>
        <w:contextualSpacing/>
        <w:rPr>
          <w:rFonts w:ascii="Times New Roman" w:hAnsi="Times New Roman" w:cs="Times New Roman"/>
        </w:rPr>
      </w:pPr>
      <w:r w:rsidRPr="007F58F1">
        <w:rPr>
          <w:rFonts w:ascii="Times New Roman" w:hAnsi="Times New Roman" w:cs="Times New Roman"/>
        </w:rPr>
        <w:t>Membership:</w:t>
      </w:r>
      <w:r>
        <w:rPr>
          <w:rFonts w:ascii="Times New Roman" w:hAnsi="Times New Roman" w:cs="Times New Roman"/>
        </w:rPr>
        <w:tab/>
      </w:r>
      <w:r w:rsidR="00B54F24">
        <w:rPr>
          <w:rFonts w:ascii="Times New Roman" w:hAnsi="Times New Roman" w:cs="Times New Roman"/>
        </w:rPr>
        <w:t xml:space="preserve">Jim Kirkpatrick </w:t>
      </w:r>
      <w:r w:rsidR="00C01289" w:rsidRPr="00127997">
        <w:rPr>
          <w:rFonts w:ascii="Times New Roman" w:hAnsi="Times New Roman" w:cs="Times New Roman"/>
        </w:rPr>
        <w:t>was not able to attend the meeting.</w:t>
      </w:r>
    </w:p>
    <w:p w14:paraId="65C51903" w14:textId="77777777" w:rsidR="00C0441C" w:rsidRDefault="00C0441C" w:rsidP="003D3BA2">
      <w:pPr>
        <w:ind w:left="1440" w:hanging="1440"/>
        <w:contextualSpacing/>
        <w:rPr>
          <w:rFonts w:ascii="Times New Roman" w:hAnsi="Times New Roman" w:cs="Times New Roman"/>
        </w:rPr>
      </w:pPr>
    </w:p>
    <w:p w14:paraId="61B6DFF6" w14:textId="77777777" w:rsidR="00B87477" w:rsidRDefault="00B87477" w:rsidP="00B87477">
      <w:pPr>
        <w:ind w:left="1440" w:hanging="1440"/>
        <w:contextualSpacing/>
        <w:rPr>
          <w:rFonts w:ascii="Times New Roman" w:hAnsi="Times New Roman" w:cs="Times New Roman"/>
        </w:rPr>
      </w:pPr>
    </w:p>
    <w:p w14:paraId="7AF6445E" w14:textId="328531A2" w:rsidR="00B87477" w:rsidRDefault="00B3489F" w:rsidP="00FC22EF">
      <w:pPr>
        <w:ind w:left="1440" w:hanging="1440"/>
        <w:contextualSpacing/>
        <w:rPr>
          <w:rFonts w:ascii="Times New Roman" w:hAnsi="Times New Roman" w:cs="Times New Roman"/>
          <w:b/>
        </w:rPr>
      </w:pPr>
      <w:r w:rsidRPr="00951780">
        <w:rPr>
          <w:rFonts w:ascii="Times New Roman" w:hAnsi="Times New Roman" w:cs="Times New Roman"/>
          <w:b/>
        </w:rPr>
        <w:t>Member Updates – Board of Supervisor Representatives:</w:t>
      </w:r>
    </w:p>
    <w:p w14:paraId="3ACDD1D1" w14:textId="77777777" w:rsidR="00FC22EF" w:rsidRPr="00FC22EF" w:rsidRDefault="00FC22EF" w:rsidP="00FC22EF">
      <w:pPr>
        <w:ind w:left="1440" w:hanging="1440"/>
        <w:contextualSpacing/>
        <w:rPr>
          <w:rFonts w:ascii="Times New Roman" w:hAnsi="Times New Roman" w:cs="Times New Roman"/>
          <w:b/>
        </w:rPr>
      </w:pPr>
    </w:p>
    <w:p w14:paraId="6E50E5CA" w14:textId="193EE578" w:rsidR="00B3489F" w:rsidRPr="00951780" w:rsidRDefault="00B3489F" w:rsidP="00F05A62">
      <w:pPr>
        <w:spacing w:after="100" w:afterAutospacing="1" w:line="240" w:lineRule="auto"/>
        <w:ind w:left="2160" w:hanging="2160"/>
        <w:rPr>
          <w:rFonts w:ascii="Times New Roman" w:hAnsi="Times New Roman" w:cs="Times New Roman"/>
        </w:rPr>
      </w:pPr>
      <w:r w:rsidRPr="00951780">
        <w:rPr>
          <w:rFonts w:ascii="Times New Roman" w:hAnsi="Times New Roman" w:cs="Times New Roman"/>
        </w:rPr>
        <w:t>At</w:t>
      </w:r>
      <w:r w:rsidR="00D74224">
        <w:rPr>
          <w:rFonts w:ascii="Times New Roman" w:hAnsi="Times New Roman" w:cs="Times New Roman"/>
        </w:rPr>
        <w:t>-</w:t>
      </w:r>
      <w:r w:rsidRPr="00951780">
        <w:rPr>
          <w:rFonts w:ascii="Times New Roman" w:hAnsi="Times New Roman" w:cs="Times New Roman"/>
        </w:rPr>
        <w:t>Large:</w:t>
      </w:r>
      <w:r w:rsidRPr="00951780">
        <w:rPr>
          <w:rFonts w:ascii="Times New Roman" w:hAnsi="Times New Roman" w:cs="Times New Roman"/>
        </w:rPr>
        <w:tab/>
      </w:r>
      <w:r w:rsidR="003E766F">
        <w:rPr>
          <w:rFonts w:ascii="Times New Roman" w:hAnsi="Times New Roman" w:cs="Times New Roman"/>
        </w:rPr>
        <w:t xml:space="preserve">Jade </w:t>
      </w:r>
      <w:proofErr w:type="spellStart"/>
      <w:r w:rsidR="003E766F">
        <w:rPr>
          <w:rFonts w:ascii="Times New Roman" w:hAnsi="Times New Roman" w:cs="Times New Roman"/>
        </w:rPr>
        <w:t>Harberg</w:t>
      </w:r>
      <w:proofErr w:type="spellEnd"/>
      <w:r w:rsidR="00CF12E6">
        <w:rPr>
          <w:rFonts w:ascii="Times New Roman" w:hAnsi="Times New Roman" w:cs="Times New Roman"/>
        </w:rPr>
        <w:t xml:space="preserve"> </w:t>
      </w:r>
      <w:r w:rsidR="00030971" w:rsidRPr="00127997">
        <w:rPr>
          <w:rFonts w:ascii="Times New Roman" w:hAnsi="Times New Roman" w:cs="Times New Roman"/>
        </w:rPr>
        <w:t>was not able to attend the meeting.</w:t>
      </w:r>
    </w:p>
    <w:p w14:paraId="308C79A9" w14:textId="6708B863" w:rsidR="00B3489F" w:rsidRPr="00951780" w:rsidRDefault="00665B51"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Braddock:</w:t>
      </w:r>
      <w:r>
        <w:rPr>
          <w:rFonts w:ascii="Times New Roman" w:hAnsi="Times New Roman" w:cs="Times New Roman"/>
        </w:rPr>
        <w:tab/>
      </w:r>
      <w:r w:rsidR="00B3489F" w:rsidRPr="00951780">
        <w:rPr>
          <w:rFonts w:ascii="Times New Roman" w:hAnsi="Times New Roman" w:cs="Times New Roman"/>
        </w:rPr>
        <w:t xml:space="preserve">James </w:t>
      </w:r>
      <w:proofErr w:type="spellStart"/>
      <w:r w:rsidR="00B3489F" w:rsidRPr="00951780">
        <w:rPr>
          <w:rFonts w:ascii="Times New Roman" w:hAnsi="Times New Roman" w:cs="Times New Roman"/>
        </w:rPr>
        <w:t>Sobecke</w:t>
      </w:r>
      <w:proofErr w:type="spellEnd"/>
      <w:r w:rsidR="00B3489F" w:rsidRPr="00951780">
        <w:rPr>
          <w:rFonts w:ascii="Times New Roman" w:hAnsi="Times New Roman" w:cs="Times New Roman"/>
        </w:rPr>
        <w:t xml:space="preserve"> </w:t>
      </w:r>
      <w:r w:rsidR="00FF21DD">
        <w:rPr>
          <w:rFonts w:ascii="Times New Roman" w:hAnsi="Times New Roman" w:cs="Times New Roman"/>
        </w:rPr>
        <w:t>had nothing to report</w:t>
      </w:r>
    </w:p>
    <w:p w14:paraId="38DB5C2A" w14:textId="5A907E1C" w:rsidR="001105AC" w:rsidRPr="00127997" w:rsidRDefault="00B36964" w:rsidP="00824760">
      <w:pPr>
        <w:spacing w:after="100" w:afterAutospacing="1" w:line="240" w:lineRule="auto"/>
        <w:ind w:left="2160" w:hanging="2160"/>
        <w:contextualSpacing/>
        <w:rPr>
          <w:rFonts w:ascii="Times New Roman" w:hAnsi="Times New Roman" w:cs="Times New Roman"/>
        </w:rPr>
      </w:pPr>
      <w:proofErr w:type="spellStart"/>
      <w:r w:rsidRPr="00127997">
        <w:rPr>
          <w:rFonts w:ascii="Times New Roman" w:hAnsi="Times New Roman" w:cs="Times New Roman"/>
        </w:rPr>
        <w:t>Dranesville</w:t>
      </w:r>
      <w:proofErr w:type="spellEnd"/>
      <w:r w:rsidRPr="00127997">
        <w:rPr>
          <w:rFonts w:ascii="Times New Roman" w:hAnsi="Times New Roman" w:cs="Times New Roman"/>
        </w:rPr>
        <w:t>:</w:t>
      </w:r>
      <w:r w:rsidRPr="00127997">
        <w:rPr>
          <w:rFonts w:ascii="Times New Roman" w:hAnsi="Times New Roman" w:cs="Times New Roman"/>
        </w:rPr>
        <w:tab/>
      </w:r>
      <w:r w:rsidR="001427BD" w:rsidRPr="00127997">
        <w:rPr>
          <w:rFonts w:ascii="Times New Roman" w:hAnsi="Times New Roman" w:cs="Times New Roman"/>
        </w:rPr>
        <w:t xml:space="preserve">William </w:t>
      </w:r>
      <w:r w:rsidR="00DB5AA3" w:rsidRPr="00127997">
        <w:rPr>
          <w:rFonts w:ascii="Times New Roman" w:hAnsi="Times New Roman" w:cs="Times New Roman"/>
        </w:rPr>
        <w:t>McKenna</w:t>
      </w:r>
      <w:r w:rsidR="00B87477" w:rsidRPr="00127997">
        <w:rPr>
          <w:rFonts w:ascii="Times New Roman" w:hAnsi="Times New Roman" w:cs="Times New Roman"/>
        </w:rPr>
        <w:t xml:space="preserve"> </w:t>
      </w:r>
      <w:r w:rsidR="00030971" w:rsidRPr="00127997">
        <w:rPr>
          <w:rFonts w:ascii="Times New Roman" w:hAnsi="Times New Roman" w:cs="Times New Roman"/>
        </w:rPr>
        <w:t>was not able to attend the meeting.</w:t>
      </w:r>
    </w:p>
    <w:p w14:paraId="57D82503" w14:textId="77777777" w:rsidR="00F05A62" w:rsidRPr="00951780" w:rsidRDefault="00F05A62" w:rsidP="00F05A62">
      <w:pPr>
        <w:spacing w:after="100" w:afterAutospacing="1" w:line="240" w:lineRule="auto"/>
        <w:contextualSpacing/>
        <w:rPr>
          <w:rFonts w:ascii="Times New Roman" w:hAnsi="Times New Roman" w:cs="Times New Roman"/>
        </w:rPr>
      </w:pPr>
    </w:p>
    <w:p w14:paraId="526B94D8" w14:textId="3081B242" w:rsidR="004C178A" w:rsidRDefault="004C178A"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Hunter Mill:</w:t>
      </w:r>
      <w:r>
        <w:rPr>
          <w:rFonts w:ascii="Times New Roman" w:hAnsi="Times New Roman" w:cs="Times New Roman"/>
        </w:rPr>
        <w:tab/>
      </w:r>
      <w:r w:rsidR="00B87477">
        <w:rPr>
          <w:rFonts w:ascii="Times New Roman" w:hAnsi="Times New Roman" w:cs="Times New Roman"/>
        </w:rPr>
        <w:t>Patrick Scott</w:t>
      </w:r>
      <w:r w:rsidR="00CF12E6">
        <w:rPr>
          <w:rFonts w:ascii="Times New Roman" w:hAnsi="Times New Roman" w:cs="Times New Roman"/>
        </w:rPr>
        <w:t xml:space="preserve"> </w:t>
      </w:r>
      <w:r w:rsidR="00FF21DD" w:rsidRPr="00127997">
        <w:rPr>
          <w:rFonts w:ascii="Times New Roman" w:hAnsi="Times New Roman" w:cs="Times New Roman"/>
        </w:rPr>
        <w:t>was not able to attend the meeting.</w:t>
      </w:r>
    </w:p>
    <w:p w14:paraId="18944CA3" w14:textId="100D546D" w:rsidR="00C0441C" w:rsidRDefault="00B3489F" w:rsidP="00C0441C">
      <w:pPr>
        <w:spacing w:after="160" w:line="259" w:lineRule="auto"/>
        <w:ind w:left="2160" w:hanging="2160"/>
        <w:rPr>
          <w:rFonts w:ascii="Times New Roman" w:hAnsi="Times New Roman" w:cs="Times New Roman"/>
        </w:rPr>
      </w:pPr>
      <w:r w:rsidRPr="001427BD">
        <w:rPr>
          <w:rFonts w:ascii="Times New Roman" w:hAnsi="Times New Roman" w:cs="Times New Roman"/>
        </w:rPr>
        <w:t>Lee:</w:t>
      </w:r>
      <w:r w:rsidRPr="001427BD">
        <w:rPr>
          <w:rFonts w:ascii="Times New Roman" w:hAnsi="Times New Roman" w:cs="Times New Roman"/>
        </w:rPr>
        <w:tab/>
        <w:t>Linda Waller</w:t>
      </w:r>
      <w:r w:rsidR="007E47E0" w:rsidRPr="001427BD">
        <w:rPr>
          <w:rFonts w:ascii="Times New Roman" w:hAnsi="Times New Roman" w:cs="Times New Roman"/>
        </w:rPr>
        <w:t xml:space="preserve"> </w:t>
      </w:r>
      <w:r w:rsidR="00030971" w:rsidRPr="00127997">
        <w:rPr>
          <w:rFonts w:ascii="Times New Roman" w:hAnsi="Times New Roman" w:cs="Times New Roman"/>
        </w:rPr>
        <w:t>was not able to attend the meeting.</w:t>
      </w:r>
    </w:p>
    <w:p w14:paraId="3ED09D09" w14:textId="35CA1DA0" w:rsidR="00B3489F" w:rsidRPr="00FC22EF" w:rsidRDefault="00AB392F" w:rsidP="00B87477">
      <w:pPr>
        <w:spacing w:after="160" w:line="259" w:lineRule="auto"/>
        <w:ind w:left="2160" w:hanging="2160"/>
        <w:rPr>
          <w:rFonts w:ascii="Times New Roman" w:hAnsi="Times New Roman" w:cs="Times New Roman"/>
        </w:rPr>
      </w:pPr>
      <w:r w:rsidRPr="00FC22EF">
        <w:rPr>
          <w:rFonts w:ascii="Times New Roman" w:hAnsi="Times New Roman" w:cs="Times New Roman"/>
        </w:rPr>
        <w:t>Mason:</w:t>
      </w:r>
      <w:r w:rsidRPr="00FC22EF">
        <w:rPr>
          <w:rFonts w:ascii="Times New Roman" w:hAnsi="Times New Roman" w:cs="Times New Roman"/>
        </w:rPr>
        <w:tab/>
        <w:t xml:space="preserve">Brian Foley </w:t>
      </w:r>
      <w:r w:rsidR="00EB1A3B">
        <w:rPr>
          <w:rFonts w:ascii="Times New Roman" w:hAnsi="Times New Roman" w:cs="Times New Roman"/>
        </w:rPr>
        <w:t>had nothing to report</w:t>
      </w:r>
      <w:r w:rsidR="00030971">
        <w:rPr>
          <w:rFonts w:ascii="Times New Roman" w:hAnsi="Times New Roman" w:cs="Times New Roman"/>
        </w:rPr>
        <w:t>.</w:t>
      </w:r>
    </w:p>
    <w:p w14:paraId="31E65656" w14:textId="7E471578" w:rsidR="001427BD" w:rsidRPr="00127997" w:rsidRDefault="00CD0AAE" w:rsidP="001427BD">
      <w:pPr>
        <w:spacing w:after="160" w:line="259" w:lineRule="auto"/>
        <w:ind w:left="2160" w:hanging="2160"/>
      </w:pPr>
      <w:r w:rsidRPr="00127997">
        <w:rPr>
          <w:rFonts w:ascii="Times New Roman" w:hAnsi="Times New Roman" w:cs="Times New Roman"/>
        </w:rPr>
        <w:t>Mount Vernon:</w:t>
      </w:r>
      <w:r w:rsidRPr="00127997">
        <w:rPr>
          <w:rFonts w:ascii="Times New Roman" w:hAnsi="Times New Roman" w:cs="Times New Roman"/>
        </w:rPr>
        <w:tab/>
        <w:t xml:space="preserve">Jonathan </w:t>
      </w:r>
      <w:proofErr w:type="spellStart"/>
      <w:r w:rsidRPr="00127997">
        <w:rPr>
          <w:rFonts w:ascii="Times New Roman" w:hAnsi="Times New Roman" w:cs="Times New Roman"/>
        </w:rPr>
        <w:t>Kiel</w:t>
      </w:r>
      <w:r w:rsidR="00DD0061" w:rsidRPr="00127997">
        <w:rPr>
          <w:rFonts w:ascii="Times New Roman" w:hAnsi="Times New Roman" w:cs="Times New Roman"/>
        </w:rPr>
        <w:t>l</w:t>
      </w:r>
      <w:proofErr w:type="spellEnd"/>
      <w:r w:rsidRPr="00127997">
        <w:rPr>
          <w:rFonts w:ascii="Times New Roman" w:hAnsi="Times New Roman" w:cs="Times New Roman"/>
        </w:rPr>
        <w:t xml:space="preserve"> </w:t>
      </w:r>
      <w:r w:rsidR="00030971" w:rsidRPr="00127997">
        <w:rPr>
          <w:rFonts w:ascii="Times New Roman" w:hAnsi="Times New Roman" w:cs="Times New Roman"/>
        </w:rPr>
        <w:t>was not able to attend the meeting.</w:t>
      </w:r>
    </w:p>
    <w:p w14:paraId="4576B679" w14:textId="7C067180" w:rsidR="001105AC" w:rsidRPr="00603FAA" w:rsidRDefault="00ED116D" w:rsidP="00F05A62">
      <w:pPr>
        <w:spacing w:after="100" w:afterAutospacing="1" w:line="240" w:lineRule="auto"/>
        <w:ind w:left="2160" w:hanging="2160"/>
        <w:rPr>
          <w:rFonts w:ascii="Times New Roman" w:hAnsi="Times New Roman" w:cs="Times New Roman"/>
          <w:i/>
        </w:rPr>
      </w:pPr>
      <w:r w:rsidRPr="00B5395C">
        <w:rPr>
          <w:rFonts w:ascii="Times New Roman" w:hAnsi="Times New Roman" w:cs="Times New Roman"/>
        </w:rPr>
        <w:t>Providence</w:t>
      </w:r>
      <w:r w:rsidRPr="00603FAA">
        <w:rPr>
          <w:rFonts w:ascii="Times New Roman" w:hAnsi="Times New Roman" w:cs="Times New Roman"/>
          <w:i/>
        </w:rPr>
        <w:t>:</w:t>
      </w:r>
      <w:r w:rsidRPr="00603FAA">
        <w:rPr>
          <w:rFonts w:ascii="Times New Roman" w:hAnsi="Times New Roman" w:cs="Times New Roman"/>
          <w:i/>
        </w:rPr>
        <w:tab/>
      </w:r>
      <w:r w:rsidR="00B5395C">
        <w:rPr>
          <w:rFonts w:ascii="Times New Roman" w:hAnsi="Times New Roman" w:cs="Times New Roman"/>
        </w:rPr>
        <w:t>Nick Ludlum</w:t>
      </w:r>
      <w:r w:rsidR="00603FAA" w:rsidRPr="00603FAA">
        <w:rPr>
          <w:rFonts w:ascii="Times New Roman" w:hAnsi="Times New Roman" w:cs="Times New Roman"/>
          <w:i/>
        </w:rPr>
        <w:t xml:space="preserve"> </w:t>
      </w:r>
      <w:r w:rsidR="00B54F24" w:rsidRPr="00127997">
        <w:rPr>
          <w:rFonts w:ascii="Times New Roman" w:hAnsi="Times New Roman" w:cs="Times New Roman"/>
        </w:rPr>
        <w:t>was not able to attend the meeting.</w:t>
      </w:r>
    </w:p>
    <w:p w14:paraId="76430B68" w14:textId="5C407025" w:rsidR="001105AC" w:rsidRDefault="00EB126D" w:rsidP="00F05A62">
      <w:pPr>
        <w:spacing w:after="100" w:afterAutospacing="1" w:line="240" w:lineRule="auto"/>
        <w:ind w:left="2160" w:hanging="2160"/>
        <w:rPr>
          <w:rFonts w:ascii="Times New Roman" w:hAnsi="Times New Roman" w:cs="Times New Roman"/>
        </w:rPr>
      </w:pPr>
      <w:r>
        <w:rPr>
          <w:rFonts w:ascii="Times New Roman" w:hAnsi="Times New Roman" w:cs="Times New Roman"/>
        </w:rPr>
        <w:t>Spring</w:t>
      </w:r>
      <w:r w:rsidR="00E32F4E">
        <w:rPr>
          <w:rFonts w:ascii="Times New Roman" w:hAnsi="Times New Roman" w:cs="Times New Roman"/>
        </w:rPr>
        <w:t>field:</w:t>
      </w:r>
      <w:r w:rsidR="00E32F4E">
        <w:rPr>
          <w:rFonts w:ascii="Times New Roman" w:hAnsi="Times New Roman" w:cs="Times New Roman"/>
        </w:rPr>
        <w:tab/>
        <w:t xml:space="preserve">Jim Kirkpatrick </w:t>
      </w:r>
      <w:r w:rsidR="00030971" w:rsidRPr="00127997">
        <w:rPr>
          <w:rFonts w:ascii="Times New Roman" w:hAnsi="Times New Roman" w:cs="Times New Roman"/>
        </w:rPr>
        <w:t>was not able to attend the meeting.</w:t>
      </w:r>
    </w:p>
    <w:p w14:paraId="34B298BD" w14:textId="19DD4A1E" w:rsidR="00B87477" w:rsidRPr="003D3BA2" w:rsidRDefault="004C178A" w:rsidP="003D3BA2">
      <w:pPr>
        <w:spacing w:after="100" w:afterAutospacing="1" w:line="240" w:lineRule="auto"/>
        <w:ind w:left="2160" w:hanging="2160"/>
        <w:rPr>
          <w:rFonts w:ascii="Times New Roman" w:hAnsi="Times New Roman" w:cs="Times New Roman"/>
        </w:rPr>
      </w:pPr>
      <w:r>
        <w:rPr>
          <w:rFonts w:ascii="Times New Roman" w:hAnsi="Times New Roman" w:cs="Times New Roman"/>
        </w:rPr>
        <w:t>Sully:</w:t>
      </w:r>
      <w:r>
        <w:rPr>
          <w:rFonts w:ascii="Times New Roman" w:hAnsi="Times New Roman" w:cs="Times New Roman"/>
        </w:rPr>
        <w:tab/>
      </w:r>
      <w:r w:rsidR="00603FAA">
        <w:rPr>
          <w:rFonts w:ascii="Times New Roman" w:hAnsi="Times New Roman" w:cs="Times New Roman"/>
        </w:rPr>
        <w:t>Caitlin Hutchinson</w:t>
      </w:r>
      <w:r w:rsidR="00996771">
        <w:rPr>
          <w:rFonts w:ascii="Times New Roman" w:hAnsi="Times New Roman" w:cs="Times New Roman"/>
        </w:rPr>
        <w:t xml:space="preserve"> </w:t>
      </w:r>
      <w:r w:rsidR="00030971">
        <w:rPr>
          <w:rFonts w:ascii="Times New Roman" w:hAnsi="Times New Roman" w:cs="Times New Roman"/>
        </w:rPr>
        <w:t>reported of her participation with the NOVA planners at the NTSB headquarters on the Family Assistance Center training.  She wanted council members to know the importance of these centers and the value they can give.</w:t>
      </w:r>
    </w:p>
    <w:p w14:paraId="6B91B564" w14:textId="0440A6D3" w:rsidR="00B3489F" w:rsidRPr="00951780" w:rsidRDefault="00B3489F" w:rsidP="00B3489F">
      <w:pPr>
        <w:jc w:val="both"/>
        <w:rPr>
          <w:rFonts w:ascii="Times New Roman" w:hAnsi="Times New Roman" w:cs="Times New Roman"/>
          <w:b/>
        </w:rPr>
      </w:pPr>
      <w:r w:rsidRPr="00951780">
        <w:rPr>
          <w:rFonts w:ascii="Times New Roman" w:hAnsi="Times New Roman" w:cs="Times New Roman"/>
          <w:b/>
        </w:rPr>
        <w:t>Member Updates – Core Programs:</w:t>
      </w:r>
    </w:p>
    <w:p w14:paraId="68C16A50" w14:textId="702B129C" w:rsidR="0082763F" w:rsidRDefault="00224492" w:rsidP="00457CA3">
      <w:pPr>
        <w:rPr>
          <w:rFonts w:ascii="Times New Roman" w:hAnsi="Times New Roman" w:cs="Times New Roman"/>
        </w:rPr>
      </w:pPr>
      <w:r w:rsidRPr="00C42A25">
        <w:rPr>
          <w:rFonts w:ascii="Times New Roman" w:hAnsi="Times New Roman" w:cs="Times New Roman"/>
          <w:b/>
        </w:rPr>
        <w:t>CERT</w:t>
      </w:r>
      <w:r>
        <w:rPr>
          <w:rFonts w:ascii="Times New Roman" w:hAnsi="Times New Roman" w:cs="Times New Roman"/>
        </w:rPr>
        <w:t xml:space="preserve">: </w:t>
      </w:r>
      <w:r w:rsidR="00D57D4E">
        <w:rPr>
          <w:rFonts w:ascii="Times New Roman" w:hAnsi="Times New Roman" w:cs="Times New Roman"/>
        </w:rPr>
        <w:t>Jeffrey Katz informed the council that CERT is holding a Basic Training course currently at Fort Belvoir and starting one soon in Burke.  He spoke of the effort to create CERT teams based on their zip codes and the creation of the CERT Liaison position at the Emergency Operations Center.  Currently CERT is looking for volunteers to participate at the May 5</w:t>
      </w:r>
      <w:r w:rsidR="00D57D4E" w:rsidRPr="00D57D4E">
        <w:rPr>
          <w:rFonts w:ascii="Times New Roman" w:hAnsi="Times New Roman" w:cs="Times New Roman"/>
          <w:vertAlign w:val="superscript"/>
        </w:rPr>
        <w:t>th</w:t>
      </w:r>
      <w:r w:rsidR="00D57D4E">
        <w:rPr>
          <w:rFonts w:ascii="Times New Roman" w:hAnsi="Times New Roman" w:cs="Times New Roman"/>
        </w:rPr>
        <w:t xml:space="preserve"> exercise at Dulles International Airport.</w:t>
      </w:r>
    </w:p>
    <w:p w14:paraId="7206BE1E" w14:textId="2884D727" w:rsidR="00F576EB" w:rsidRPr="0082763F" w:rsidRDefault="002B3714" w:rsidP="00C714E7">
      <w:pPr>
        <w:rPr>
          <w:rFonts w:ascii="Times New Roman" w:hAnsi="Times New Roman" w:cs="Times New Roman"/>
        </w:rPr>
      </w:pPr>
      <w:r w:rsidRPr="00C42A25">
        <w:rPr>
          <w:rFonts w:ascii="Times New Roman" w:hAnsi="Times New Roman" w:cs="Times New Roman"/>
          <w:b/>
        </w:rPr>
        <w:t>F</w:t>
      </w:r>
      <w:r w:rsidR="00B3489F" w:rsidRPr="00C42A25">
        <w:rPr>
          <w:rFonts w:ascii="Times New Roman" w:hAnsi="Times New Roman" w:cs="Times New Roman"/>
          <w:b/>
        </w:rPr>
        <w:t>ire Corps</w:t>
      </w:r>
      <w:r w:rsidR="00B3489F">
        <w:rPr>
          <w:rFonts w:ascii="Times New Roman" w:hAnsi="Times New Roman" w:cs="Times New Roman"/>
        </w:rPr>
        <w:t xml:space="preserve">: </w:t>
      </w:r>
      <w:r w:rsidR="00862F49">
        <w:rPr>
          <w:rFonts w:ascii="Times New Roman" w:hAnsi="Times New Roman" w:cs="Times New Roman"/>
        </w:rPr>
        <w:tab/>
      </w:r>
      <w:r w:rsidR="00C714E7">
        <w:rPr>
          <w:rFonts w:ascii="Times New Roman" w:hAnsi="Times New Roman" w:cs="Times New Roman"/>
        </w:rPr>
        <w:t xml:space="preserve">Daniel </w:t>
      </w:r>
      <w:proofErr w:type="spellStart"/>
      <w:r w:rsidR="00C714E7">
        <w:rPr>
          <w:rFonts w:ascii="Times New Roman" w:hAnsi="Times New Roman" w:cs="Times New Roman"/>
        </w:rPr>
        <w:t>Liebman</w:t>
      </w:r>
      <w:proofErr w:type="spellEnd"/>
      <w:r w:rsidR="00C714E7">
        <w:rPr>
          <w:rFonts w:ascii="Times New Roman" w:hAnsi="Times New Roman" w:cs="Times New Roman"/>
        </w:rPr>
        <w:t xml:space="preserve"> </w:t>
      </w:r>
      <w:r w:rsidR="00262404">
        <w:rPr>
          <w:rFonts w:ascii="Times New Roman" w:hAnsi="Times New Roman" w:cs="Times New Roman"/>
        </w:rPr>
        <w:t>had nothing to report.</w:t>
      </w:r>
    </w:p>
    <w:p w14:paraId="2170EBFC" w14:textId="71A9A29A" w:rsidR="00D558AC" w:rsidRDefault="00B3489F" w:rsidP="00A5259D">
      <w:pPr>
        <w:rPr>
          <w:rFonts w:cstheme="minorHAnsi"/>
        </w:rPr>
      </w:pPr>
      <w:r w:rsidRPr="00C42A25">
        <w:rPr>
          <w:rFonts w:cstheme="minorHAnsi"/>
          <w:b/>
        </w:rPr>
        <w:t>MRC</w:t>
      </w:r>
      <w:r w:rsidRPr="00D77EC1">
        <w:rPr>
          <w:rFonts w:cstheme="minorHAnsi"/>
        </w:rPr>
        <w:t>:</w:t>
      </w:r>
      <w:r w:rsidR="006525DE" w:rsidRPr="00D77EC1">
        <w:rPr>
          <w:rFonts w:cstheme="minorHAnsi"/>
        </w:rPr>
        <w:tab/>
      </w:r>
      <w:r w:rsidR="007453DC">
        <w:t xml:space="preserve">Paula </w:t>
      </w:r>
      <w:proofErr w:type="spellStart"/>
      <w:r w:rsidR="007453DC">
        <w:t>Rosca</w:t>
      </w:r>
      <w:proofErr w:type="spellEnd"/>
      <w:r w:rsidR="007453DC">
        <w:t xml:space="preserve"> </w:t>
      </w:r>
      <w:r w:rsidR="00262404" w:rsidRPr="00127997">
        <w:rPr>
          <w:rFonts w:ascii="Times New Roman" w:hAnsi="Times New Roman" w:cs="Times New Roman"/>
        </w:rPr>
        <w:t>was not able to attend the meeting.</w:t>
      </w:r>
    </w:p>
    <w:p w14:paraId="5B9F16CC" w14:textId="46594097" w:rsidR="00341698" w:rsidRDefault="00B3489F" w:rsidP="0051268E">
      <w:r w:rsidRPr="00C42A25">
        <w:rPr>
          <w:rFonts w:ascii="Times New Roman" w:hAnsi="Times New Roman" w:cs="Times New Roman"/>
          <w:b/>
        </w:rPr>
        <w:t>Neighborhood Watch</w:t>
      </w:r>
      <w:r w:rsidR="000D09C1">
        <w:rPr>
          <w:rFonts w:ascii="Times New Roman" w:hAnsi="Times New Roman" w:cs="Times New Roman"/>
        </w:rPr>
        <w:t>:</w:t>
      </w:r>
      <w:r w:rsidR="007040E6">
        <w:rPr>
          <w:rFonts w:ascii="Times New Roman" w:hAnsi="Times New Roman" w:cs="Times New Roman"/>
        </w:rPr>
        <w:t xml:space="preserve"> </w:t>
      </w:r>
      <w:r w:rsidR="00A739B9">
        <w:rPr>
          <w:rFonts w:ascii="Times New Roman" w:hAnsi="Times New Roman" w:cs="Times New Roman"/>
        </w:rPr>
        <w:t>Gregory Fried</w:t>
      </w:r>
      <w:r w:rsidR="00990C9A">
        <w:rPr>
          <w:rFonts w:ascii="Times New Roman" w:hAnsi="Times New Roman" w:cs="Times New Roman"/>
        </w:rPr>
        <w:t xml:space="preserve"> </w:t>
      </w:r>
      <w:r w:rsidR="00C0441C" w:rsidRPr="00127997">
        <w:rPr>
          <w:rFonts w:ascii="Times New Roman" w:hAnsi="Times New Roman" w:cs="Times New Roman"/>
        </w:rPr>
        <w:t>was not able to attend the meeting.</w:t>
      </w:r>
    </w:p>
    <w:p w14:paraId="58583C4A" w14:textId="6DAF4049" w:rsidR="00DE7B90" w:rsidRDefault="00B502DF" w:rsidP="00B3489F">
      <w:pPr>
        <w:rPr>
          <w:rFonts w:ascii="Times New Roman" w:hAnsi="Times New Roman" w:cs="Times New Roman"/>
        </w:rPr>
      </w:pPr>
      <w:r w:rsidRPr="00341698">
        <w:rPr>
          <w:rFonts w:ascii="Times New Roman" w:hAnsi="Times New Roman" w:cs="Times New Roman"/>
          <w:b/>
        </w:rPr>
        <w:t>VIPS/APO</w:t>
      </w:r>
      <w:r>
        <w:rPr>
          <w:rFonts w:ascii="Times New Roman" w:hAnsi="Times New Roman" w:cs="Times New Roman"/>
        </w:rPr>
        <w:t>:</w:t>
      </w:r>
      <w:r w:rsidR="0047311C">
        <w:rPr>
          <w:rFonts w:ascii="Times New Roman" w:hAnsi="Times New Roman" w:cs="Times New Roman"/>
        </w:rPr>
        <w:tab/>
      </w:r>
      <w:r w:rsidR="00A739B9">
        <w:rPr>
          <w:rFonts w:ascii="Times New Roman" w:hAnsi="Times New Roman" w:cs="Times New Roman"/>
        </w:rPr>
        <w:t xml:space="preserve">Scott Colwell </w:t>
      </w:r>
      <w:r w:rsidR="00D57D4E">
        <w:rPr>
          <w:rFonts w:ascii="Times New Roman" w:hAnsi="Times New Roman" w:cs="Times New Roman"/>
        </w:rPr>
        <w:t xml:space="preserve">informed the council that APOs are going to need to undergo </w:t>
      </w:r>
      <w:proofErr w:type="spellStart"/>
      <w:r w:rsidR="00D57D4E">
        <w:rPr>
          <w:rFonts w:ascii="Times New Roman" w:hAnsi="Times New Roman" w:cs="Times New Roman"/>
        </w:rPr>
        <w:t>recert</w:t>
      </w:r>
      <w:proofErr w:type="spellEnd"/>
      <w:r w:rsidR="00D57D4E">
        <w:rPr>
          <w:rFonts w:ascii="Times New Roman" w:hAnsi="Times New Roman" w:cs="Times New Roman"/>
        </w:rPr>
        <w:t xml:space="preserve"> training to ensure they are current with their training.  He also said that VIPS was purchased blow-out bags for their members.</w:t>
      </w:r>
    </w:p>
    <w:p w14:paraId="06CDF5E2" w14:textId="77777777" w:rsidR="007B283E" w:rsidRPr="00970423" w:rsidRDefault="007B283E" w:rsidP="00B3489F"/>
    <w:p w14:paraId="5548FACD" w14:textId="77777777" w:rsidR="00B3489F" w:rsidRDefault="00B3489F" w:rsidP="00B3489F">
      <w:pPr>
        <w:rPr>
          <w:rFonts w:ascii="Times New Roman" w:hAnsi="Times New Roman" w:cs="Times New Roman"/>
        </w:rPr>
      </w:pPr>
      <w:r w:rsidRPr="007F312B">
        <w:rPr>
          <w:rFonts w:ascii="Times New Roman" w:hAnsi="Times New Roman" w:cs="Times New Roman"/>
          <w:b/>
        </w:rPr>
        <w:lastRenderedPageBreak/>
        <w:t>Member Updates – Affiliated Organizations</w:t>
      </w:r>
      <w:r>
        <w:rPr>
          <w:rFonts w:ascii="Times New Roman" w:hAnsi="Times New Roman" w:cs="Times New Roman"/>
        </w:rPr>
        <w:t>:</w:t>
      </w:r>
    </w:p>
    <w:p w14:paraId="7F176A8C" w14:textId="3958A097" w:rsidR="00341698" w:rsidRDefault="00990C9A" w:rsidP="0092328F">
      <w:pPr>
        <w:contextualSpacing/>
        <w:rPr>
          <w:rFonts w:ascii="Times New Roman" w:hAnsi="Times New Roman" w:cs="Times New Roman"/>
        </w:rPr>
      </w:pPr>
      <w:r w:rsidRPr="00341698">
        <w:rPr>
          <w:rFonts w:ascii="Times New Roman" w:hAnsi="Times New Roman" w:cs="Times New Roman"/>
          <w:b/>
        </w:rPr>
        <w:t>ARES</w:t>
      </w:r>
      <w:r>
        <w:rPr>
          <w:rFonts w:ascii="Times New Roman" w:hAnsi="Times New Roman" w:cs="Times New Roman"/>
        </w:rPr>
        <w:t>:</w:t>
      </w:r>
      <w:r w:rsidR="00341698">
        <w:rPr>
          <w:rFonts w:ascii="Times New Roman" w:hAnsi="Times New Roman" w:cs="Times New Roman"/>
        </w:rPr>
        <w:tab/>
      </w:r>
      <w:r w:rsidR="005A5EEA">
        <w:rPr>
          <w:rFonts w:ascii="Times New Roman" w:hAnsi="Times New Roman" w:cs="Times New Roman"/>
        </w:rPr>
        <w:t xml:space="preserve"> </w:t>
      </w:r>
      <w:r w:rsidR="001465AC" w:rsidRPr="00864103">
        <w:rPr>
          <w:rFonts w:cstheme="minorHAnsi"/>
        </w:rPr>
        <w:t xml:space="preserve">Mary Moon </w:t>
      </w:r>
      <w:r w:rsidR="00500D66">
        <w:rPr>
          <w:rFonts w:cstheme="minorHAnsi"/>
        </w:rPr>
        <w:t xml:space="preserve">informed the Council </w:t>
      </w:r>
      <w:r w:rsidR="00D57D4E">
        <w:rPr>
          <w:rFonts w:cstheme="minorHAnsi"/>
        </w:rPr>
        <w:t>of an exercise that the Amateur Radio Emergency Service on February 10</w:t>
      </w:r>
      <w:r w:rsidR="00D57D4E" w:rsidRPr="00D57D4E">
        <w:rPr>
          <w:rFonts w:cstheme="minorHAnsi"/>
          <w:vertAlign w:val="superscript"/>
        </w:rPr>
        <w:t>th</w:t>
      </w:r>
      <w:r w:rsidR="00D57D4E">
        <w:rPr>
          <w:rFonts w:cstheme="minorHAnsi"/>
        </w:rPr>
        <w:t>.</w:t>
      </w:r>
    </w:p>
    <w:p w14:paraId="6524B668" w14:textId="77777777" w:rsidR="00341698" w:rsidRDefault="00341698" w:rsidP="0092328F">
      <w:pPr>
        <w:contextualSpacing/>
        <w:rPr>
          <w:rFonts w:ascii="Times New Roman" w:hAnsi="Times New Roman" w:cs="Times New Roman"/>
        </w:rPr>
      </w:pPr>
    </w:p>
    <w:p w14:paraId="0E5DCDBC" w14:textId="70BF7E7F" w:rsidR="00DE7B90" w:rsidRPr="008F30D8" w:rsidRDefault="00341698" w:rsidP="00DE7B90">
      <w:pPr>
        <w:rPr>
          <w:rFonts w:cstheme="minorHAnsi"/>
        </w:rPr>
      </w:pPr>
      <w:r>
        <w:rPr>
          <w:rFonts w:cstheme="minorHAnsi"/>
          <w:b/>
        </w:rPr>
        <w:t>American Red Cross:</w:t>
      </w:r>
      <w:r w:rsidR="008F30D8">
        <w:rPr>
          <w:rFonts w:cstheme="minorHAnsi"/>
          <w:b/>
        </w:rPr>
        <w:t xml:space="preserve"> </w:t>
      </w:r>
      <w:r w:rsidR="00814DC8">
        <w:t>Rose Madison</w:t>
      </w:r>
      <w:r w:rsidR="00817A43">
        <w:t xml:space="preserve"> informed the Council </w:t>
      </w:r>
      <w:r w:rsidR="00D57D4E">
        <w:t xml:space="preserve">of their participation with </w:t>
      </w:r>
      <w:r w:rsidR="00F1117D">
        <w:t>the May 5 exercise at Dulles, their participation in the National Level Exercise Atlantic Fury, and their hopeful participation at the Preparedness Awareness Weekend Event.</w:t>
      </w:r>
    </w:p>
    <w:p w14:paraId="3A47EB2A" w14:textId="0A7F5ED1" w:rsidR="00A805FF" w:rsidRPr="00D15505" w:rsidRDefault="009F61FB" w:rsidP="00D15505">
      <w:pPr>
        <w:rPr>
          <w:rFonts w:cstheme="minorHAnsi"/>
        </w:rPr>
      </w:pPr>
      <w:r w:rsidRPr="00341698">
        <w:rPr>
          <w:rFonts w:cstheme="minorHAnsi"/>
          <w:b/>
        </w:rPr>
        <w:t>F</w:t>
      </w:r>
      <w:r w:rsidR="00D01FE9" w:rsidRPr="00341698">
        <w:rPr>
          <w:rFonts w:cstheme="minorHAnsi"/>
          <w:b/>
        </w:rPr>
        <w:t xml:space="preserve">airfax </w:t>
      </w:r>
      <w:r w:rsidRPr="00341698">
        <w:rPr>
          <w:rFonts w:cstheme="minorHAnsi"/>
          <w:b/>
        </w:rPr>
        <w:t>L</w:t>
      </w:r>
      <w:r w:rsidR="00D01FE9" w:rsidRPr="00341698">
        <w:rPr>
          <w:rFonts w:cstheme="minorHAnsi"/>
          <w:b/>
        </w:rPr>
        <w:t xml:space="preserve">ocal </w:t>
      </w:r>
      <w:r w:rsidRPr="00341698">
        <w:rPr>
          <w:rFonts w:cstheme="minorHAnsi"/>
          <w:b/>
        </w:rPr>
        <w:t>E</w:t>
      </w:r>
      <w:r w:rsidR="00D01FE9" w:rsidRPr="00341698">
        <w:rPr>
          <w:rFonts w:cstheme="minorHAnsi"/>
          <w:b/>
        </w:rPr>
        <w:t xml:space="preserve">mergency </w:t>
      </w:r>
      <w:r w:rsidRPr="00341698">
        <w:rPr>
          <w:rFonts w:cstheme="minorHAnsi"/>
          <w:b/>
        </w:rPr>
        <w:t>P</w:t>
      </w:r>
      <w:r w:rsidR="00D01FE9" w:rsidRPr="00341698">
        <w:rPr>
          <w:rFonts w:cstheme="minorHAnsi"/>
          <w:b/>
        </w:rPr>
        <w:t xml:space="preserve">lanning </w:t>
      </w:r>
      <w:r w:rsidRPr="00341698">
        <w:rPr>
          <w:rFonts w:cstheme="minorHAnsi"/>
          <w:b/>
        </w:rPr>
        <w:t>C</w:t>
      </w:r>
      <w:r w:rsidR="00D01FE9" w:rsidRPr="00341698">
        <w:rPr>
          <w:rFonts w:cstheme="minorHAnsi"/>
          <w:b/>
        </w:rPr>
        <w:t>ommittee</w:t>
      </w:r>
      <w:r w:rsidRPr="00D15505">
        <w:rPr>
          <w:rFonts w:cstheme="minorHAnsi"/>
        </w:rPr>
        <w:t>:</w:t>
      </w:r>
      <w:r w:rsidR="004573E2" w:rsidRPr="00D15505">
        <w:rPr>
          <w:rFonts w:cstheme="minorHAnsi"/>
        </w:rPr>
        <w:t xml:space="preserve">  </w:t>
      </w:r>
      <w:r w:rsidR="00DD761E">
        <w:rPr>
          <w:rFonts w:cstheme="minorHAnsi"/>
        </w:rPr>
        <w:t>Erik Peterson</w:t>
      </w:r>
      <w:r w:rsidR="00817A43">
        <w:rPr>
          <w:rFonts w:cstheme="minorHAnsi"/>
        </w:rPr>
        <w:t xml:space="preserve"> informed the Council </w:t>
      </w:r>
      <w:r w:rsidR="005A2B75">
        <w:rPr>
          <w:rFonts w:cstheme="minorHAnsi"/>
        </w:rPr>
        <w:t xml:space="preserve">of </w:t>
      </w:r>
      <w:r w:rsidR="00DD761E">
        <w:rPr>
          <w:rFonts w:cstheme="minorHAnsi"/>
        </w:rPr>
        <w:t xml:space="preserve">the profiles of the tier 1 and tier 2 HAZMAT facilities in the county.  The LEPC just finished the profile of </w:t>
      </w:r>
      <w:r w:rsidR="007B283E">
        <w:rPr>
          <w:rFonts w:cstheme="minorHAnsi"/>
        </w:rPr>
        <w:t>all</w:t>
      </w:r>
      <w:r w:rsidR="00DD761E">
        <w:rPr>
          <w:rFonts w:cstheme="minorHAnsi"/>
        </w:rPr>
        <w:t xml:space="preserve"> those facilities in the county.</w:t>
      </w:r>
    </w:p>
    <w:p w14:paraId="749B00F6" w14:textId="2BAEF81E" w:rsidR="00F67B29" w:rsidRDefault="00F87A0B" w:rsidP="0092328F">
      <w:pPr>
        <w:contextualSpacing/>
        <w:rPr>
          <w:rFonts w:ascii="Times New Roman" w:hAnsi="Times New Roman" w:cs="Times New Roman"/>
        </w:rPr>
      </w:pPr>
      <w:r w:rsidRPr="00F31887">
        <w:rPr>
          <w:rFonts w:cstheme="minorHAnsi"/>
          <w:b/>
        </w:rPr>
        <w:t>PRS-</w:t>
      </w:r>
      <w:proofErr w:type="spellStart"/>
      <w:r w:rsidRPr="00F31887">
        <w:rPr>
          <w:rFonts w:cstheme="minorHAnsi"/>
          <w:b/>
        </w:rPr>
        <w:t>CrisisLink</w:t>
      </w:r>
      <w:proofErr w:type="spellEnd"/>
      <w:r w:rsidRPr="00F31887">
        <w:rPr>
          <w:rFonts w:cstheme="minorHAnsi"/>
        </w:rPr>
        <w:t>:</w:t>
      </w:r>
      <w:r w:rsidR="00E32F4E" w:rsidRPr="00F31887">
        <w:rPr>
          <w:rFonts w:cstheme="minorHAnsi"/>
        </w:rPr>
        <w:t xml:space="preserve"> </w:t>
      </w:r>
      <w:r w:rsidR="00567742">
        <w:rPr>
          <w:rFonts w:cstheme="minorHAnsi"/>
        </w:rPr>
        <w:t xml:space="preserve">Laura </w:t>
      </w:r>
      <w:r w:rsidR="00C0441C">
        <w:rPr>
          <w:rFonts w:cstheme="minorHAnsi"/>
        </w:rPr>
        <w:t xml:space="preserve">Mayer </w:t>
      </w:r>
      <w:r w:rsidR="008E4454" w:rsidRPr="00127997">
        <w:rPr>
          <w:rFonts w:ascii="Times New Roman" w:hAnsi="Times New Roman" w:cs="Times New Roman"/>
        </w:rPr>
        <w:t>was not able to attend the meeting.</w:t>
      </w:r>
    </w:p>
    <w:p w14:paraId="3CDADA1E" w14:textId="77777777" w:rsidR="008E4454" w:rsidRDefault="008E4454" w:rsidP="0092328F">
      <w:pPr>
        <w:contextualSpacing/>
      </w:pPr>
    </w:p>
    <w:p w14:paraId="1B408950" w14:textId="370A8872" w:rsidR="00F67B29" w:rsidRPr="00567742" w:rsidRDefault="00F67B29" w:rsidP="0092328F">
      <w:pPr>
        <w:contextualSpacing/>
        <w:rPr>
          <w:rFonts w:cstheme="minorHAnsi"/>
        </w:rPr>
      </w:pPr>
      <w:r w:rsidRPr="00567742">
        <w:rPr>
          <w:rFonts w:cstheme="minorHAnsi"/>
          <w:b/>
        </w:rPr>
        <w:t>United Way:</w:t>
      </w:r>
      <w:r w:rsidR="005A5EEA" w:rsidRPr="00567742">
        <w:rPr>
          <w:rFonts w:cstheme="minorHAnsi"/>
        </w:rPr>
        <w:t xml:space="preserve"> </w:t>
      </w:r>
      <w:r w:rsidR="00E432B4" w:rsidRPr="00567742">
        <w:rPr>
          <w:rFonts w:cstheme="minorHAnsi"/>
        </w:rPr>
        <w:t xml:space="preserve">Lawrence Ewing </w:t>
      </w:r>
      <w:r w:rsidR="00F1117D">
        <w:rPr>
          <w:rFonts w:cstheme="minorHAnsi"/>
        </w:rPr>
        <w:t>had nothing to report.</w:t>
      </w:r>
      <w:r w:rsidR="008E4454">
        <w:rPr>
          <w:rFonts w:cstheme="minorHAnsi"/>
        </w:rPr>
        <w:t xml:space="preserve"> </w:t>
      </w:r>
    </w:p>
    <w:p w14:paraId="752E69D4" w14:textId="77777777" w:rsidR="00374A75" w:rsidRDefault="00374A75" w:rsidP="0092328F">
      <w:pPr>
        <w:contextualSpacing/>
      </w:pPr>
    </w:p>
    <w:p w14:paraId="109EE520" w14:textId="7274C358" w:rsidR="00374A75" w:rsidRDefault="00374A75" w:rsidP="0092328F">
      <w:pPr>
        <w:contextualSpacing/>
      </w:pPr>
      <w:r w:rsidRPr="00374A75">
        <w:rPr>
          <w:b/>
        </w:rPr>
        <w:t>FCIA</w:t>
      </w:r>
      <w:r>
        <w:t>:</w:t>
      </w:r>
      <w:r w:rsidR="005A5EEA">
        <w:t xml:space="preserve"> </w:t>
      </w:r>
      <w:r w:rsidR="006A0E9A">
        <w:t xml:space="preserve">Tom </w:t>
      </w:r>
      <w:proofErr w:type="spellStart"/>
      <w:r w:rsidR="006A0E9A">
        <w:t>Lambiase</w:t>
      </w:r>
      <w:proofErr w:type="spellEnd"/>
      <w:r w:rsidR="006A0E9A">
        <w:t xml:space="preserve"> </w:t>
      </w:r>
      <w:r w:rsidR="002459EF">
        <w:t xml:space="preserve">informed the Council </w:t>
      </w:r>
      <w:r w:rsidR="00F1117D">
        <w:t>of the completion of the Community Resiliency Group Round-Up.  FCIA provided a seminar on their Plan, Prepare, Protect train-the-trainer.</w:t>
      </w:r>
    </w:p>
    <w:p w14:paraId="402CA8AC" w14:textId="77777777" w:rsidR="00603BFB" w:rsidRDefault="00603BFB" w:rsidP="0092328F">
      <w:pPr>
        <w:contextualSpacing/>
      </w:pPr>
    </w:p>
    <w:p w14:paraId="25D99435" w14:textId="3436BADA" w:rsidR="00DD761E" w:rsidRPr="00DD761E" w:rsidRDefault="00DD761E" w:rsidP="0092328F">
      <w:pPr>
        <w:contextualSpacing/>
      </w:pPr>
      <w:r w:rsidRPr="00DD761E">
        <w:rPr>
          <w:b/>
        </w:rPr>
        <w:t>NOVA Resource Center for Deaf and Hard of Hearing</w:t>
      </w:r>
      <w:r>
        <w:rPr>
          <w:b/>
        </w:rPr>
        <w:t xml:space="preserve"> –</w:t>
      </w:r>
      <w:r w:rsidRPr="00DD761E">
        <w:rPr>
          <w:rFonts w:cstheme="minorHAnsi"/>
        </w:rPr>
        <w:t xml:space="preserve"> Bonnie O’Leary informed the council of the u</w:t>
      </w:r>
      <w:r>
        <w:rPr>
          <w:rFonts w:cstheme="minorHAnsi"/>
        </w:rPr>
        <w:t>pcoming Getting I</w:t>
      </w:r>
      <w:r w:rsidRPr="00DD761E">
        <w:rPr>
          <w:rFonts w:cstheme="minorHAnsi"/>
        </w:rPr>
        <w:t xml:space="preserve">t Right Conference in May.  </w:t>
      </w:r>
      <w:r w:rsidRPr="00DD761E">
        <w:rPr>
          <w:rFonts w:cstheme="minorHAnsi"/>
          <w:color w:val="000000"/>
        </w:rPr>
        <w:t xml:space="preserve">The focus of </w:t>
      </w:r>
      <w:r w:rsidRPr="00DD761E">
        <w:rPr>
          <w:rStyle w:val="Strong"/>
          <w:rFonts w:cstheme="minorHAnsi"/>
          <w:b w:val="0"/>
          <w:color w:val="000000"/>
        </w:rPr>
        <w:t>Getting It Right</w:t>
      </w:r>
      <w:r w:rsidRPr="00DD761E">
        <w:rPr>
          <w:rFonts w:cstheme="minorHAnsi"/>
          <w:color w:val="000000"/>
        </w:rPr>
        <w:t xml:space="preserve"> is on expanding our shared commitment to achieving and sustaining disability inclusive whole community emergency preparedness, community resilience, response, recovery and mitigation before, during, and after disasters.</w:t>
      </w:r>
    </w:p>
    <w:p w14:paraId="68722566" w14:textId="77777777" w:rsidR="00DD761E" w:rsidRDefault="00DD761E" w:rsidP="0092328F">
      <w:pPr>
        <w:contextualSpacing/>
        <w:rPr>
          <w:b/>
        </w:rPr>
      </w:pPr>
    </w:p>
    <w:p w14:paraId="0C4F98BE" w14:textId="59212AC1" w:rsidR="00603BFB" w:rsidRDefault="00603BFB" w:rsidP="0092328F">
      <w:pPr>
        <w:contextualSpacing/>
      </w:pPr>
      <w:r w:rsidRPr="00603BFB">
        <w:rPr>
          <w:b/>
        </w:rPr>
        <w:t>Volunteer Fairfax</w:t>
      </w:r>
      <w:r>
        <w:t xml:space="preserve">: </w:t>
      </w:r>
      <w:r w:rsidR="00457172">
        <w:t>Diana Rothe-Smith</w:t>
      </w:r>
      <w:r w:rsidR="00567742">
        <w:t xml:space="preserve"> </w:t>
      </w:r>
      <w:r w:rsidR="00C0441C" w:rsidRPr="00127997">
        <w:rPr>
          <w:rFonts w:ascii="Times New Roman" w:hAnsi="Times New Roman" w:cs="Times New Roman"/>
        </w:rPr>
        <w:t>was not able to attend the meeting.</w:t>
      </w:r>
    </w:p>
    <w:p w14:paraId="12BC43AB" w14:textId="77777777" w:rsidR="00B502DF" w:rsidRDefault="00B502DF" w:rsidP="00B3489F">
      <w:pPr>
        <w:contextualSpacing/>
        <w:rPr>
          <w:rFonts w:ascii="Times New Roman" w:hAnsi="Times New Roman" w:cs="Times New Roman"/>
        </w:rPr>
      </w:pPr>
    </w:p>
    <w:p w14:paraId="0EE07133" w14:textId="42259056" w:rsidR="008C7CFD" w:rsidRPr="00F1117D" w:rsidRDefault="00B3489F" w:rsidP="00832A70">
      <w:pPr>
        <w:contextualSpacing/>
        <w:rPr>
          <w:rFonts w:ascii="Helvetica" w:hAnsi="Helvetica"/>
          <w:sz w:val="21"/>
          <w:szCs w:val="21"/>
          <w:shd w:val="clear" w:color="auto" w:fill="FFFFFF"/>
        </w:rPr>
      </w:pPr>
      <w:r w:rsidRPr="00B84B93">
        <w:rPr>
          <w:rFonts w:ascii="Times New Roman" w:hAnsi="Times New Roman" w:cs="Times New Roman"/>
          <w:b/>
        </w:rPr>
        <w:t>Office of Emergency Management Report:</w:t>
      </w:r>
      <w:r w:rsidR="001C74EC">
        <w:rPr>
          <w:rFonts w:ascii="Times New Roman" w:hAnsi="Times New Roman" w:cs="Times New Roman"/>
          <w:b/>
        </w:rPr>
        <w:t xml:space="preserve"> </w:t>
      </w:r>
      <w:r w:rsidR="00F1117D">
        <w:rPr>
          <w:rFonts w:ascii="Times New Roman" w:hAnsi="Times New Roman" w:cs="Times New Roman"/>
        </w:rPr>
        <w:t>Matthew informed the council of the creation of the OEM Volunteer Corps and the current number of volunteers.  OEM has held 4 information sessions and 1 orientation.  Matthew informed the council of the PAW Event on May 5</w:t>
      </w:r>
      <w:r w:rsidR="00F1117D" w:rsidRPr="00F1117D">
        <w:rPr>
          <w:rFonts w:ascii="Times New Roman" w:hAnsi="Times New Roman" w:cs="Times New Roman"/>
          <w:vertAlign w:val="superscript"/>
        </w:rPr>
        <w:t>th</w:t>
      </w:r>
      <w:r w:rsidR="00F1117D">
        <w:rPr>
          <w:rFonts w:ascii="Times New Roman" w:hAnsi="Times New Roman" w:cs="Times New Roman"/>
        </w:rPr>
        <w:t xml:space="preserve"> and asked if other individuals from the council would like a table.  Matthew also spoke of the National Level Exercise from April 30</w:t>
      </w:r>
      <w:r w:rsidR="00F1117D" w:rsidRPr="00F1117D">
        <w:rPr>
          <w:rFonts w:ascii="Times New Roman" w:hAnsi="Times New Roman" w:cs="Times New Roman"/>
          <w:vertAlign w:val="superscript"/>
        </w:rPr>
        <w:t>th</w:t>
      </w:r>
      <w:r w:rsidR="00F1117D">
        <w:rPr>
          <w:rFonts w:ascii="Times New Roman" w:hAnsi="Times New Roman" w:cs="Times New Roman"/>
        </w:rPr>
        <w:t xml:space="preserve"> until May 7</w:t>
      </w:r>
      <w:r w:rsidR="00F1117D" w:rsidRPr="00F1117D">
        <w:rPr>
          <w:rFonts w:ascii="Times New Roman" w:hAnsi="Times New Roman" w:cs="Times New Roman"/>
          <w:vertAlign w:val="superscript"/>
        </w:rPr>
        <w:t>th</w:t>
      </w:r>
      <w:r w:rsidR="00F1117D">
        <w:rPr>
          <w:rFonts w:ascii="Times New Roman" w:hAnsi="Times New Roman" w:cs="Times New Roman"/>
        </w:rPr>
        <w:t>.  The exercise is to simulate a multi-landfall hurricane in the Hampton Roads area of Virginia and then the NCR.  Some other council members are participating in the event.</w:t>
      </w:r>
    </w:p>
    <w:p w14:paraId="0AB75C07" w14:textId="77777777" w:rsidR="001C74EC" w:rsidRPr="001C74EC" w:rsidRDefault="001C74EC" w:rsidP="00832A70">
      <w:pPr>
        <w:contextualSpacing/>
        <w:rPr>
          <w:rFonts w:ascii="Times New Roman" w:hAnsi="Times New Roman" w:cs="Times New Roman"/>
          <w:b/>
        </w:rPr>
      </w:pPr>
    </w:p>
    <w:p w14:paraId="497002D7" w14:textId="3C4AF7EA" w:rsidR="00665B51" w:rsidRDefault="00665B51">
      <w:pPr>
        <w:rPr>
          <w:rFonts w:ascii="Times New Roman" w:hAnsi="Times New Roman" w:cs="Times New Roman"/>
          <w:b/>
        </w:rPr>
      </w:pPr>
      <w:r w:rsidRPr="00665B51">
        <w:rPr>
          <w:rFonts w:ascii="Times New Roman" w:hAnsi="Times New Roman" w:cs="Times New Roman"/>
          <w:b/>
        </w:rPr>
        <w:t>New Business:</w:t>
      </w:r>
    </w:p>
    <w:p w14:paraId="2315A793" w14:textId="199897AA" w:rsidR="00C01289" w:rsidRDefault="00C01289">
      <w:pPr>
        <w:rPr>
          <w:rFonts w:ascii="Times New Roman" w:hAnsi="Times New Roman" w:cs="Times New Roman"/>
        </w:rPr>
      </w:pPr>
      <w:r>
        <w:rPr>
          <w:rFonts w:ascii="Times New Roman" w:hAnsi="Times New Roman" w:cs="Times New Roman"/>
        </w:rPr>
        <w:t>Elections for CCC Supervisory District Representatives will occur in May.</w:t>
      </w:r>
    </w:p>
    <w:p w14:paraId="0DFF1367" w14:textId="74D90B38" w:rsidR="00C01289" w:rsidRDefault="00C01289">
      <w:pPr>
        <w:rPr>
          <w:rFonts w:ascii="Times New Roman" w:hAnsi="Times New Roman" w:cs="Times New Roman"/>
        </w:rPr>
      </w:pPr>
      <w:r>
        <w:rPr>
          <w:rFonts w:ascii="Times New Roman" w:hAnsi="Times New Roman" w:cs="Times New Roman"/>
        </w:rPr>
        <w:t>Finalization of the Ready, Set, Know Planning team.</w:t>
      </w:r>
    </w:p>
    <w:p w14:paraId="4590487F" w14:textId="18258477" w:rsidR="00C01289" w:rsidRPr="00C01289" w:rsidRDefault="00C01289">
      <w:pPr>
        <w:rPr>
          <w:rFonts w:ascii="Times New Roman" w:hAnsi="Times New Roman" w:cs="Times New Roman"/>
        </w:rPr>
      </w:pPr>
      <w:r>
        <w:rPr>
          <w:rFonts w:ascii="Times New Roman" w:hAnsi="Times New Roman" w:cs="Times New Roman"/>
        </w:rPr>
        <w:lastRenderedPageBreak/>
        <w:t>Community Resiliency Group – Moving Forward.</w:t>
      </w:r>
    </w:p>
    <w:p w14:paraId="25DF2D0E" w14:textId="5E223B28" w:rsidR="008C404B" w:rsidRPr="00D138E1" w:rsidRDefault="00A63C0D">
      <w:r w:rsidRPr="00D138E1">
        <w:t xml:space="preserve">Meeting </w:t>
      </w:r>
      <w:r w:rsidR="008615A7" w:rsidRPr="00D138E1">
        <w:t>adjourned</w:t>
      </w:r>
      <w:r w:rsidR="004938D3">
        <w:t xml:space="preserve"> at</w:t>
      </w:r>
      <w:r w:rsidR="00460461">
        <w:t xml:space="preserve"> </w:t>
      </w:r>
      <w:r w:rsidR="00DD761E">
        <w:t>7:45</w:t>
      </w:r>
      <w:r w:rsidR="004938D3">
        <w:t xml:space="preserve"> </w:t>
      </w:r>
      <w:r w:rsidRPr="00D138E1">
        <w:t>pm.</w:t>
      </w:r>
    </w:p>
    <w:p w14:paraId="498523B7" w14:textId="11717DDA" w:rsidR="0093784D" w:rsidRPr="001C74EC" w:rsidRDefault="00A63C0D" w:rsidP="00CF12E6">
      <w:pPr>
        <w:jc w:val="center"/>
        <w:rPr>
          <w:rFonts w:cstheme="minorHAnsi"/>
          <w:b/>
        </w:rPr>
      </w:pPr>
      <w:r w:rsidRPr="001C74EC">
        <w:rPr>
          <w:rFonts w:cstheme="minorHAnsi"/>
          <w:b/>
        </w:rPr>
        <w:t xml:space="preserve">Next meeting is Thursday, </w:t>
      </w:r>
      <w:r w:rsidR="00DD761E">
        <w:rPr>
          <w:rFonts w:cstheme="minorHAnsi"/>
          <w:b/>
        </w:rPr>
        <w:t>May 24</w:t>
      </w:r>
      <w:r w:rsidR="00DD761E" w:rsidRPr="00DD761E">
        <w:rPr>
          <w:rFonts w:cstheme="minorHAnsi"/>
          <w:b/>
          <w:vertAlign w:val="superscript"/>
        </w:rPr>
        <w:t>th</w:t>
      </w:r>
      <w:r w:rsidR="001C74EC" w:rsidRPr="001C74EC">
        <w:rPr>
          <w:rFonts w:cstheme="minorHAnsi"/>
          <w:b/>
        </w:rPr>
        <w:t>, 2018</w:t>
      </w:r>
      <w:r w:rsidRPr="001C74EC">
        <w:rPr>
          <w:rFonts w:cstheme="minorHAnsi"/>
          <w:b/>
        </w:rPr>
        <w:t xml:space="preserve"> at 6:45pm </w:t>
      </w:r>
      <w:r w:rsidR="001C74EC" w:rsidRPr="001C74EC">
        <w:rPr>
          <w:rFonts w:cstheme="minorHAnsi"/>
          <w:b/>
        </w:rPr>
        <w:t xml:space="preserve">at </w:t>
      </w:r>
      <w:r w:rsidR="00DD761E">
        <w:rPr>
          <w:rFonts w:cstheme="minorHAnsi"/>
          <w:b/>
          <w:shd w:val="clear" w:color="auto" w:fill="FFFFFF"/>
        </w:rPr>
        <w:t xml:space="preserve">the Fairfax County Government Center in Conference Room 232. </w:t>
      </w:r>
      <w:r w:rsidR="00457172">
        <w:rPr>
          <w:rFonts w:cstheme="minorHAnsi"/>
          <w:b/>
          <w:shd w:val="clear" w:color="auto" w:fill="FFFFFF"/>
        </w:rPr>
        <w:t xml:space="preserve"> </w:t>
      </w:r>
      <w:r w:rsidR="0093784D" w:rsidRPr="001C74EC">
        <w:rPr>
          <w:rFonts w:cstheme="minorHAnsi"/>
          <w:b/>
        </w:rPr>
        <w:br w:type="page"/>
      </w:r>
    </w:p>
    <w:p w14:paraId="13B7F4EE" w14:textId="77777777" w:rsidR="00723C46" w:rsidRDefault="00723C46" w:rsidP="00755743">
      <w:pPr>
        <w:spacing w:after="0" w:line="240" w:lineRule="auto"/>
        <w:jc w:val="center"/>
        <w:rPr>
          <w:b/>
          <w:sz w:val="28"/>
          <w:szCs w:val="28"/>
        </w:rPr>
        <w:sectPr w:rsidR="00723C46" w:rsidSect="00A61C68">
          <w:headerReference w:type="default" r:id="rId7"/>
          <w:footerReference w:type="default" r:id="rId8"/>
          <w:pgSz w:w="12240" w:h="15840"/>
          <w:pgMar w:top="1440" w:right="1440" w:bottom="1440" w:left="1440" w:header="288" w:footer="720" w:gutter="0"/>
          <w:cols w:space="720"/>
          <w:docGrid w:linePitch="360"/>
        </w:sectPr>
      </w:pPr>
    </w:p>
    <w:p w14:paraId="133C12F3" w14:textId="77777777" w:rsidR="00755743" w:rsidRPr="00755743" w:rsidRDefault="00755743" w:rsidP="00755743">
      <w:pPr>
        <w:spacing w:after="0" w:line="240" w:lineRule="auto"/>
        <w:jc w:val="center"/>
        <w:rPr>
          <w:b/>
          <w:sz w:val="28"/>
          <w:szCs w:val="28"/>
        </w:rPr>
      </w:pPr>
      <w:r w:rsidRPr="00755743">
        <w:rPr>
          <w:b/>
          <w:sz w:val="28"/>
          <w:szCs w:val="28"/>
        </w:rPr>
        <w:lastRenderedPageBreak/>
        <w:t>General Meeting – Sign In</w:t>
      </w:r>
    </w:p>
    <w:p w14:paraId="02AFA882" w14:textId="064B85A7" w:rsidR="00755743" w:rsidRPr="00755743" w:rsidRDefault="007B283E" w:rsidP="00755743">
      <w:pPr>
        <w:spacing w:after="0" w:line="240" w:lineRule="auto"/>
        <w:jc w:val="center"/>
        <w:rPr>
          <w:b/>
          <w:sz w:val="16"/>
          <w:szCs w:val="16"/>
        </w:rPr>
      </w:pPr>
      <w:r>
        <w:rPr>
          <w:b/>
          <w:sz w:val="28"/>
          <w:szCs w:val="28"/>
        </w:rPr>
        <w:t>March 22</w:t>
      </w:r>
      <w:r w:rsidRPr="007B283E">
        <w:rPr>
          <w:b/>
          <w:sz w:val="28"/>
          <w:szCs w:val="28"/>
          <w:vertAlign w:val="superscript"/>
        </w:rPr>
        <w:t>nd</w:t>
      </w:r>
      <w:r w:rsidR="001C74EC">
        <w:rPr>
          <w:b/>
          <w:sz w:val="28"/>
          <w:szCs w:val="28"/>
        </w:rPr>
        <w:t>, 2018</w:t>
      </w:r>
    </w:p>
    <w:tbl>
      <w:tblPr>
        <w:tblStyle w:val="TableGrid"/>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31"/>
        <w:gridCol w:w="6491"/>
        <w:gridCol w:w="1170"/>
      </w:tblGrid>
      <w:tr w:rsidR="00457172" w:rsidRPr="00755743" w14:paraId="3C686DDF" w14:textId="77777777" w:rsidTr="00243868">
        <w:tc>
          <w:tcPr>
            <w:tcW w:w="3131" w:type="dxa"/>
          </w:tcPr>
          <w:p w14:paraId="1CA6F590" w14:textId="77777777" w:rsidR="00457172" w:rsidRPr="00755743" w:rsidRDefault="00457172" w:rsidP="00243868">
            <w:pPr>
              <w:jc w:val="center"/>
              <w:rPr>
                <w:b/>
              </w:rPr>
            </w:pPr>
            <w:r w:rsidRPr="00755743">
              <w:rPr>
                <w:b/>
              </w:rPr>
              <w:t>Name</w:t>
            </w:r>
          </w:p>
        </w:tc>
        <w:tc>
          <w:tcPr>
            <w:tcW w:w="6491" w:type="dxa"/>
          </w:tcPr>
          <w:p w14:paraId="4C2754DA" w14:textId="77777777" w:rsidR="00457172" w:rsidRPr="00755743" w:rsidRDefault="00457172" w:rsidP="00243868">
            <w:pPr>
              <w:jc w:val="center"/>
              <w:rPr>
                <w:b/>
              </w:rPr>
            </w:pPr>
            <w:r w:rsidRPr="00755743">
              <w:rPr>
                <w:b/>
              </w:rPr>
              <w:t>Organization Represented</w:t>
            </w:r>
          </w:p>
        </w:tc>
        <w:tc>
          <w:tcPr>
            <w:tcW w:w="1170" w:type="dxa"/>
          </w:tcPr>
          <w:p w14:paraId="1BEF0A3C" w14:textId="77777777" w:rsidR="00457172" w:rsidRPr="00755743" w:rsidRDefault="00457172" w:rsidP="00243868">
            <w:pPr>
              <w:jc w:val="center"/>
              <w:rPr>
                <w:b/>
              </w:rPr>
            </w:pPr>
            <w:r>
              <w:rPr>
                <w:b/>
              </w:rPr>
              <w:t>Initial</w:t>
            </w:r>
          </w:p>
        </w:tc>
      </w:tr>
      <w:tr w:rsidR="00457172" w14:paraId="37CC1CD7" w14:textId="77777777" w:rsidTr="00243868">
        <w:tc>
          <w:tcPr>
            <w:tcW w:w="3131" w:type="dxa"/>
          </w:tcPr>
          <w:p w14:paraId="0D4BE832" w14:textId="77777777" w:rsidR="00457172" w:rsidRDefault="00457172" w:rsidP="00243868">
            <w:r>
              <w:t>Arroyo, Courtney</w:t>
            </w:r>
          </w:p>
        </w:tc>
        <w:tc>
          <w:tcPr>
            <w:tcW w:w="6491" w:type="dxa"/>
          </w:tcPr>
          <w:p w14:paraId="34177405" w14:textId="77777777" w:rsidR="00457172" w:rsidRDefault="00457172" w:rsidP="00243868">
            <w:r>
              <w:t>Office of Emergency Management - Staff</w:t>
            </w:r>
          </w:p>
        </w:tc>
        <w:tc>
          <w:tcPr>
            <w:tcW w:w="1170" w:type="dxa"/>
          </w:tcPr>
          <w:p w14:paraId="02CAC3F4" w14:textId="77777777" w:rsidR="00457172" w:rsidRPr="00457172" w:rsidRDefault="00457172" w:rsidP="00457172">
            <w:pPr>
              <w:jc w:val="center"/>
              <w:rPr>
                <w:b/>
              </w:rPr>
            </w:pPr>
          </w:p>
        </w:tc>
      </w:tr>
      <w:tr w:rsidR="00457172" w:rsidRPr="00755743" w14:paraId="6683DA1C" w14:textId="77777777" w:rsidTr="00243868">
        <w:tc>
          <w:tcPr>
            <w:tcW w:w="3131" w:type="dxa"/>
          </w:tcPr>
          <w:p w14:paraId="2C7B3C9A" w14:textId="77777777" w:rsidR="00457172" w:rsidRDefault="00457172" w:rsidP="00243868">
            <w:r>
              <w:t xml:space="preserve">Brown, </w:t>
            </w:r>
            <w:proofErr w:type="spellStart"/>
            <w:r>
              <w:t>Sulayman</w:t>
            </w:r>
            <w:proofErr w:type="spellEnd"/>
          </w:p>
        </w:tc>
        <w:tc>
          <w:tcPr>
            <w:tcW w:w="6491" w:type="dxa"/>
          </w:tcPr>
          <w:p w14:paraId="0ED097EC" w14:textId="77777777" w:rsidR="00457172" w:rsidRDefault="00457172" w:rsidP="00243868">
            <w:r>
              <w:t>Office of Emergency Management - Staff</w:t>
            </w:r>
          </w:p>
        </w:tc>
        <w:tc>
          <w:tcPr>
            <w:tcW w:w="1170" w:type="dxa"/>
          </w:tcPr>
          <w:p w14:paraId="7360E025" w14:textId="407C0245" w:rsidR="00457172" w:rsidRPr="00457172" w:rsidRDefault="00457172" w:rsidP="00457172">
            <w:pPr>
              <w:jc w:val="center"/>
              <w:rPr>
                <w:b/>
              </w:rPr>
            </w:pPr>
          </w:p>
        </w:tc>
      </w:tr>
      <w:tr w:rsidR="00457172" w:rsidRPr="00755743" w14:paraId="193E8757" w14:textId="77777777" w:rsidTr="00243868">
        <w:tc>
          <w:tcPr>
            <w:tcW w:w="3131" w:type="dxa"/>
          </w:tcPr>
          <w:p w14:paraId="6B5348F3" w14:textId="77777777" w:rsidR="00457172" w:rsidRDefault="00457172" w:rsidP="00243868">
            <w:r>
              <w:t>Colwell, Scott</w:t>
            </w:r>
          </w:p>
        </w:tc>
        <w:tc>
          <w:tcPr>
            <w:tcW w:w="6491" w:type="dxa"/>
          </w:tcPr>
          <w:p w14:paraId="752277E1" w14:textId="77777777" w:rsidR="00457172" w:rsidRDefault="00457172" w:rsidP="00243868">
            <w:r>
              <w:t>Volunteers in Police Service - Staff</w:t>
            </w:r>
          </w:p>
        </w:tc>
        <w:tc>
          <w:tcPr>
            <w:tcW w:w="1170" w:type="dxa"/>
          </w:tcPr>
          <w:p w14:paraId="465DD844" w14:textId="776F03D5" w:rsidR="00457172" w:rsidRPr="00457172" w:rsidRDefault="0021326E" w:rsidP="00457172">
            <w:pPr>
              <w:jc w:val="center"/>
              <w:rPr>
                <w:b/>
              </w:rPr>
            </w:pPr>
            <w:r w:rsidRPr="00457172">
              <w:rPr>
                <w:b/>
              </w:rPr>
              <w:t>X</w:t>
            </w:r>
          </w:p>
        </w:tc>
      </w:tr>
      <w:tr w:rsidR="00457172" w:rsidRPr="00755743" w14:paraId="29F8A6CC" w14:textId="77777777" w:rsidTr="00243868">
        <w:tc>
          <w:tcPr>
            <w:tcW w:w="3131" w:type="dxa"/>
          </w:tcPr>
          <w:p w14:paraId="0EDAD7E5" w14:textId="77777777" w:rsidR="00457172" w:rsidRDefault="00457172" w:rsidP="00243868">
            <w:r>
              <w:t>Craven, Steve                        *</w:t>
            </w:r>
          </w:p>
        </w:tc>
        <w:tc>
          <w:tcPr>
            <w:tcW w:w="6491" w:type="dxa"/>
          </w:tcPr>
          <w:p w14:paraId="7C992402" w14:textId="77777777" w:rsidR="00457172" w:rsidRDefault="00457172" w:rsidP="00243868">
            <w:proofErr w:type="spellStart"/>
            <w:r>
              <w:t>NoVa</w:t>
            </w:r>
            <w:proofErr w:type="spellEnd"/>
            <w:r>
              <w:t xml:space="preserve"> Voluntary Organizations Active in Disaster</w:t>
            </w:r>
          </w:p>
        </w:tc>
        <w:tc>
          <w:tcPr>
            <w:tcW w:w="1170" w:type="dxa"/>
          </w:tcPr>
          <w:p w14:paraId="1A076D4B" w14:textId="77777777" w:rsidR="00457172" w:rsidRPr="00457172" w:rsidRDefault="00457172" w:rsidP="00457172">
            <w:pPr>
              <w:jc w:val="center"/>
              <w:rPr>
                <w:b/>
              </w:rPr>
            </w:pPr>
          </w:p>
        </w:tc>
      </w:tr>
      <w:tr w:rsidR="00457172" w:rsidRPr="00755743" w14:paraId="5B0C98E7" w14:textId="77777777" w:rsidTr="00243868">
        <w:tc>
          <w:tcPr>
            <w:tcW w:w="3131" w:type="dxa"/>
          </w:tcPr>
          <w:p w14:paraId="43239DB3" w14:textId="77777777" w:rsidR="00457172" w:rsidRDefault="00457172" w:rsidP="00243868">
            <w:r>
              <w:t>Davison, Janet                       *</w:t>
            </w:r>
          </w:p>
        </w:tc>
        <w:tc>
          <w:tcPr>
            <w:tcW w:w="6491" w:type="dxa"/>
          </w:tcPr>
          <w:p w14:paraId="4865C1B4" w14:textId="77777777" w:rsidR="00457172" w:rsidRDefault="00457172" w:rsidP="00243868">
            <w:r>
              <w:t>Volunteer Fairfax</w:t>
            </w:r>
          </w:p>
        </w:tc>
        <w:tc>
          <w:tcPr>
            <w:tcW w:w="1170" w:type="dxa"/>
          </w:tcPr>
          <w:p w14:paraId="02C502E4" w14:textId="77777777" w:rsidR="00457172" w:rsidRPr="00457172" w:rsidRDefault="00457172" w:rsidP="00457172">
            <w:pPr>
              <w:jc w:val="center"/>
              <w:rPr>
                <w:b/>
              </w:rPr>
            </w:pPr>
          </w:p>
        </w:tc>
      </w:tr>
      <w:tr w:rsidR="00457172" w:rsidRPr="00755743" w14:paraId="7B1BBFC3" w14:textId="77777777" w:rsidTr="00243868">
        <w:tc>
          <w:tcPr>
            <w:tcW w:w="3131" w:type="dxa"/>
          </w:tcPr>
          <w:p w14:paraId="0D52B8FB" w14:textId="77777777" w:rsidR="00457172" w:rsidRDefault="00457172" w:rsidP="00243868">
            <w:proofErr w:type="spellStart"/>
            <w:r>
              <w:t>Drost</w:t>
            </w:r>
            <w:proofErr w:type="spellEnd"/>
            <w:r>
              <w:t xml:space="preserve">, Peggy       </w:t>
            </w:r>
            <w:proofErr w:type="gramStart"/>
            <w:r>
              <w:t xml:space="preserve">   </w:t>
            </w:r>
            <w:r w:rsidRPr="00755743">
              <w:rPr>
                <w:sz w:val="20"/>
                <w:szCs w:val="20"/>
              </w:rPr>
              <w:t>(</w:t>
            </w:r>
            <w:proofErr w:type="gramEnd"/>
            <w:r w:rsidRPr="00755743">
              <w:rPr>
                <w:sz w:val="20"/>
                <w:szCs w:val="20"/>
              </w:rPr>
              <w:t>* Alternate)</w:t>
            </w:r>
          </w:p>
        </w:tc>
        <w:tc>
          <w:tcPr>
            <w:tcW w:w="6491" w:type="dxa"/>
          </w:tcPr>
          <w:p w14:paraId="398F1E3F" w14:textId="77777777" w:rsidR="00457172" w:rsidRDefault="00457172" w:rsidP="00243868">
            <w:r>
              <w:t xml:space="preserve">Faith Communities </w:t>
            </w:r>
            <w:proofErr w:type="gramStart"/>
            <w:r>
              <w:t>In</w:t>
            </w:r>
            <w:proofErr w:type="gramEnd"/>
            <w:r>
              <w:t xml:space="preserve"> Action</w:t>
            </w:r>
          </w:p>
        </w:tc>
        <w:tc>
          <w:tcPr>
            <w:tcW w:w="1170" w:type="dxa"/>
          </w:tcPr>
          <w:p w14:paraId="42881F0B" w14:textId="77777777" w:rsidR="00457172" w:rsidRPr="00457172" w:rsidRDefault="00457172" w:rsidP="00457172">
            <w:pPr>
              <w:jc w:val="center"/>
              <w:rPr>
                <w:b/>
              </w:rPr>
            </w:pPr>
          </w:p>
        </w:tc>
      </w:tr>
      <w:tr w:rsidR="00457172" w:rsidRPr="00755743" w14:paraId="01A9450C" w14:textId="77777777" w:rsidTr="00243868">
        <w:tc>
          <w:tcPr>
            <w:tcW w:w="3131" w:type="dxa"/>
          </w:tcPr>
          <w:p w14:paraId="729882B7" w14:textId="77777777" w:rsidR="00457172" w:rsidRDefault="00457172" w:rsidP="00243868">
            <w:r>
              <w:t>Dunne, Matthew                   *</w:t>
            </w:r>
          </w:p>
        </w:tc>
        <w:tc>
          <w:tcPr>
            <w:tcW w:w="6491" w:type="dxa"/>
          </w:tcPr>
          <w:p w14:paraId="5FDB8F74" w14:textId="77777777" w:rsidR="00457172" w:rsidRDefault="00457172" w:rsidP="00243868">
            <w:r>
              <w:t>Fairfax County Council of PTAs</w:t>
            </w:r>
          </w:p>
        </w:tc>
        <w:tc>
          <w:tcPr>
            <w:tcW w:w="1170" w:type="dxa"/>
          </w:tcPr>
          <w:p w14:paraId="051B416A" w14:textId="77777777" w:rsidR="00457172" w:rsidRPr="00457172" w:rsidRDefault="00457172" w:rsidP="00457172">
            <w:pPr>
              <w:jc w:val="center"/>
              <w:rPr>
                <w:b/>
              </w:rPr>
            </w:pPr>
          </w:p>
        </w:tc>
      </w:tr>
      <w:tr w:rsidR="00457172" w:rsidRPr="008F3CD8" w14:paraId="4B9CDE93" w14:textId="77777777" w:rsidTr="00243868">
        <w:tc>
          <w:tcPr>
            <w:tcW w:w="3131" w:type="dxa"/>
          </w:tcPr>
          <w:p w14:paraId="55CA800D" w14:textId="77777777" w:rsidR="00457172" w:rsidRDefault="00457172" w:rsidP="00243868">
            <w:r>
              <w:t>Ewing, Lawrence                  *</w:t>
            </w:r>
          </w:p>
        </w:tc>
        <w:tc>
          <w:tcPr>
            <w:tcW w:w="6491" w:type="dxa"/>
          </w:tcPr>
          <w:p w14:paraId="549F5062" w14:textId="77777777" w:rsidR="00457172" w:rsidRDefault="00457172" w:rsidP="00243868">
            <w:r>
              <w:t>United Way</w:t>
            </w:r>
          </w:p>
        </w:tc>
        <w:tc>
          <w:tcPr>
            <w:tcW w:w="1170" w:type="dxa"/>
          </w:tcPr>
          <w:p w14:paraId="7EDBA6D9" w14:textId="5768F1FD" w:rsidR="00457172" w:rsidRPr="00457172" w:rsidRDefault="00457172" w:rsidP="00457172">
            <w:pPr>
              <w:jc w:val="center"/>
              <w:rPr>
                <w:b/>
              </w:rPr>
            </w:pPr>
            <w:r w:rsidRPr="00457172">
              <w:rPr>
                <w:b/>
              </w:rPr>
              <w:t>X</w:t>
            </w:r>
          </w:p>
        </w:tc>
      </w:tr>
      <w:tr w:rsidR="00457172" w:rsidRPr="00755743" w14:paraId="31F31726" w14:textId="77777777" w:rsidTr="00243868">
        <w:tc>
          <w:tcPr>
            <w:tcW w:w="3131" w:type="dxa"/>
          </w:tcPr>
          <w:p w14:paraId="5C137E19" w14:textId="77777777" w:rsidR="00457172" w:rsidRDefault="00457172" w:rsidP="00243868">
            <w:r>
              <w:t>Foley, Brian                          *</w:t>
            </w:r>
          </w:p>
        </w:tc>
        <w:tc>
          <w:tcPr>
            <w:tcW w:w="6491" w:type="dxa"/>
          </w:tcPr>
          <w:p w14:paraId="72D976F8" w14:textId="77777777" w:rsidR="00457172" w:rsidRDefault="00457172" w:rsidP="00243868">
            <w:r>
              <w:t>Mason District</w:t>
            </w:r>
          </w:p>
        </w:tc>
        <w:tc>
          <w:tcPr>
            <w:tcW w:w="1170" w:type="dxa"/>
          </w:tcPr>
          <w:p w14:paraId="1BB60BE5" w14:textId="1FEDBF1C" w:rsidR="00457172" w:rsidRPr="00457172" w:rsidRDefault="00457172" w:rsidP="00457172">
            <w:pPr>
              <w:jc w:val="center"/>
              <w:rPr>
                <w:b/>
              </w:rPr>
            </w:pPr>
            <w:r w:rsidRPr="00457172">
              <w:rPr>
                <w:b/>
              </w:rPr>
              <w:t>X</w:t>
            </w:r>
          </w:p>
        </w:tc>
      </w:tr>
      <w:tr w:rsidR="00457172" w:rsidRPr="00755743" w14:paraId="3C6ED63E" w14:textId="77777777" w:rsidTr="00243868">
        <w:tc>
          <w:tcPr>
            <w:tcW w:w="3131" w:type="dxa"/>
          </w:tcPr>
          <w:p w14:paraId="55CBE72B" w14:textId="77777777" w:rsidR="00457172" w:rsidRDefault="00457172" w:rsidP="00243868">
            <w:r>
              <w:t>Fried, Gregory</w:t>
            </w:r>
          </w:p>
        </w:tc>
        <w:tc>
          <w:tcPr>
            <w:tcW w:w="6491" w:type="dxa"/>
          </w:tcPr>
          <w:p w14:paraId="0A7038B6" w14:textId="77777777" w:rsidR="00457172" w:rsidRDefault="00457172" w:rsidP="00243868">
            <w:r>
              <w:t>Neighborhood Watch – Staff</w:t>
            </w:r>
          </w:p>
        </w:tc>
        <w:tc>
          <w:tcPr>
            <w:tcW w:w="1170" w:type="dxa"/>
          </w:tcPr>
          <w:p w14:paraId="0E3C5AAA" w14:textId="77777777" w:rsidR="00457172" w:rsidRPr="00457172" w:rsidRDefault="00457172" w:rsidP="00457172">
            <w:pPr>
              <w:jc w:val="center"/>
              <w:rPr>
                <w:b/>
              </w:rPr>
            </w:pPr>
          </w:p>
        </w:tc>
      </w:tr>
      <w:tr w:rsidR="00457172" w:rsidRPr="00755743" w14:paraId="1CC4D568" w14:textId="77777777" w:rsidTr="00243868">
        <w:tc>
          <w:tcPr>
            <w:tcW w:w="3131" w:type="dxa"/>
          </w:tcPr>
          <w:p w14:paraId="031DE1FE" w14:textId="77777777" w:rsidR="00457172" w:rsidRDefault="00457172" w:rsidP="00243868">
            <w:proofErr w:type="spellStart"/>
            <w:r>
              <w:t>Harberg</w:t>
            </w:r>
            <w:proofErr w:type="spellEnd"/>
            <w:r>
              <w:t>, Jade                        *</w:t>
            </w:r>
          </w:p>
        </w:tc>
        <w:tc>
          <w:tcPr>
            <w:tcW w:w="6491" w:type="dxa"/>
          </w:tcPr>
          <w:p w14:paraId="2C737C1B" w14:textId="77777777" w:rsidR="00457172" w:rsidRDefault="00457172" w:rsidP="00243868">
            <w:r>
              <w:t>At-Large</w:t>
            </w:r>
          </w:p>
        </w:tc>
        <w:tc>
          <w:tcPr>
            <w:tcW w:w="1170" w:type="dxa"/>
          </w:tcPr>
          <w:p w14:paraId="656CDF71" w14:textId="0D3FDFC8" w:rsidR="00457172" w:rsidRPr="00457172" w:rsidRDefault="00457172" w:rsidP="00457172">
            <w:pPr>
              <w:jc w:val="center"/>
              <w:rPr>
                <w:b/>
              </w:rPr>
            </w:pPr>
          </w:p>
        </w:tc>
      </w:tr>
      <w:tr w:rsidR="00457172" w:rsidRPr="00755743" w14:paraId="635257C6" w14:textId="77777777" w:rsidTr="00243868">
        <w:tc>
          <w:tcPr>
            <w:tcW w:w="3131" w:type="dxa"/>
          </w:tcPr>
          <w:p w14:paraId="463BCB13" w14:textId="77777777" w:rsidR="00457172" w:rsidRDefault="00457172" w:rsidP="00243868">
            <w:r>
              <w:t xml:space="preserve">Havers, Mary      </w:t>
            </w:r>
            <w:proofErr w:type="gramStart"/>
            <w:r>
              <w:t xml:space="preserve">   </w:t>
            </w:r>
            <w:r w:rsidRPr="00755743">
              <w:rPr>
                <w:sz w:val="20"/>
                <w:szCs w:val="20"/>
              </w:rPr>
              <w:t>(</w:t>
            </w:r>
            <w:proofErr w:type="gramEnd"/>
            <w:r w:rsidRPr="00755743">
              <w:rPr>
                <w:sz w:val="20"/>
                <w:szCs w:val="20"/>
              </w:rPr>
              <w:t>* Alternate)</w:t>
            </w:r>
          </w:p>
        </w:tc>
        <w:tc>
          <w:tcPr>
            <w:tcW w:w="6491" w:type="dxa"/>
          </w:tcPr>
          <w:p w14:paraId="7EEA7F00" w14:textId="77777777" w:rsidR="00457172" w:rsidRDefault="00457172" w:rsidP="00243868">
            <w:r>
              <w:t>PRS-</w:t>
            </w:r>
            <w:proofErr w:type="spellStart"/>
            <w:r>
              <w:t>CrisisLink</w:t>
            </w:r>
            <w:proofErr w:type="spellEnd"/>
          </w:p>
        </w:tc>
        <w:tc>
          <w:tcPr>
            <w:tcW w:w="1170" w:type="dxa"/>
          </w:tcPr>
          <w:p w14:paraId="051720CF" w14:textId="77777777" w:rsidR="00457172" w:rsidRPr="00457172" w:rsidRDefault="00457172" w:rsidP="00457172">
            <w:pPr>
              <w:jc w:val="center"/>
              <w:rPr>
                <w:b/>
              </w:rPr>
            </w:pPr>
          </w:p>
        </w:tc>
      </w:tr>
      <w:tr w:rsidR="00457172" w:rsidRPr="00755743" w14:paraId="2CD23682" w14:textId="77777777" w:rsidTr="00243868">
        <w:tc>
          <w:tcPr>
            <w:tcW w:w="3131" w:type="dxa"/>
          </w:tcPr>
          <w:p w14:paraId="68FE3812" w14:textId="77777777" w:rsidR="00457172" w:rsidRDefault="00457172" w:rsidP="00243868">
            <w:proofErr w:type="spellStart"/>
            <w:r>
              <w:t>Hovan</w:t>
            </w:r>
            <w:proofErr w:type="spellEnd"/>
            <w:r>
              <w:t>, Meredith                   *</w:t>
            </w:r>
          </w:p>
        </w:tc>
        <w:tc>
          <w:tcPr>
            <w:tcW w:w="6491" w:type="dxa"/>
          </w:tcPr>
          <w:p w14:paraId="7BB9EF04" w14:textId="77777777" w:rsidR="00457172" w:rsidRDefault="00457172" w:rsidP="00243868">
            <w:r>
              <w:t>PRS-</w:t>
            </w:r>
            <w:proofErr w:type="spellStart"/>
            <w:r>
              <w:t>CrisisLink</w:t>
            </w:r>
            <w:proofErr w:type="spellEnd"/>
          </w:p>
        </w:tc>
        <w:tc>
          <w:tcPr>
            <w:tcW w:w="1170" w:type="dxa"/>
          </w:tcPr>
          <w:p w14:paraId="27135C8C" w14:textId="77777777" w:rsidR="00457172" w:rsidRPr="00457172" w:rsidRDefault="00457172" w:rsidP="00457172">
            <w:pPr>
              <w:jc w:val="center"/>
              <w:rPr>
                <w:b/>
              </w:rPr>
            </w:pPr>
          </w:p>
        </w:tc>
      </w:tr>
      <w:tr w:rsidR="00457172" w14:paraId="0270BBA8" w14:textId="77777777" w:rsidTr="00243868">
        <w:tc>
          <w:tcPr>
            <w:tcW w:w="3131" w:type="dxa"/>
          </w:tcPr>
          <w:p w14:paraId="1781F64A" w14:textId="77777777" w:rsidR="00457172" w:rsidRDefault="00457172" w:rsidP="00243868">
            <w:r>
              <w:t>Hutchison, Caitlin                 *</w:t>
            </w:r>
          </w:p>
        </w:tc>
        <w:tc>
          <w:tcPr>
            <w:tcW w:w="6491" w:type="dxa"/>
          </w:tcPr>
          <w:p w14:paraId="6FD23F49" w14:textId="77777777" w:rsidR="00457172" w:rsidRDefault="00457172" w:rsidP="00243868">
            <w:r>
              <w:t>Sully District</w:t>
            </w:r>
          </w:p>
        </w:tc>
        <w:tc>
          <w:tcPr>
            <w:tcW w:w="1170" w:type="dxa"/>
          </w:tcPr>
          <w:p w14:paraId="6FD2BB84" w14:textId="41411BF5" w:rsidR="00457172" w:rsidRPr="00457172" w:rsidRDefault="0021326E" w:rsidP="00457172">
            <w:pPr>
              <w:jc w:val="center"/>
              <w:rPr>
                <w:b/>
              </w:rPr>
            </w:pPr>
            <w:r w:rsidRPr="00457172">
              <w:rPr>
                <w:b/>
              </w:rPr>
              <w:t>X</w:t>
            </w:r>
          </w:p>
        </w:tc>
      </w:tr>
      <w:tr w:rsidR="00457172" w:rsidRPr="00755743" w14:paraId="457C30FE" w14:textId="77777777" w:rsidTr="00243868">
        <w:tc>
          <w:tcPr>
            <w:tcW w:w="3131" w:type="dxa"/>
          </w:tcPr>
          <w:p w14:paraId="39DBC385" w14:textId="77777777" w:rsidR="00457172" w:rsidRDefault="00457172" w:rsidP="00243868">
            <w:r>
              <w:t>Katz, Jeffrey</w:t>
            </w:r>
          </w:p>
        </w:tc>
        <w:tc>
          <w:tcPr>
            <w:tcW w:w="6491" w:type="dxa"/>
          </w:tcPr>
          <w:p w14:paraId="3EE89498" w14:textId="77777777" w:rsidR="00457172" w:rsidRDefault="00457172" w:rsidP="00243868">
            <w:r>
              <w:t>Staff - Community Emergency Response Team &amp; Fire Corps</w:t>
            </w:r>
          </w:p>
        </w:tc>
        <w:tc>
          <w:tcPr>
            <w:tcW w:w="1170" w:type="dxa"/>
          </w:tcPr>
          <w:p w14:paraId="7B995C70" w14:textId="64CEF979" w:rsidR="00457172" w:rsidRPr="00457172" w:rsidRDefault="0021326E" w:rsidP="00457172">
            <w:pPr>
              <w:jc w:val="center"/>
              <w:rPr>
                <w:b/>
              </w:rPr>
            </w:pPr>
            <w:r w:rsidRPr="00457172">
              <w:rPr>
                <w:b/>
              </w:rPr>
              <w:t>X</w:t>
            </w:r>
          </w:p>
        </w:tc>
      </w:tr>
      <w:tr w:rsidR="00457172" w:rsidRPr="00755743" w14:paraId="6D23C9DA" w14:textId="77777777" w:rsidTr="00243868">
        <w:tc>
          <w:tcPr>
            <w:tcW w:w="3131" w:type="dxa"/>
          </w:tcPr>
          <w:p w14:paraId="4870674D" w14:textId="77777777" w:rsidR="00457172" w:rsidRDefault="00457172" w:rsidP="00243868">
            <w:proofErr w:type="spellStart"/>
            <w:r>
              <w:t>Kiell</w:t>
            </w:r>
            <w:proofErr w:type="spellEnd"/>
            <w:r>
              <w:t>, Jonathan                      *</w:t>
            </w:r>
          </w:p>
        </w:tc>
        <w:tc>
          <w:tcPr>
            <w:tcW w:w="6491" w:type="dxa"/>
          </w:tcPr>
          <w:p w14:paraId="1B37C573" w14:textId="77777777" w:rsidR="00457172" w:rsidRDefault="00457172" w:rsidP="00243868">
            <w:r>
              <w:t>Mount Vernon District</w:t>
            </w:r>
          </w:p>
        </w:tc>
        <w:tc>
          <w:tcPr>
            <w:tcW w:w="1170" w:type="dxa"/>
          </w:tcPr>
          <w:p w14:paraId="459E8366" w14:textId="78D74B25" w:rsidR="00457172" w:rsidRPr="00457172" w:rsidRDefault="00457172" w:rsidP="00457172">
            <w:pPr>
              <w:jc w:val="center"/>
              <w:rPr>
                <w:b/>
              </w:rPr>
            </w:pPr>
          </w:p>
        </w:tc>
      </w:tr>
      <w:tr w:rsidR="00457172" w:rsidRPr="00755743" w14:paraId="3383D125" w14:textId="77777777" w:rsidTr="00243868">
        <w:tc>
          <w:tcPr>
            <w:tcW w:w="3131" w:type="dxa"/>
          </w:tcPr>
          <w:p w14:paraId="11039C52" w14:textId="77777777" w:rsidR="00457172" w:rsidRDefault="00457172" w:rsidP="00243868">
            <w:r>
              <w:t>Kirkpatrick, Jim                    *</w:t>
            </w:r>
          </w:p>
        </w:tc>
        <w:tc>
          <w:tcPr>
            <w:tcW w:w="6491" w:type="dxa"/>
          </w:tcPr>
          <w:p w14:paraId="5290AD76" w14:textId="77777777" w:rsidR="00457172" w:rsidRDefault="00457172" w:rsidP="00243868">
            <w:r>
              <w:t>Springfield District</w:t>
            </w:r>
          </w:p>
        </w:tc>
        <w:tc>
          <w:tcPr>
            <w:tcW w:w="1170" w:type="dxa"/>
          </w:tcPr>
          <w:p w14:paraId="135B6023" w14:textId="559A922A" w:rsidR="00457172" w:rsidRPr="00457172" w:rsidRDefault="00457172" w:rsidP="00457172">
            <w:pPr>
              <w:jc w:val="center"/>
              <w:rPr>
                <w:b/>
              </w:rPr>
            </w:pPr>
          </w:p>
        </w:tc>
      </w:tr>
      <w:tr w:rsidR="00457172" w:rsidRPr="00755743" w14:paraId="5258D889" w14:textId="77777777" w:rsidTr="00243868">
        <w:tc>
          <w:tcPr>
            <w:tcW w:w="3131" w:type="dxa"/>
          </w:tcPr>
          <w:p w14:paraId="62FB3548" w14:textId="77777777" w:rsidR="00457172" w:rsidRDefault="00457172" w:rsidP="00243868">
            <w:proofErr w:type="spellStart"/>
            <w:r>
              <w:t>Lambiase</w:t>
            </w:r>
            <w:proofErr w:type="spellEnd"/>
            <w:r>
              <w:t>, Tom                     *</w:t>
            </w:r>
          </w:p>
        </w:tc>
        <w:tc>
          <w:tcPr>
            <w:tcW w:w="6491" w:type="dxa"/>
          </w:tcPr>
          <w:p w14:paraId="5A37F7E0" w14:textId="77777777" w:rsidR="00457172" w:rsidRDefault="00457172" w:rsidP="00243868">
            <w:r>
              <w:t>Faith Communities in Action</w:t>
            </w:r>
          </w:p>
        </w:tc>
        <w:tc>
          <w:tcPr>
            <w:tcW w:w="1170" w:type="dxa"/>
          </w:tcPr>
          <w:p w14:paraId="302D3BB8" w14:textId="3A680689" w:rsidR="00457172" w:rsidRPr="00457172" w:rsidRDefault="00457172" w:rsidP="00457172">
            <w:pPr>
              <w:jc w:val="center"/>
              <w:rPr>
                <w:b/>
              </w:rPr>
            </w:pPr>
            <w:r w:rsidRPr="00457172">
              <w:rPr>
                <w:b/>
              </w:rPr>
              <w:t>X</w:t>
            </w:r>
          </w:p>
        </w:tc>
      </w:tr>
      <w:tr w:rsidR="00457172" w:rsidRPr="00755743" w14:paraId="3A3FBC12" w14:textId="77777777" w:rsidTr="00243868">
        <w:tc>
          <w:tcPr>
            <w:tcW w:w="3131" w:type="dxa"/>
          </w:tcPr>
          <w:p w14:paraId="3577DFAE" w14:textId="77777777" w:rsidR="00457172" w:rsidRDefault="00457172" w:rsidP="00243868">
            <w:proofErr w:type="spellStart"/>
            <w:r>
              <w:t>Leino</w:t>
            </w:r>
            <w:proofErr w:type="spellEnd"/>
            <w:r>
              <w:t xml:space="preserve">, Rick         </w:t>
            </w:r>
            <w:proofErr w:type="gramStart"/>
            <w:r>
              <w:t xml:space="preserve">   </w:t>
            </w:r>
            <w:r w:rsidRPr="00755743">
              <w:rPr>
                <w:sz w:val="20"/>
                <w:szCs w:val="20"/>
              </w:rPr>
              <w:t>(</w:t>
            </w:r>
            <w:proofErr w:type="gramEnd"/>
            <w:r w:rsidRPr="00755743">
              <w:rPr>
                <w:sz w:val="20"/>
                <w:szCs w:val="20"/>
              </w:rPr>
              <w:t>* Alternate)</w:t>
            </w:r>
          </w:p>
        </w:tc>
        <w:tc>
          <w:tcPr>
            <w:tcW w:w="6491" w:type="dxa"/>
          </w:tcPr>
          <w:p w14:paraId="52CCDCDE" w14:textId="77777777" w:rsidR="00457172" w:rsidRDefault="00457172" w:rsidP="00243868">
            <w:r>
              <w:t>American Red Cross</w:t>
            </w:r>
          </w:p>
        </w:tc>
        <w:tc>
          <w:tcPr>
            <w:tcW w:w="1170" w:type="dxa"/>
          </w:tcPr>
          <w:p w14:paraId="18421581" w14:textId="77777777" w:rsidR="00457172" w:rsidRPr="00457172" w:rsidRDefault="00457172" w:rsidP="00457172">
            <w:pPr>
              <w:jc w:val="center"/>
              <w:rPr>
                <w:b/>
              </w:rPr>
            </w:pPr>
          </w:p>
        </w:tc>
      </w:tr>
      <w:tr w:rsidR="00457172" w14:paraId="42E1E1F9" w14:textId="77777777" w:rsidTr="00243868">
        <w:tc>
          <w:tcPr>
            <w:tcW w:w="3131" w:type="dxa"/>
          </w:tcPr>
          <w:p w14:paraId="3A1EDFF2" w14:textId="77777777" w:rsidR="00457172" w:rsidRDefault="00457172" w:rsidP="00243868">
            <w:proofErr w:type="spellStart"/>
            <w:r>
              <w:t>Liebman</w:t>
            </w:r>
            <w:proofErr w:type="spellEnd"/>
            <w:r>
              <w:t>, Daniel                   *</w:t>
            </w:r>
          </w:p>
        </w:tc>
        <w:tc>
          <w:tcPr>
            <w:tcW w:w="6491" w:type="dxa"/>
          </w:tcPr>
          <w:p w14:paraId="4D8225D9" w14:textId="77777777" w:rsidR="00457172" w:rsidRDefault="00457172" w:rsidP="00243868">
            <w:r>
              <w:t>Fire Corps</w:t>
            </w:r>
          </w:p>
        </w:tc>
        <w:tc>
          <w:tcPr>
            <w:tcW w:w="1170" w:type="dxa"/>
          </w:tcPr>
          <w:p w14:paraId="14F2D4FE" w14:textId="62F3E7D1" w:rsidR="00457172" w:rsidRPr="00457172" w:rsidRDefault="00457172" w:rsidP="00457172">
            <w:pPr>
              <w:jc w:val="center"/>
              <w:rPr>
                <w:b/>
              </w:rPr>
            </w:pPr>
            <w:r w:rsidRPr="00457172">
              <w:rPr>
                <w:b/>
              </w:rPr>
              <w:t>X</w:t>
            </w:r>
          </w:p>
        </w:tc>
      </w:tr>
      <w:tr w:rsidR="00457172" w14:paraId="79EFF577" w14:textId="77777777" w:rsidTr="00243868">
        <w:tc>
          <w:tcPr>
            <w:tcW w:w="3131" w:type="dxa"/>
          </w:tcPr>
          <w:p w14:paraId="6EA6F528" w14:textId="77777777" w:rsidR="00457172" w:rsidRDefault="00457172" w:rsidP="00243868">
            <w:r>
              <w:t>Ludlum, Nicholas                 *</w:t>
            </w:r>
          </w:p>
        </w:tc>
        <w:tc>
          <w:tcPr>
            <w:tcW w:w="6491" w:type="dxa"/>
          </w:tcPr>
          <w:p w14:paraId="1617E85C" w14:textId="77777777" w:rsidR="00457172" w:rsidRDefault="00457172" w:rsidP="00243868">
            <w:r>
              <w:t>Providence District</w:t>
            </w:r>
          </w:p>
        </w:tc>
        <w:tc>
          <w:tcPr>
            <w:tcW w:w="1170" w:type="dxa"/>
          </w:tcPr>
          <w:p w14:paraId="2E39C965" w14:textId="77777777" w:rsidR="00457172" w:rsidRPr="00457172" w:rsidRDefault="00457172" w:rsidP="00457172">
            <w:pPr>
              <w:jc w:val="center"/>
              <w:rPr>
                <w:b/>
              </w:rPr>
            </w:pPr>
          </w:p>
        </w:tc>
      </w:tr>
      <w:tr w:rsidR="00457172" w:rsidRPr="00755743" w14:paraId="36023E36" w14:textId="77777777" w:rsidTr="00243868">
        <w:tc>
          <w:tcPr>
            <w:tcW w:w="3131" w:type="dxa"/>
          </w:tcPr>
          <w:p w14:paraId="05A8C4E7" w14:textId="77777777" w:rsidR="00457172" w:rsidRDefault="00457172" w:rsidP="00243868">
            <w:r>
              <w:t>Madison, Rose                      *</w:t>
            </w:r>
          </w:p>
        </w:tc>
        <w:tc>
          <w:tcPr>
            <w:tcW w:w="6491" w:type="dxa"/>
          </w:tcPr>
          <w:p w14:paraId="36969056" w14:textId="77777777" w:rsidR="00457172" w:rsidRDefault="00457172" w:rsidP="00243868">
            <w:r>
              <w:t>American Red Cross</w:t>
            </w:r>
          </w:p>
        </w:tc>
        <w:tc>
          <w:tcPr>
            <w:tcW w:w="1170" w:type="dxa"/>
          </w:tcPr>
          <w:p w14:paraId="492BF27B" w14:textId="725EFCF0" w:rsidR="00457172" w:rsidRPr="00457172" w:rsidRDefault="00457172" w:rsidP="00457172">
            <w:pPr>
              <w:jc w:val="center"/>
              <w:rPr>
                <w:b/>
              </w:rPr>
            </w:pPr>
            <w:r w:rsidRPr="00457172">
              <w:rPr>
                <w:b/>
              </w:rPr>
              <w:t>X</w:t>
            </w:r>
          </w:p>
        </w:tc>
      </w:tr>
      <w:tr w:rsidR="00457172" w14:paraId="4836B5A9" w14:textId="77777777" w:rsidTr="00243868">
        <w:tc>
          <w:tcPr>
            <w:tcW w:w="3131" w:type="dxa"/>
          </w:tcPr>
          <w:p w14:paraId="0F197C2E" w14:textId="77777777" w:rsidR="00457172" w:rsidRDefault="00457172" w:rsidP="00243868">
            <w:r>
              <w:t>Marquis, Matthew</w:t>
            </w:r>
          </w:p>
        </w:tc>
        <w:tc>
          <w:tcPr>
            <w:tcW w:w="6491" w:type="dxa"/>
          </w:tcPr>
          <w:p w14:paraId="5FBDAD07" w14:textId="77777777" w:rsidR="00457172" w:rsidRDefault="00457172" w:rsidP="00243868">
            <w:r>
              <w:t>Office of Emergency Management - Staff</w:t>
            </w:r>
          </w:p>
        </w:tc>
        <w:tc>
          <w:tcPr>
            <w:tcW w:w="1170" w:type="dxa"/>
          </w:tcPr>
          <w:p w14:paraId="0AA3C7DA" w14:textId="4F7B2313" w:rsidR="00457172" w:rsidRPr="00457172" w:rsidRDefault="00457172" w:rsidP="00457172">
            <w:pPr>
              <w:jc w:val="center"/>
              <w:rPr>
                <w:b/>
              </w:rPr>
            </w:pPr>
            <w:r w:rsidRPr="00457172">
              <w:rPr>
                <w:b/>
              </w:rPr>
              <w:t>X</w:t>
            </w:r>
          </w:p>
        </w:tc>
      </w:tr>
      <w:tr w:rsidR="00457172" w14:paraId="63428307" w14:textId="77777777" w:rsidTr="00243868">
        <w:tc>
          <w:tcPr>
            <w:tcW w:w="3131" w:type="dxa"/>
          </w:tcPr>
          <w:p w14:paraId="75E3E876" w14:textId="77777777" w:rsidR="00457172" w:rsidRDefault="00457172" w:rsidP="00243868">
            <w:r>
              <w:t>McDaniel, Douglas               *</w:t>
            </w:r>
          </w:p>
        </w:tc>
        <w:tc>
          <w:tcPr>
            <w:tcW w:w="6491" w:type="dxa"/>
          </w:tcPr>
          <w:p w14:paraId="4359EF6D" w14:textId="77777777" w:rsidR="00457172" w:rsidRDefault="00457172" w:rsidP="00243868">
            <w:r>
              <w:t>George Mason University</w:t>
            </w:r>
          </w:p>
        </w:tc>
        <w:tc>
          <w:tcPr>
            <w:tcW w:w="1170" w:type="dxa"/>
          </w:tcPr>
          <w:p w14:paraId="6C430C7A" w14:textId="579C17B8" w:rsidR="00457172" w:rsidRPr="00457172" w:rsidRDefault="00457172" w:rsidP="00457172">
            <w:pPr>
              <w:jc w:val="center"/>
              <w:rPr>
                <w:b/>
              </w:rPr>
            </w:pPr>
          </w:p>
        </w:tc>
      </w:tr>
      <w:tr w:rsidR="00457172" w:rsidRPr="00755743" w14:paraId="4AD67C28" w14:textId="77777777" w:rsidTr="00243868">
        <w:tc>
          <w:tcPr>
            <w:tcW w:w="3131" w:type="dxa"/>
          </w:tcPr>
          <w:p w14:paraId="09A9942A" w14:textId="77777777" w:rsidR="00457172" w:rsidRDefault="00457172" w:rsidP="00243868">
            <w:r>
              <w:t>McKenna, William               *</w:t>
            </w:r>
          </w:p>
        </w:tc>
        <w:tc>
          <w:tcPr>
            <w:tcW w:w="6491" w:type="dxa"/>
          </w:tcPr>
          <w:p w14:paraId="49A5C2F5" w14:textId="77777777" w:rsidR="00457172" w:rsidRDefault="00457172" w:rsidP="00243868">
            <w:proofErr w:type="spellStart"/>
            <w:r>
              <w:t>Dranesville</w:t>
            </w:r>
            <w:proofErr w:type="spellEnd"/>
            <w:r>
              <w:t xml:space="preserve"> District</w:t>
            </w:r>
          </w:p>
        </w:tc>
        <w:tc>
          <w:tcPr>
            <w:tcW w:w="1170" w:type="dxa"/>
          </w:tcPr>
          <w:p w14:paraId="77351794" w14:textId="3D9E377E" w:rsidR="00457172" w:rsidRPr="00457172" w:rsidRDefault="00457172" w:rsidP="00457172">
            <w:pPr>
              <w:jc w:val="center"/>
              <w:rPr>
                <w:b/>
              </w:rPr>
            </w:pPr>
          </w:p>
        </w:tc>
      </w:tr>
      <w:tr w:rsidR="00457172" w:rsidRPr="00755743" w14:paraId="78260D11" w14:textId="77777777" w:rsidTr="00243868">
        <w:tc>
          <w:tcPr>
            <w:tcW w:w="3131" w:type="dxa"/>
          </w:tcPr>
          <w:p w14:paraId="2165D9E2" w14:textId="77777777" w:rsidR="00457172" w:rsidRDefault="00457172" w:rsidP="00243868">
            <w:r>
              <w:t>Miller, Justin                         *</w:t>
            </w:r>
          </w:p>
        </w:tc>
        <w:tc>
          <w:tcPr>
            <w:tcW w:w="6491" w:type="dxa"/>
          </w:tcPr>
          <w:p w14:paraId="5B64744A" w14:textId="77777777" w:rsidR="00457172" w:rsidRDefault="00457172" w:rsidP="00243868">
            <w:r>
              <w:t>Northern Virginia Community College</w:t>
            </w:r>
          </w:p>
        </w:tc>
        <w:tc>
          <w:tcPr>
            <w:tcW w:w="1170" w:type="dxa"/>
          </w:tcPr>
          <w:p w14:paraId="37CE15C6" w14:textId="77777777" w:rsidR="00457172" w:rsidRPr="00457172" w:rsidRDefault="00457172" w:rsidP="00457172">
            <w:pPr>
              <w:jc w:val="center"/>
              <w:rPr>
                <w:b/>
              </w:rPr>
            </w:pPr>
          </w:p>
        </w:tc>
      </w:tr>
      <w:tr w:rsidR="00457172" w:rsidRPr="00755743" w14:paraId="50F912DB" w14:textId="77777777" w:rsidTr="00243868">
        <w:tc>
          <w:tcPr>
            <w:tcW w:w="3131" w:type="dxa"/>
          </w:tcPr>
          <w:p w14:paraId="66D03198" w14:textId="77777777" w:rsidR="00457172" w:rsidRDefault="00457172" w:rsidP="00243868">
            <w:r>
              <w:t xml:space="preserve">Moon, Mary        </w:t>
            </w:r>
            <w:proofErr w:type="gramStart"/>
            <w:r>
              <w:t xml:space="preserve">   </w:t>
            </w:r>
            <w:r w:rsidRPr="00755743">
              <w:rPr>
                <w:sz w:val="20"/>
                <w:szCs w:val="20"/>
              </w:rPr>
              <w:t>(</w:t>
            </w:r>
            <w:proofErr w:type="gramEnd"/>
            <w:r w:rsidRPr="00755743">
              <w:rPr>
                <w:sz w:val="20"/>
                <w:szCs w:val="20"/>
              </w:rPr>
              <w:t>* Alternate)</w:t>
            </w:r>
          </w:p>
        </w:tc>
        <w:tc>
          <w:tcPr>
            <w:tcW w:w="6491" w:type="dxa"/>
          </w:tcPr>
          <w:p w14:paraId="5C0B8E20" w14:textId="77777777" w:rsidR="00457172" w:rsidRDefault="00457172" w:rsidP="00243868">
            <w:r>
              <w:t>Amateur Radio Emergency Services</w:t>
            </w:r>
          </w:p>
        </w:tc>
        <w:tc>
          <w:tcPr>
            <w:tcW w:w="1170" w:type="dxa"/>
          </w:tcPr>
          <w:p w14:paraId="42584FC5" w14:textId="477630AD" w:rsidR="00457172" w:rsidRPr="00457172" w:rsidRDefault="00457172" w:rsidP="00457172">
            <w:pPr>
              <w:jc w:val="center"/>
              <w:rPr>
                <w:b/>
              </w:rPr>
            </w:pPr>
            <w:r w:rsidRPr="00457172">
              <w:rPr>
                <w:b/>
              </w:rPr>
              <w:t>X</w:t>
            </w:r>
          </w:p>
        </w:tc>
      </w:tr>
      <w:tr w:rsidR="00457172" w:rsidRPr="00755743" w14:paraId="5ADC19B0" w14:textId="77777777" w:rsidTr="00243868">
        <w:tc>
          <w:tcPr>
            <w:tcW w:w="3131" w:type="dxa"/>
          </w:tcPr>
          <w:p w14:paraId="7E5530AC" w14:textId="77777777" w:rsidR="00457172" w:rsidRDefault="00457172" w:rsidP="00243868">
            <w:r>
              <w:t>Mooney, Seamus</w:t>
            </w:r>
          </w:p>
        </w:tc>
        <w:tc>
          <w:tcPr>
            <w:tcW w:w="6491" w:type="dxa"/>
          </w:tcPr>
          <w:p w14:paraId="253943E0" w14:textId="77777777" w:rsidR="00457172" w:rsidRDefault="00457172" w:rsidP="00243868">
            <w:r>
              <w:t>Office of Emergency Management – Coordinator</w:t>
            </w:r>
          </w:p>
        </w:tc>
        <w:tc>
          <w:tcPr>
            <w:tcW w:w="1170" w:type="dxa"/>
          </w:tcPr>
          <w:p w14:paraId="20EDB8ED" w14:textId="77777777" w:rsidR="00457172" w:rsidRPr="00457172" w:rsidRDefault="00457172" w:rsidP="00457172">
            <w:pPr>
              <w:jc w:val="center"/>
              <w:rPr>
                <w:b/>
              </w:rPr>
            </w:pPr>
          </w:p>
        </w:tc>
      </w:tr>
      <w:tr w:rsidR="00457172" w:rsidRPr="00755743" w14:paraId="5AF2BD86" w14:textId="77777777" w:rsidTr="00243868">
        <w:tc>
          <w:tcPr>
            <w:tcW w:w="3131" w:type="dxa"/>
          </w:tcPr>
          <w:p w14:paraId="48D25A9D" w14:textId="77777777" w:rsidR="00457172" w:rsidRDefault="00457172" w:rsidP="00243868">
            <w:r>
              <w:t>O’Leary, Bonnie                   *</w:t>
            </w:r>
          </w:p>
        </w:tc>
        <w:tc>
          <w:tcPr>
            <w:tcW w:w="6491" w:type="dxa"/>
          </w:tcPr>
          <w:p w14:paraId="48EB2588" w14:textId="77777777" w:rsidR="00457172" w:rsidRDefault="00457172" w:rsidP="00243868">
            <w:r>
              <w:t>NOVA Resource Center for Deaf and Hard of Hearing</w:t>
            </w:r>
          </w:p>
        </w:tc>
        <w:tc>
          <w:tcPr>
            <w:tcW w:w="1170" w:type="dxa"/>
          </w:tcPr>
          <w:p w14:paraId="000BACD9" w14:textId="7E3B835A" w:rsidR="00457172" w:rsidRPr="00457172" w:rsidRDefault="0021326E" w:rsidP="00457172">
            <w:pPr>
              <w:jc w:val="center"/>
              <w:rPr>
                <w:b/>
              </w:rPr>
            </w:pPr>
            <w:r w:rsidRPr="00457172">
              <w:rPr>
                <w:b/>
              </w:rPr>
              <w:t>X</w:t>
            </w:r>
          </w:p>
        </w:tc>
      </w:tr>
      <w:tr w:rsidR="00457172" w:rsidRPr="00755743" w14:paraId="35BC0EC2" w14:textId="77777777" w:rsidTr="00243868">
        <w:tc>
          <w:tcPr>
            <w:tcW w:w="3131" w:type="dxa"/>
          </w:tcPr>
          <w:p w14:paraId="2D5D9C78" w14:textId="77777777" w:rsidR="00457172" w:rsidRDefault="00457172" w:rsidP="00243868">
            <w:r>
              <w:t>O, Neill, Brendan                 *</w:t>
            </w:r>
          </w:p>
        </w:tc>
        <w:tc>
          <w:tcPr>
            <w:tcW w:w="6491" w:type="dxa"/>
          </w:tcPr>
          <w:p w14:paraId="7B486016" w14:textId="77777777" w:rsidR="00457172" w:rsidRDefault="00457172" w:rsidP="00243868">
            <w:r>
              <w:t>Amateur Radio Emergency Services</w:t>
            </w:r>
          </w:p>
        </w:tc>
        <w:tc>
          <w:tcPr>
            <w:tcW w:w="1170" w:type="dxa"/>
          </w:tcPr>
          <w:p w14:paraId="229B2A8C" w14:textId="77777777" w:rsidR="00457172" w:rsidRPr="00457172" w:rsidRDefault="00457172" w:rsidP="00457172">
            <w:pPr>
              <w:jc w:val="center"/>
              <w:rPr>
                <w:b/>
              </w:rPr>
            </w:pPr>
          </w:p>
        </w:tc>
      </w:tr>
      <w:tr w:rsidR="00457172" w:rsidRPr="00755743" w14:paraId="654BAEB8" w14:textId="77777777" w:rsidTr="00243868">
        <w:tc>
          <w:tcPr>
            <w:tcW w:w="3131" w:type="dxa"/>
          </w:tcPr>
          <w:p w14:paraId="0A8EF069" w14:textId="77777777" w:rsidR="00457172" w:rsidRDefault="00457172" w:rsidP="00243868">
            <w:r>
              <w:t xml:space="preserve">Patel, </w:t>
            </w:r>
            <w:proofErr w:type="spellStart"/>
            <w:r>
              <w:t>Tejas</w:t>
            </w:r>
            <w:proofErr w:type="spellEnd"/>
            <w:r>
              <w:t xml:space="preserve">                           *</w:t>
            </w:r>
          </w:p>
        </w:tc>
        <w:tc>
          <w:tcPr>
            <w:tcW w:w="6491" w:type="dxa"/>
          </w:tcPr>
          <w:p w14:paraId="28A9AE02" w14:textId="77777777" w:rsidR="00457172" w:rsidRDefault="00457172" w:rsidP="00243868">
            <w:r>
              <w:t>Boy Scouts of America</w:t>
            </w:r>
          </w:p>
        </w:tc>
        <w:tc>
          <w:tcPr>
            <w:tcW w:w="1170" w:type="dxa"/>
          </w:tcPr>
          <w:p w14:paraId="10854F9B" w14:textId="7CFC0DC7" w:rsidR="00457172" w:rsidRPr="00457172" w:rsidRDefault="00457172" w:rsidP="00457172">
            <w:pPr>
              <w:jc w:val="center"/>
              <w:rPr>
                <w:b/>
              </w:rPr>
            </w:pPr>
          </w:p>
        </w:tc>
      </w:tr>
      <w:tr w:rsidR="00457172" w:rsidRPr="00755743" w14:paraId="673FEC6D" w14:textId="77777777" w:rsidTr="00243868">
        <w:tc>
          <w:tcPr>
            <w:tcW w:w="3131" w:type="dxa"/>
          </w:tcPr>
          <w:p w14:paraId="237AB8A4" w14:textId="77777777" w:rsidR="00457172" w:rsidRPr="00AC3C52" w:rsidRDefault="00457172" w:rsidP="00243868">
            <w:r>
              <w:t xml:space="preserve">Peterson, Erik        </w:t>
            </w:r>
            <w:r>
              <w:rPr>
                <w:sz w:val="20"/>
                <w:szCs w:val="20"/>
              </w:rPr>
              <w:t xml:space="preserve">                   </w:t>
            </w:r>
            <w:r>
              <w:t>*</w:t>
            </w:r>
          </w:p>
        </w:tc>
        <w:tc>
          <w:tcPr>
            <w:tcW w:w="6491" w:type="dxa"/>
          </w:tcPr>
          <w:p w14:paraId="360A1F5B" w14:textId="77777777" w:rsidR="00457172" w:rsidRDefault="00457172" w:rsidP="00243868">
            <w:r>
              <w:t>Fairfax Joint Local Emergency Planning Committee</w:t>
            </w:r>
          </w:p>
        </w:tc>
        <w:tc>
          <w:tcPr>
            <w:tcW w:w="1170" w:type="dxa"/>
          </w:tcPr>
          <w:p w14:paraId="3D61AD3E" w14:textId="790BF542" w:rsidR="00457172" w:rsidRPr="00457172" w:rsidRDefault="0021326E" w:rsidP="00457172">
            <w:pPr>
              <w:jc w:val="center"/>
              <w:rPr>
                <w:b/>
              </w:rPr>
            </w:pPr>
            <w:r w:rsidRPr="00457172">
              <w:rPr>
                <w:b/>
              </w:rPr>
              <w:t>X</w:t>
            </w:r>
          </w:p>
        </w:tc>
      </w:tr>
      <w:tr w:rsidR="00457172" w:rsidRPr="00755743" w14:paraId="62A4713B" w14:textId="77777777" w:rsidTr="00243868">
        <w:tc>
          <w:tcPr>
            <w:tcW w:w="3131" w:type="dxa"/>
          </w:tcPr>
          <w:p w14:paraId="1A5E07B0" w14:textId="77777777" w:rsidR="00457172" w:rsidRDefault="00457172" w:rsidP="00243868">
            <w:r>
              <w:t>Powers, Dana</w:t>
            </w:r>
          </w:p>
        </w:tc>
        <w:tc>
          <w:tcPr>
            <w:tcW w:w="6491" w:type="dxa"/>
          </w:tcPr>
          <w:p w14:paraId="2459A89B" w14:textId="77777777" w:rsidR="00457172" w:rsidRDefault="00457172" w:rsidP="00243868">
            <w:r>
              <w:t>Community Emergency Response Team – Staff</w:t>
            </w:r>
          </w:p>
        </w:tc>
        <w:tc>
          <w:tcPr>
            <w:tcW w:w="1170" w:type="dxa"/>
          </w:tcPr>
          <w:p w14:paraId="1EA60898" w14:textId="407A8C6B" w:rsidR="00457172" w:rsidRPr="00457172" w:rsidRDefault="00457172" w:rsidP="00457172">
            <w:pPr>
              <w:jc w:val="center"/>
              <w:rPr>
                <w:b/>
              </w:rPr>
            </w:pPr>
          </w:p>
        </w:tc>
      </w:tr>
      <w:tr w:rsidR="00457172" w:rsidRPr="00755743" w14:paraId="3161B59B" w14:textId="77777777" w:rsidTr="00243868">
        <w:tc>
          <w:tcPr>
            <w:tcW w:w="3131" w:type="dxa"/>
          </w:tcPr>
          <w:p w14:paraId="5998BF3F" w14:textId="77777777" w:rsidR="00457172" w:rsidRDefault="00457172" w:rsidP="00243868">
            <w:r>
              <w:t xml:space="preserve">Ranck, Marty      </w:t>
            </w:r>
            <w:proofErr w:type="gramStart"/>
            <w:r>
              <w:t xml:space="preserve">   </w:t>
            </w:r>
            <w:r w:rsidRPr="00755743">
              <w:rPr>
                <w:sz w:val="20"/>
                <w:szCs w:val="20"/>
              </w:rPr>
              <w:t>(</w:t>
            </w:r>
            <w:proofErr w:type="gramEnd"/>
            <w:r w:rsidRPr="00755743">
              <w:rPr>
                <w:sz w:val="20"/>
                <w:szCs w:val="20"/>
              </w:rPr>
              <w:t>* Alternate)</w:t>
            </w:r>
          </w:p>
        </w:tc>
        <w:tc>
          <w:tcPr>
            <w:tcW w:w="6491" w:type="dxa"/>
          </w:tcPr>
          <w:p w14:paraId="53EDB36B" w14:textId="77777777" w:rsidR="00457172" w:rsidRDefault="00457172" w:rsidP="00243868">
            <w:r>
              <w:t>Fairfax Joint Local Emergency Planning Committee</w:t>
            </w:r>
          </w:p>
        </w:tc>
        <w:tc>
          <w:tcPr>
            <w:tcW w:w="1170" w:type="dxa"/>
          </w:tcPr>
          <w:p w14:paraId="61090069" w14:textId="1593F0B7" w:rsidR="00457172" w:rsidRPr="00457172" w:rsidRDefault="00457172" w:rsidP="00457172">
            <w:pPr>
              <w:jc w:val="center"/>
              <w:rPr>
                <w:b/>
              </w:rPr>
            </w:pPr>
          </w:p>
        </w:tc>
      </w:tr>
      <w:tr w:rsidR="00457172" w:rsidRPr="00755743" w14:paraId="7EFB2B25" w14:textId="77777777" w:rsidTr="00243868">
        <w:tc>
          <w:tcPr>
            <w:tcW w:w="3131" w:type="dxa"/>
          </w:tcPr>
          <w:p w14:paraId="0C80BFA6" w14:textId="77777777" w:rsidR="00457172" w:rsidRDefault="00457172" w:rsidP="00243868">
            <w:proofErr w:type="spellStart"/>
            <w:r>
              <w:t>Rosca</w:t>
            </w:r>
            <w:proofErr w:type="spellEnd"/>
            <w:r>
              <w:t>, Paula</w:t>
            </w:r>
          </w:p>
        </w:tc>
        <w:tc>
          <w:tcPr>
            <w:tcW w:w="6491" w:type="dxa"/>
          </w:tcPr>
          <w:p w14:paraId="4244E998" w14:textId="77777777" w:rsidR="00457172" w:rsidRDefault="00457172" w:rsidP="00243868">
            <w:r>
              <w:t>Medical Reserve Corps – Staff</w:t>
            </w:r>
          </w:p>
        </w:tc>
        <w:tc>
          <w:tcPr>
            <w:tcW w:w="1170" w:type="dxa"/>
          </w:tcPr>
          <w:p w14:paraId="68C23F16" w14:textId="6DC6F215" w:rsidR="00457172" w:rsidRPr="00457172" w:rsidRDefault="00457172" w:rsidP="00457172">
            <w:pPr>
              <w:jc w:val="center"/>
              <w:rPr>
                <w:b/>
              </w:rPr>
            </w:pPr>
          </w:p>
        </w:tc>
      </w:tr>
      <w:tr w:rsidR="00457172" w:rsidRPr="00755743" w14:paraId="24B58698" w14:textId="77777777" w:rsidTr="00243868">
        <w:tc>
          <w:tcPr>
            <w:tcW w:w="3131" w:type="dxa"/>
          </w:tcPr>
          <w:p w14:paraId="04B329D3" w14:textId="77777777" w:rsidR="00457172" w:rsidRDefault="00457172" w:rsidP="00243868">
            <w:r>
              <w:t>Rothe-Smith, Diana              *</w:t>
            </w:r>
          </w:p>
        </w:tc>
        <w:tc>
          <w:tcPr>
            <w:tcW w:w="6491" w:type="dxa"/>
          </w:tcPr>
          <w:p w14:paraId="68582F09" w14:textId="77777777" w:rsidR="00457172" w:rsidRDefault="00457172" w:rsidP="00243868">
            <w:r>
              <w:t>Volunteer Fairfax</w:t>
            </w:r>
          </w:p>
        </w:tc>
        <w:tc>
          <w:tcPr>
            <w:tcW w:w="1170" w:type="dxa"/>
          </w:tcPr>
          <w:p w14:paraId="1A114CA1" w14:textId="77777777" w:rsidR="00457172" w:rsidRPr="00457172" w:rsidRDefault="00457172" w:rsidP="00457172">
            <w:pPr>
              <w:jc w:val="center"/>
              <w:rPr>
                <w:b/>
              </w:rPr>
            </w:pPr>
          </w:p>
        </w:tc>
      </w:tr>
      <w:tr w:rsidR="00457172" w14:paraId="0C9F29CA" w14:textId="77777777" w:rsidTr="00243868">
        <w:tc>
          <w:tcPr>
            <w:tcW w:w="3131" w:type="dxa"/>
          </w:tcPr>
          <w:p w14:paraId="62F94158" w14:textId="77777777" w:rsidR="00457172" w:rsidRDefault="00457172" w:rsidP="00243868">
            <w:r>
              <w:t>Scott, Patrick                         *</w:t>
            </w:r>
          </w:p>
        </w:tc>
        <w:tc>
          <w:tcPr>
            <w:tcW w:w="6491" w:type="dxa"/>
          </w:tcPr>
          <w:p w14:paraId="0F4CBBCA" w14:textId="77777777" w:rsidR="00457172" w:rsidRDefault="00457172" w:rsidP="00243868">
            <w:r>
              <w:t>Hunter Mill District (Outreach)</w:t>
            </w:r>
          </w:p>
        </w:tc>
        <w:tc>
          <w:tcPr>
            <w:tcW w:w="1170" w:type="dxa"/>
          </w:tcPr>
          <w:p w14:paraId="0DCD00AA" w14:textId="77777777" w:rsidR="00457172" w:rsidRPr="00457172" w:rsidRDefault="00457172" w:rsidP="00457172">
            <w:pPr>
              <w:jc w:val="center"/>
              <w:rPr>
                <w:b/>
              </w:rPr>
            </w:pPr>
          </w:p>
        </w:tc>
      </w:tr>
      <w:tr w:rsidR="00457172" w:rsidRPr="00755743" w14:paraId="2E14ADB6" w14:textId="77777777" w:rsidTr="00243868">
        <w:tc>
          <w:tcPr>
            <w:tcW w:w="3131" w:type="dxa"/>
          </w:tcPr>
          <w:p w14:paraId="5112EE6B" w14:textId="77777777" w:rsidR="00457172" w:rsidRDefault="00457172" w:rsidP="00243868">
            <w:proofErr w:type="spellStart"/>
            <w:r>
              <w:t>Serle</w:t>
            </w:r>
            <w:proofErr w:type="spellEnd"/>
            <w:r>
              <w:t>, Tracey                         *</w:t>
            </w:r>
          </w:p>
        </w:tc>
        <w:tc>
          <w:tcPr>
            <w:tcW w:w="6491" w:type="dxa"/>
          </w:tcPr>
          <w:p w14:paraId="5E515603" w14:textId="77777777" w:rsidR="00457172" w:rsidRDefault="00457172" w:rsidP="00243868">
            <w:r>
              <w:t>Medical Reserve Corps</w:t>
            </w:r>
          </w:p>
        </w:tc>
        <w:tc>
          <w:tcPr>
            <w:tcW w:w="1170" w:type="dxa"/>
          </w:tcPr>
          <w:p w14:paraId="715D9471" w14:textId="77777777" w:rsidR="00457172" w:rsidRPr="00457172" w:rsidRDefault="00457172" w:rsidP="00457172">
            <w:pPr>
              <w:jc w:val="center"/>
              <w:rPr>
                <w:b/>
              </w:rPr>
            </w:pPr>
          </w:p>
        </w:tc>
      </w:tr>
      <w:tr w:rsidR="00457172" w:rsidRPr="00755743" w14:paraId="4CC7DCBC" w14:textId="77777777" w:rsidTr="00243868">
        <w:tc>
          <w:tcPr>
            <w:tcW w:w="3131" w:type="dxa"/>
          </w:tcPr>
          <w:p w14:paraId="6A58DFEE" w14:textId="77777777" w:rsidR="00457172" w:rsidRDefault="00457172" w:rsidP="00243868">
            <w:proofErr w:type="spellStart"/>
            <w:r w:rsidRPr="0001560A">
              <w:t>Sobecke</w:t>
            </w:r>
            <w:proofErr w:type="spellEnd"/>
            <w:r w:rsidRPr="0001560A">
              <w:t>, James                     *</w:t>
            </w:r>
          </w:p>
        </w:tc>
        <w:tc>
          <w:tcPr>
            <w:tcW w:w="6491" w:type="dxa"/>
          </w:tcPr>
          <w:p w14:paraId="6E938BDE" w14:textId="77777777" w:rsidR="00457172" w:rsidRDefault="00457172" w:rsidP="00243868">
            <w:r>
              <w:t>Braddock District</w:t>
            </w:r>
            <w:r w:rsidRPr="0001560A">
              <w:t xml:space="preserve"> (Chairperson)</w:t>
            </w:r>
          </w:p>
        </w:tc>
        <w:tc>
          <w:tcPr>
            <w:tcW w:w="1170" w:type="dxa"/>
          </w:tcPr>
          <w:p w14:paraId="2D69BEC2" w14:textId="7457A069" w:rsidR="00457172" w:rsidRPr="00457172" w:rsidRDefault="00457172" w:rsidP="00457172">
            <w:pPr>
              <w:jc w:val="center"/>
              <w:rPr>
                <w:b/>
              </w:rPr>
            </w:pPr>
            <w:r w:rsidRPr="00457172">
              <w:rPr>
                <w:b/>
              </w:rPr>
              <w:t>X</w:t>
            </w:r>
          </w:p>
        </w:tc>
      </w:tr>
      <w:tr w:rsidR="00457172" w:rsidRPr="00862F49" w14:paraId="57BD6F8E" w14:textId="77777777" w:rsidTr="00243868">
        <w:tc>
          <w:tcPr>
            <w:tcW w:w="3131" w:type="dxa"/>
          </w:tcPr>
          <w:p w14:paraId="2A6C0458" w14:textId="77777777" w:rsidR="00457172" w:rsidRPr="0001560A" w:rsidRDefault="00457172" w:rsidP="00243868">
            <w:r>
              <w:lastRenderedPageBreak/>
              <w:t>Steele, Grelia</w:t>
            </w:r>
          </w:p>
        </w:tc>
        <w:tc>
          <w:tcPr>
            <w:tcW w:w="6491" w:type="dxa"/>
          </w:tcPr>
          <w:p w14:paraId="0CEF7AF7" w14:textId="77777777" w:rsidR="00457172" w:rsidRPr="0001560A" w:rsidRDefault="00457172" w:rsidP="00243868">
            <w:r>
              <w:t>Office of Emergency Management - Staff</w:t>
            </w:r>
          </w:p>
        </w:tc>
        <w:tc>
          <w:tcPr>
            <w:tcW w:w="1170" w:type="dxa"/>
          </w:tcPr>
          <w:p w14:paraId="5A4D04C9" w14:textId="7B3A2CF5" w:rsidR="00457172" w:rsidRPr="00457172" w:rsidRDefault="00457172" w:rsidP="00457172">
            <w:pPr>
              <w:jc w:val="center"/>
              <w:rPr>
                <w:b/>
              </w:rPr>
            </w:pPr>
          </w:p>
        </w:tc>
      </w:tr>
      <w:tr w:rsidR="00457172" w14:paraId="10E4FB98" w14:textId="77777777" w:rsidTr="00243868">
        <w:tc>
          <w:tcPr>
            <w:tcW w:w="3131" w:type="dxa"/>
          </w:tcPr>
          <w:p w14:paraId="196D80F1" w14:textId="77777777" w:rsidR="00457172" w:rsidRDefault="00457172" w:rsidP="00243868">
            <w:r>
              <w:t>Sullivan, Andrew</w:t>
            </w:r>
          </w:p>
        </w:tc>
        <w:tc>
          <w:tcPr>
            <w:tcW w:w="6491" w:type="dxa"/>
          </w:tcPr>
          <w:p w14:paraId="18F855AD" w14:textId="77777777" w:rsidR="00457172" w:rsidRDefault="00457172" w:rsidP="00243868">
            <w:r>
              <w:t>Office of Emergency Management - Staff</w:t>
            </w:r>
          </w:p>
        </w:tc>
        <w:tc>
          <w:tcPr>
            <w:tcW w:w="1170" w:type="dxa"/>
          </w:tcPr>
          <w:p w14:paraId="09FB8333" w14:textId="77777777" w:rsidR="00457172" w:rsidRPr="00457172" w:rsidRDefault="00457172" w:rsidP="00457172">
            <w:pPr>
              <w:jc w:val="center"/>
              <w:rPr>
                <w:b/>
              </w:rPr>
            </w:pPr>
          </w:p>
        </w:tc>
      </w:tr>
      <w:tr w:rsidR="00457172" w:rsidRPr="00862F49" w14:paraId="59922B81" w14:textId="77777777" w:rsidTr="00243868">
        <w:tc>
          <w:tcPr>
            <w:tcW w:w="3131" w:type="dxa"/>
          </w:tcPr>
          <w:p w14:paraId="3B94B54F" w14:textId="77777777" w:rsidR="00457172" w:rsidRDefault="00457172" w:rsidP="00243868">
            <w:r>
              <w:t>Swenson, Emily</w:t>
            </w:r>
            <w:proofErr w:type="gramStart"/>
            <w:r>
              <w:t xml:space="preserve">   </w:t>
            </w:r>
            <w:r w:rsidRPr="00755743">
              <w:rPr>
                <w:sz w:val="20"/>
                <w:szCs w:val="20"/>
              </w:rPr>
              <w:t>(</w:t>
            </w:r>
            <w:proofErr w:type="gramEnd"/>
            <w:r w:rsidRPr="00755743">
              <w:rPr>
                <w:sz w:val="20"/>
                <w:szCs w:val="20"/>
              </w:rPr>
              <w:t>* Alternate)</w:t>
            </w:r>
          </w:p>
        </w:tc>
        <w:tc>
          <w:tcPr>
            <w:tcW w:w="6491" w:type="dxa"/>
          </w:tcPr>
          <w:p w14:paraId="52FC6F4A" w14:textId="77777777" w:rsidR="00457172" w:rsidRDefault="00457172" w:rsidP="00243868">
            <w:r>
              <w:t>Volunteer Fairfax</w:t>
            </w:r>
          </w:p>
        </w:tc>
        <w:tc>
          <w:tcPr>
            <w:tcW w:w="1170" w:type="dxa"/>
          </w:tcPr>
          <w:p w14:paraId="394650AF" w14:textId="77777777" w:rsidR="00457172" w:rsidRPr="00457172" w:rsidRDefault="00457172" w:rsidP="00457172">
            <w:pPr>
              <w:jc w:val="center"/>
              <w:rPr>
                <w:b/>
              </w:rPr>
            </w:pPr>
          </w:p>
        </w:tc>
      </w:tr>
      <w:tr w:rsidR="00457172" w:rsidRPr="00862F49" w14:paraId="6AFDBA16" w14:textId="77777777" w:rsidTr="00243868">
        <w:tc>
          <w:tcPr>
            <w:tcW w:w="3131" w:type="dxa"/>
          </w:tcPr>
          <w:p w14:paraId="579BDD36" w14:textId="77777777" w:rsidR="00457172" w:rsidRDefault="00457172" w:rsidP="00243868">
            <w:r>
              <w:t>Tuttle-</w:t>
            </w:r>
            <w:proofErr w:type="spellStart"/>
            <w:r>
              <w:t>Ferrio</w:t>
            </w:r>
            <w:proofErr w:type="spellEnd"/>
            <w:r>
              <w:t>, Missy              *</w:t>
            </w:r>
          </w:p>
        </w:tc>
        <w:tc>
          <w:tcPr>
            <w:tcW w:w="6491" w:type="dxa"/>
          </w:tcPr>
          <w:p w14:paraId="1182494C" w14:textId="77777777" w:rsidR="00457172" w:rsidRDefault="00457172" w:rsidP="00243868">
            <w:r>
              <w:t>Community Emergency Response Team (Vice-Chairperson)</w:t>
            </w:r>
          </w:p>
        </w:tc>
        <w:tc>
          <w:tcPr>
            <w:tcW w:w="1170" w:type="dxa"/>
            <w:vAlign w:val="center"/>
          </w:tcPr>
          <w:p w14:paraId="4E429292" w14:textId="77777777" w:rsidR="00457172" w:rsidRPr="00457172" w:rsidRDefault="00457172" w:rsidP="00457172">
            <w:pPr>
              <w:jc w:val="center"/>
              <w:rPr>
                <w:b/>
              </w:rPr>
            </w:pPr>
          </w:p>
        </w:tc>
      </w:tr>
      <w:tr w:rsidR="00457172" w:rsidRPr="00862F49" w14:paraId="5A6C402F" w14:textId="77777777" w:rsidTr="00243868">
        <w:tc>
          <w:tcPr>
            <w:tcW w:w="3131" w:type="dxa"/>
          </w:tcPr>
          <w:p w14:paraId="22D8D009" w14:textId="77777777" w:rsidR="00457172" w:rsidRDefault="00457172" w:rsidP="00243868">
            <w:r>
              <w:t>Waller, Linda                        *</w:t>
            </w:r>
          </w:p>
        </w:tc>
        <w:tc>
          <w:tcPr>
            <w:tcW w:w="6491" w:type="dxa"/>
          </w:tcPr>
          <w:p w14:paraId="72B1AE6D" w14:textId="77777777" w:rsidR="00457172" w:rsidRDefault="00457172" w:rsidP="00243868">
            <w:r>
              <w:t>Lee District</w:t>
            </w:r>
          </w:p>
        </w:tc>
        <w:tc>
          <w:tcPr>
            <w:tcW w:w="1170" w:type="dxa"/>
          </w:tcPr>
          <w:p w14:paraId="257D7E8A" w14:textId="6B37EBF1" w:rsidR="00457172" w:rsidRPr="00457172" w:rsidRDefault="00457172" w:rsidP="00457172">
            <w:pPr>
              <w:jc w:val="center"/>
              <w:rPr>
                <w:b/>
              </w:rPr>
            </w:pPr>
          </w:p>
        </w:tc>
      </w:tr>
      <w:tr w:rsidR="00457172" w:rsidRPr="00862F49" w14:paraId="56245A16" w14:textId="77777777" w:rsidTr="00243868">
        <w:tc>
          <w:tcPr>
            <w:tcW w:w="3131" w:type="dxa"/>
          </w:tcPr>
          <w:p w14:paraId="05E732EE" w14:textId="77777777" w:rsidR="00457172" w:rsidRDefault="00457172" w:rsidP="00243868">
            <w:r>
              <w:t>Wheeler, Jennifer                  *</w:t>
            </w:r>
          </w:p>
        </w:tc>
        <w:tc>
          <w:tcPr>
            <w:tcW w:w="6491" w:type="dxa"/>
          </w:tcPr>
          <w:p w14:paraId="11997E80" w14:textId="77777777" w:rsidR="00457172" w:rsidRDefault="00457172" w:rsidP="00243868">
            <w:r>
              <w:t>Volunteers in Police Service</w:t>
            </w:r>
          </w:p>
        </w:tc>
        <w:tc>
          <w:tcPr>
            <w:tcW w:w="1170" w:type="dxa"/>
          </w:tcPr>
          <w:p w14:paraId="4896A427" w14:textId="1540E576" w:rsidR="00457172" w:rsidRPr="00457172" w:rsidRDefault="00457172" w:rsidP="00457172">
            <w:pPr>
              <w:jc w:val="center"/>
              <w:rPr>
                <w:b/>
              </w:rPr>
            </w:pPr>
          </w:p>
        </w:tc>
      </w:tr>
      <w:tr w:rsidR="00457172" w:rsidRPr="00862F49" w14:paraId="6DBDBB38" w14:textId="77777777" w:rsidTr="00243868">
        <w:tc>
          <w:tcPr>
            <w:tcW w:w="3131" w:type="dxa"/>
          </w:tcPr>
          <w:p w14:paraId="4BA0E9BD" w14:textId="77777777" w:rsidR="00457172" w:rsidRDefault="00457172" w:rsidP="00243868"/>
        </w:tc>
        <w:tc>
          <w:tcPr>
            <w:tcW w:w="6491" w:type="dxa"/>
          </w:tcPr>
          <w:p w14:paraId="7733D924" w14:textId="77777777" w:rsidR="00457172" w:rsidRDefault="00457172" w:rsidP="00243868"/>
        </w:tc>
        <w:tc>
          <w:tcPr>
            <w:tcW w:w="1170" w:type="dxa"/>
          </w:tcPr>
          <w:p w14:paraId="1B1E1FFC" w14:textId="77777777" w:rsidR="00457172" w:rsidRPr="00457172" w:rsidRDefault="00457172" w:rsidP="00457172">
            <w:pPr>
              <w:jc w:val="center"/>
              <w:rPr>
                <w:b/>
              </w:rPr>
            </w:pPr>
          </w:p>
        </w:tc>
      </w:tr>
      <w:tr w:rsidR="00457172" w:rsidRPr="00862F49" w14:paraId="286BE149" w14:textId="77777777" w:rsidTr="00243868">
        <w:tc>
          <w:tcPr>
            <w:tcW w:w="3131" w:type="dxa"/>
          </w:tcPr>
          <w:p w14:paraId="22C447C9" w14:textId="77777777" w:rsidR="00457172" w:rsidRDefault="00457172" w:rsidP="00243868"/>
        </w:tc>
        <w:tc>
          <w:tcPr>
            <w:tcW w:w="6491" w:type="dxa"/>
          </w:tcPr>
          <w:p w14:paraId="5F02A7FC" w14:textId="77777777" w:rsidR="00457172" w:rsidRDefault="00457172" w:rsidP="00243868"/>
        </w:tc>
        <w:tc>
          <w:tcPr>
            <w:tcW w:w="1170" w:type="dxa"/>
          </w:tcPr>
          <w:p w14:paraId="03F350B5" w14:textId="77777777" w:rsidR="00457172" w:rsidRPr="00457172" w:rsidRDefault="00457172" w:rsidP="00457172">
            <w:pPr>
              <w:jc w:val="center"/>
              <w:rPr>
                <w:b/>
              </w:rPr>
            </w:pPr>
          </w:p>
        </w:tc>
      </w:tr>
      <w:tr w:rsidR="00457172" w:rsidRPr="00862F49" w14:paraId="695FAF45" w14:textId="77777777" w:rsidTr="00243868">
        <w:tc>
          <w:tcPr>
            <w:tcW w:w="3131" w:type="dxa"/>
          </w:tcPr>
          <w:p w14:paraId="4DAE6378" w14:textId="77777777" w:rsidR="00457172" w:rsidRDefault="00457172" w:rsidP="00243868"/>
        </w:tc>
        <w:tc>
          <w:tcPr>
            <w:tcW w:w="6491" w:type="dxa"/>
          </w:tcPr>
          <w:p w14:paraId="362AC40B" w14:textId="77777777" w:rsidR="00457172" w:rsidRDefault="00457172" w:rsidP="00243868">
            <w:r>
              <w:t>Fairfax County Public Schools Fire &amp; EMS</w:t>
            </w:r>
          </w:p>
        </w:tc>
        <w:tc>
          <w:tcPr>
            <w:tcW w:w="1170" w:type="dxa"/>
          </w:tcPr>
          <w:p w14:paraId="21AF9E7C" w14:textId="77777777" w:rsidR="00457172" w:rsidRPr="00457172" w:rsidRDefault="00457172" w:rsidP="00457172">
            <w:pPr>
              <w:jc w:val="center"/>
              <w:rPr>
                <w:b/>
              </w:rPr>
            </w:pPr>
          </w:p>
        </w:tc>
      </w:tr>
      <w:tr w:rsidR="00457172" w:rsidRPr="00862F49" w14:paraId="0CB21DCA" w14:textId="77777777" w:rsidTr="00243868">
        <w:tc>
          <w:tcPr>
            <w:tcW w:w="3131" w:type="dxa"/>
          </w:tcPr>
          <w:p w14:paraId="16D3DB10" w14:textId="77777777" w:rsidR="00457172" w:rsidRDefault="00457172" w:rsidP="00243868"/>
        </w:tc>
        <w:tc>
          <w:tcPr>
            <w:tcW w:w="6491" w:type="dxa"/>
          </w:tcPr>
          <w:p w14:paraId="5887A4FD" w14:textId="77777777" w:rsidR="00457172" w:rsidRDefault="00457172" w:rsidP="00243868">
            <w:r>
              <w:t>Northern Virginia Technology Council</w:t>
            </w:r>
          </w:p>
        </w:tc>
        <w:tc>
          <w:tcPr>
            <w:tcW w:w="1170" w:type="dxa"/>
          </w:tcPr>
          <w:p w14:paraId="66D1763E" w14:textId="77777777" w:rsidR="00457172" w:rsidRPr="00457172" w:rsidRDefault="00457172" w:rsidP="00457172">
            <w:pPr>
              <w:jc w:val="center"/>
              <w:rPr>
                <w:b/>
              </w:rPr>
            </w:pPr>
          </w:p>
        </w:tc>
      </w:tr>
      <w:tr w:rsidR="00457172" w:rsidRPr="00862F49" w14:paraId="48AF90D3" w14:textId="77777777" w:rsidTr="00243868">
        <w:tc>
          <w:tcPr>
            <w:tcW w:w="3131" w:type="dxa"/>
          </w:tcPr>
          <w:p w14:paraId="282D8C20" w14:textId="77777777" w:rsidR="00457172" w:rsidRDefault="00457172" w:rsidP="00243868"/>
        </w:tc>
        <w:tc>
          <w:tcPr>
            <w:tcW w:w="6491" w:type="dxa"/>
          </w:tcPr>
          <w:p w14:paraId="766574E0" w14:textId="77777777" w:rsidR="00457172" w:rsidRDefault="00457172" w:rsidP="00243868"/>
        </w:tc>
        <w:tc>
          <w:tcPr>
            <w:tcW w:w="1170" w:type="dxa"/>
          </w:tcPr>
          <w:p w14:paraId="2D4199A1" w14:textId="77777777" w:rsidR="00457172" w:rsidRPr="00457172" w:rsidRDefault="00457172" w:rsidP="00457172">
            <w:pPr>
              <w:jc w:val="center"/>
              <w:rPr>
                <w:b/>
              </w:rPr>
            </w:pPr>
          </w:p>
        </w:tc>
      </w:tr>
      <w:tr w:rsidR="00457172" w:rsidRPr="00442D4D" w14:paraId="35A95FA4" w14:textId="77777777" w:rsidTr="00243868">
        <w:tc>
          <w:tcPr>
            <w:tcW w:w="10792" w:type="dxa"/>
            <w:gridSpan w:val="3"/>
          </w:tcPr>
          <w:p w14:paraId="1253D89B" w14:textId="77777777" w:rsidR="00457172" w:rsidRPr="00442D4D" w:rsidRDefault="00457172" w:rsidP="00243868">
            <w:pPr>
              <w:jc w:val="center"/>
              <w:rPr>
                <w:b/>
              </w:rPr>
            </w:pPr>
            <w:r w:rsidRPr="00442D4D">
              <w:rPr>
                <w:b/>
              </w:rPr>
              <w:t>ADDITIONAL ATTENDEES</w:t>
            </w:r>
          </w:p>
        </w:tc>
      </w:tr>
      <w:tr w:rsidR="00457172" w:rsidRPr="008F3CD8" w14:paraId="5A45D11F" w14:textId="77777777" w:rsidTr="00243868">
        <w:tc>
          <w:tcPr>
            <w:tcW w:w="3131" w:type="dxa"/>
          </w:tcPr>
          <w:p w14:paraId="6973724C" w14:textId="77777777" w:rsidR="00457172" w:rsidRDefault="00457172" w:rsidP="00243868"/>
        </w:tc>
        <w:tc>
          <w:tcPr>
            <w:tcW w:w="6491" w:type="dxa"/>
          </w:tcPr>
          <w:p w14:paraId="0CF4CB1E" w14:textId="77777777" w:rsidR="00457172" w:rsidRDefault="00457172" w:rsidP="00243868"/>
        </w:tc>
        <w:tc>
          <w:tcPr>
            <w:tcW w:w="1170" w:type="dxa"/>
          </w:tcPr>
          <w:p w14:paraId="2620FAE4" w14:textId="77777777" w:rsidR="00457172" w:rsidRPr="008F3CD8" w:rsidRDefault="00457172" w:rsidP="00243868">
            <w:pPr>
              <w:jc w:val="center"/>
              <w:rPr>
                <w:b/>
              </w:rPr>
            </w:pPr>
          </w:p>
        </w:tc>
      </w:tr>
      <w:tr w:rsidR="00457172" w:rsidRPr="008F3CD8" w14:paraId="35191C00" w14:textId="77777777" w:rsidTr="00243868">
        <w:tc>
          <w:tcPr>
            <w:tcW w:w="3131" w:type="dxa"/>
          </w:tcPr>
          <w:p w14:paraId="4374795D" w14:textId="77777777" w:rsidR="00457172" w:rsidRDefault="00457172" w:rsidP="00243868"/>
        </w:tc>
        <w:tc>
          <w:tcPr>
            <w:tcW w:w="6491" w:type="dxa"/>
          </w:tcPr>
          <w:p w14:paraId="6660BC39" w14:textId="77777777" w:rsidR="00457172" w:rsidRDefault="00457172" w:rsidP="00243868"/>
        </w:tc>
        <w:tc>
          <w:tcPr>
            <w:tcW w:w="1170" w:type="dxa"/>
          </w:tcPr>
          <w:p w14:paraId="2821D5F0" w14:textId="77777777" w:rsidR="00457172" w:rsidRPr="008F3CD8" w:rsidRDefault="00457172" w:rsidP="00243868">
            <w:pPr>
              <w:jc w:val="center"/>
              <w:rPr>
                <w:b/>
              </w:rPr>
            </w:pPr>
          </w:p>
        </w:tc>
      </w:tr>
    </w:tbl>
    <w:p w14:paraId="6E25C4FA" w14:textId="77777777" w:rsidR="00755743" w:rsidRDefault="00755743" w:rsidP="00755743"/>
    <w:p w14:paraId="3A02AB2C" w14:textId="77777777" w:rsidR="00084C8C" w:rsidRDefault="00084C8C" w:rsidP="00084C8C">
      <w:r>
        <w:t>* Indicates Voting Member</w:t>
      </w:r>
    </w:p>
    <w:p w14:paraId="136D96AC" w14:textId="77777777" w:rsidR="00A61C68" w:rsidRPr="00A61C68" w:rsidRDefault="00A61C68" w:rsidP="00A61C68">
      <w:pPr>
        <w:jc w:val="center"/>
        <w:rPr>
          <w:b/>
          <w:sz w:val="28"/>
          <w:szCs w:val="28"/>
        </w:rPr>
      </w:pPr>
    </w:p>
    <w:sectPr w:rsidR="00A61C68" w:rsidRPr="00A61C68" w:rsidSect="00723C46">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3C92" w14:textId="77777777" w:rsidR="003662C6" w:rsidRDefault="003662C6" w:rsidP="00A61C68">
      <w:pPr>
        <w:spacing w:after="0" w:line="240" w:lineRule="auto"/>
      </w:pPr>
      <w:r>
        <w:separator/>
      </w:r>
    </w:p>
  </w:endnote>
  <w:endnote w:type="continuationSeparator" w:id="0">
    <w:p w14:paraId="3ADB302B" w14:textId="77777777" w:rsidR="003662C6" w:rsidRDefault="003662C6" w:rsidP="00A6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033925"/>
      <w:docPartObj>
        <w:docPartGallery w:val="Page Numbers (Bottom of Page)"/>
        <w:docPartUnique/>
      </w:docPartObj>
    </w:sdtPr>
    <w:sdtEndPr>
      <w:rPr>
        <w:noProof/>
      </w:rPr>
    </w:sdtEndPr>
    <w:sdtContent>
      <w:p w14:paraId="1B5C156C" w14:textId="508B4FC6" w:rsidR="00325726" w:rsidRDefault="00325726">
        <w:pPr>
          <w:pStyle w:val="Footer"/>
          <w:jc w:val="center"/>
        </w:pPr>
        <w:r>
          <w:fldChar w:fldCharType="begin"/>
        </w:r>
        <w:r>
          <w:instrText xml:space="preserve"> PAGE   \* MERGEFORMAT </w:instrText>
        </w:r>
        <w:r>
          <w:fldChar w:fldCharType="separate"/>
        </w:r>
        <w:r w:rsidR="005D6B47">
          <w:rPr>
            <w:noProof/>
          </w:rPr>
          <w:t>6</w:t>
        </w:r>
        <w:r>
          <w:rPr>
            <w:noProof/>
          </w:rPr>
          <w:fldChar w:fldCharType="end"/>
        </w:r>
      </w:p>
    </w:sdtContent>
  </w:sdt>
  <w:p w14:paraId="36AE844F" w14:textId="77777777" w:rsidR="00325726" w:rsidRDefault="0032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1A4BE" w14:textId="77777777" w:rsidR="003662C6" w:rsidRDefault="003662C6" w:rsidP="00A61C68">
      <w:pPr>
        <w:spacing w:after="0" w:line="240" w:lineRule="auto"/>
      </w:pPr>
      <w:r>
        <w:separator/>
      </w:r>
    </w:p>
  </w:footnote>
  <w:footnote w:type="continuationSeparator" w:id="0">
    <w:p w14:paraId="3F032E20" w14:textId="77777777" w:rsidR="003662C6" w:rsidRDefault="003662C6" w:rsidP="00A61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9DB4" w14:textId="77777777" w:rsidR="00325726" w:rsidRDefault="00325726"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6FE07FC6" wp14:editId="1292CB3D">
          <wp:extent cx="4400550" cy="885825"/>
          <wp:effectExtent l="0" t="0" r="0" b="9525"/>
          <wp:docPr id="2" name="Picture 2"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917" cy="887308"/>
                  </a:xfrm>
                  <a:prstGeom prst="rect">
                    <a:avLst/>
                  </a:prstGeom>
                  <a:noFill/>
                  <a:ln>
                    <a:noFill/>
                  </a:ln>
                </pic:spPr>
              </pic:pic>
            </a:graphicData>
          </a:graphic>
        </wp:inline>
      </w:drawing>
    </w:r>
  </w:p>
  <w:p w14:paraId="4170BFFB" w14:textId="77777777" w:rsidR="00325726" w:rsidRPr="00A61C68" w:rsidRDefault="00325726" w:rsidP="00A61C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93A"/>
    <w:multiLevelType w:val="hybridMultilevel"/>
    <w:tmpl w:val="EB38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9CE"/>
    <w:multiLevelType w:val="hybridMultilevel"/>
    <w:tmpl w:val="3D4E5D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DE098B"/>
    <w:multiLevelType w:val="multilevel"/>
    <w:tmpl w:val="847648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0C375A10"/>
    <w:multiLevelType w:val="hybridMultilevel"/>
    <w:tmpl w:val="C9AE8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6462FD"/>
    <w:multiLevelType w:val="hybridMultilevel"/>
    <w:tmpl w:val="7D58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A7690"/>
    <w:multiLevelType w:val="hybridMultilevel"/>
    <w:tmpl w:val="0B4CA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26325A"/>
    <w:multiLevelType w:val="hybridMultilevel"/>
    <w:tmpl w:val="55B0D27A"/>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BA758E7"/>
    <w:multiLevelType w:val="hybridMultilevel"/>
    <w:tmpl w:val="CC14C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264436"/>
    <w:multiLevelType w:val="hybridMultilevel"/>
    <w:tmpl w:val="891EB4C6"/>
    <w:lvl w:ilvl="0" w:tplc="D1EE0D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32BF"/>
    <w:multiLevelType w:val="hybridMultilevel"/>
    <w:tmpl w:val="25F8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405687"/>
    <w:multiLevelType w:val="hybridMultilevel"/>
    <w:tmpl w:val="8E9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10DD"/>
    <w:multiLevelType w:val="hybridMultilevel"/>
    <w:tmpl w:val="5FF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951E3"/>
    <w:multiLevelType w:val="hybridMultilevel"/>
    <w:tmpl w:val="5BE4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7607C"/>
    <w:multiLevelType w:val="hybridMultilevel"/>
    <w:tmpl w:val="70D87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E102A5"/>
    <w:multiLevelType w:val="hybridMultilevel"/>
    <w:tmpl w:val="3B967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383987"/>
    <w:multiLevelType w:val="hybridMultilevel"/>
    <w:tmpl w:val="6CE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5370"/>
    <w:multiLevelType w:val="hybridMultilevel"/>
    <w:tmpl w:val="16F625A4"/>
    <w:lvl w:ilvl="0" w:tplc="FACAD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3AE0"/>
    <w:multiLevelType w:val="hybridMultilevel"/>
    <w:tmpl w:val="18E8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057EB"/>
    <w:multiLevelType w:val="hybridMultilevel"/>
    <w:tmpl w:val="52F6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E0D5E"/>
    <w:multiLevelType w:val="hybridMultilevel"/>
    <w:tmpl w:val="1C9E2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262709"/>
    <w:multiLevelType w:val="hybridMultilevel"/>
    <w:tmpl w:val="8DE2AE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163848"/>
    <w:multiLevelType w:val="hybridMultilevel"/>
    <w:tmpl w:val="AD62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A77F8"/>
    <w:multiLevelType w:val="hybridMultilevel"/>
    <w:tmpl w:val="622ED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329FA"/>
    <w:multiLevelType w:val="hybridMultilevel"/>
    <w:tmpl w:val="16DA2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B74877"/>
    <w:multiLevelType w:val="hybridMultilevel"/>
    <w:tmpl w:val="D1A2E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F1CCC"/>
    <w:multiLevelType w:val="hybridMultilevel"/>
    <w:tmpl w:val="EDAC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6332E5"/>
    <w:multiLevelType w:val="hybridMultilevel"/>
    <w:tmpl w:val="23F85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440963"/>
    <w:multiLevelType w:val="hybridMultilevel"/>
    <w:tmpl w:val="AB3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81639"/>
    <w:multiLevelType w:val="hybridMultilevel"/>
    <w:tmpl w:val="5A420F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DB1FC5"/>
    <w:multiLevelType w:val="hybridMultilevel"/>
    <w:tmpl w:val="1FDE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B2B13"/>
    <w:multiLevelType w:val="hybridMultilevel"/>
    <w:tmpl w:val="46B2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A664A6"/>
    <w:multiLevelType w:val="hybridMultilevel"/>
    <w:tmpl w:val="CF603E3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6"/>
  </w:num>
  <w:num w:numId="2">
    <w:abstractNumId w:val="8"/>
  </w:num>
  <w:num w:numId="3">
    <w:abstractNumId w:val="10"/>
  </w:num>
  <w:num w:numId="4">
    <w:abstractNumId w:val="1"/>
  </w:num>
  <w:num w:numId="5">
    <w:abstractNumId w:val="23"/>
  </w:num>
  <w:num w:numId="6">
    <w:abstractNumId w:val="11"/>
  </w:num>
  <w:num w:numId="7">
    <w:abstractNumId w:val="27"/>
  </w:num>
  <w:num w:numId="8">
    <w:abstractNumId w:val="14"/>
  </w:num>
  <w:num w:numId="9">
    <w:abstractNumId w:val="31"/>
  </w:num>
  <w:num w:numId="10">
    <w:abstractNumId w:val="6"/>
  </w:num>
  <w:num w:numId="11">
    <w:abstractNumId w:val="5"/>
  </w:num>
  <w:num w:numId="12">
    <w:abstractNumId w:val="24"/>
  </w:num>
  <w:num w:numId="13">
    <w:abstractNumId w:val="28"/>
  </w:num>
  <w:num w:numId="14">
    <w:abstractNumId w:val="25"/>
  </w:num>
  <w:num w:numId="15">
    <w:abstractNumId w:val="7"/>
  </w:num>
  <w:num w:numId="16">
    <w:abstractNumId w:val="4"/>
  </w:num>
  <w:num w:numId="17">
    <w:abstractNumId w:val="22"/>
  </w:num>
  <w:num w:numId="18">
    <w:abstractNumId w:val="29"/>
  </w:num>
  <w:num w:numId="19">
    <w:abstractNumId w:val="18"/>
  </w:num>
  <w:num w:numId="20">
    <w:abstractNumId w:val="3"/>
  </w:num>
  <w:num w:numId="21">
    <w:abstractNumId w:val="13"/>
  </w:num>
  <w:num w:numId="22">
    <w:abstractNumId w:val="0"/>
  </w:num>
  <w:num w:numId="23">
    <w:abstractNumId w:val="12"/>
  </w:num>
  <w:num w:numId="24">
    <w:abstractNumId w:val="30"/>
  </w:num>
  <w:num w:numId="25">
    <w:abstractNumId w:val="9"/>
  </w:num>
  <w:num w:numId="26">
    <w:abstractNumId w:val="21"/>
  </w:num>
  <w:num w:numId="27">
    <w:abstractNumId w:val="19"/>
  </w:num>
  <w:num w:numId="28">
    <w:abstractNumId w:val="26"/>
  </w:num>
  <w:num w:numId="29">
    <w:abstractNumId w:val="17"/>
  </w:num>
  <w:num w:numId="30">
    <w:abstractNumId w:val="2"/>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68"/>
    <w:rsid w:val="00007AB6"/>
    <w:rsid w:val="0001560A"/>
    <w:rsid w:val="0001744A"/>
    <w:rsid w:val="00022609"/>
    <w:rsid w:val="00030971"/>
    <w:rsid w:val="00036EA1"/>
    <w:rsid w:val="000506EC"/>
    <w:rsid w:val="00062F20"/>
    <w:rsid w:val="0006380F"/>
    <w:rsid w:val="000754FC"/>
    <w:rsid w:val="00075BAB"/>
    <w:rsid w:val="00081E72"/>
    <w:rsid w:val="00082185"/>
    <w:rsid w:val="00083CCC"/>
    <w:rsid w:val="00084C8C"/>
    <w:rsid w:val="000868ED"/>
    <w:rsid w:val="00086CA5"/>
    <w:rsid w:val="000915DF"/>
    <w:rsid w:val="000A6ADF"/>
    <w:rsid w:val="000B2368"/>
    <w:rsid w:val="000B3DA5"/>
    <w:rsid w:val="000B5BE1"/>
    <w:rsid w:val="000D09C1"/>
    <w:rsid w:val="000E082B"/>
    <w:rsid w:val="000E547F"/>
    <w:rsid w:val="000F0C87"/>
    <w:rsid w:val="00102D66"/>
    <w:rsid w:val="00105666"/>
    <w:rsid w:val="00105B98"/>
    <w:rsid w:val="00106A4A"/>
    <w:rsid w:val="001105AC"/>
    <w:rsid w:val="001142B3"/>
    <w:rsid w:val="00117FD7"/>
    <w:rsid w:val="00123C7B"/>
    <w:rsid w:val="00127997"/>
    <w:rsid w:val="001374AF"/>
    <w:rsid w:val="001403E3"/>
    <w:rsid w:val="00140621"/>
    <w:rsid w:val="0014078B"/>
    <w:rsid w:val="00141EB9"/>
    <w:rsid w:val="001427BD"/>
    <w:rsid w:val="00142B92"/>
    <w:rsid w:val="00143C47"/>
    <w:rsid w:val="00145B50"/>
    <w:rsid w:val="001465AC"/>
    <w:rsid w:val="001545C0"/>
    <w:rsid w:val="00154D26"/>
    <w:rsid w:val="00162194"/>
    <w:rsid w:val="00171973"/>
    <w:rsid w:val="0017468A"/>
    <w:rsid w:val="00174B96"/>
    <w:rsid w:val="0017547C"/>
    <w:rsid w:val="0019297B"/>
    <w:rsid w:val="001B04ED"/>
    <w:rsid w:val="001B1CF2"/>
    <w:rsid w:val="001B5732"/>
    <w:rsid w:val="001B70BC"/>
    <w:rsid w:val="001C42F8"/>
    <w:rsid w:val="001C74EC"/>
    <w:rsid w:val="001D005B"/>
    <w:rsid w:val="001D0AC8"/>
    <w:rsid w:val="001D7138"/>
    <w:rsid w:val="001E0DF2"/>
    <w:rsid w:val="001E6D45"/>
    <w:rsid w:val="001F577D"/>
    <w:rsid w:val="00207EBD"/>
    <w:rsid w:val="0021326E"/>
    <w:rsid w:val="00224492"/>
    <w:rsid w:val="00225801"/>
    <w:rsid w:val="002370F9"/>
    <w:rsid w:val="00240987"/>
    <w:rsid w:val="00241D34"/>
    <w:rsid w:val="002441DB"/>
    <w:rsid w:val="002459EF"/>
    <w:rsid w:val="00250744"/>
    <w:rsid w:val="00251E2B"/>
    <w:rsid w:val="00262404"/>
    <w:rsid w:val="00263867"/>
    <w:rsid w:val="00265B5C"/>
    <w:rsid w:val="002733F5"/>
    <w:rsid w:val="002854A8"/>
    <w:rsid w:val="002B21C3"/>
    <w:rsid w:val="002B35B6"/>
    <w:rsid w:val="002B3714"/>
    <w:rsid w:val="002B5A9B"/>
    <w:rsid w:val="002C2749"/>
    <w:rsid w:val="002C3167"/>
    <w:rsid w:val="002D08B3"/>
    <w:rsid w:val="002D3D16"/>
    <w:rsid w:val="002E1231"/>
    <w:rsid w:val="002E50E4"/>
    <w:rsid w:val="002F17CB"/>
    <w:rsid w:val="002F4F08"/>
    <w:rsid w:val="002F6E91"/>
    <w:rsid w:val="00303CC3"/>
    <w:rsid w:val="003048AA"/>
    <w:rsid w:val="00322A49"/>
    <w:rsid w:val="00322D63"/>
    <w:rsid w:val="003242BA"/>
    <w:rsid w:val="00325726"/>
    <w:rsid w:val="00325B50"/>
    <w:rsid w:val="003308F2"/>
    <w:rsid w:val="003415F9"/>
    <w:rsid w:val="00341698"/>
    <w:rsid w:val="00344446"/>
    <w:rsid w:val="00360543"/>
    <w:rsid w:val="003662C6"/>
    <w:rsid w:val="003674DC"/>
    <w:rsid w:val="003711F0"/>
    <w:rsid w:val="00374A75"/>
    <w:rsid w:val="00375BE8"/>
    <w:rsid w:val="003844AF"/>
    <w:rsid w:val="003936CA"/>
    <w:rsid w:val="003A4471"/>
    <w:rsid w:val="003A52A4"/>
    <w:rsid w:val="003B6111"/>
    <w:rsid w:val="003C7DDE"/>
    <w:rsid w:val="003D3BA2"/>
    <w:rsid w:val="003E43DC"/>
    <w:rsid w:val="003E766F"/>
    <w:rsid w:val="003F3C89"/>
    <w:rsid w:val="003F7CFB"/>
    <w:rsid w:val="004058FA"/>
    <w:rsid w:val="00406943"/>
    <w:rsid w:val="00407E43"/>
    <w:rsid w:val="00410B2B"/>
    <w:rsid w:val="0041490E"/>
    <w:rsid w:val="0042380D"/>
    <w:rsid w:val="004242D0"/>
    <w:rsid w:val="00434FD6"/>
    <w:rsid w:val="00442D4D"/>
    <w:rsid w:val="00456C02"/>
    <w:rsid w:val="00457172"/>
    <w:rsid w:val="004573E2"/>
    <w:rsid w:val="00457CA3"/>
    <w:rsid w:val="00460461"/>
    <w:rsid w:val="004623A1"/>
    <w:rsid w:val="00466B0A"/>
    <w:rsid w:val="00470BFC"/>
    <w:rsid w:val="0047311C"/>
    <w:rsid w:val="00482D5F"/>
    <w:rsid w:val="004847A6"/>
    <w:rsid w:val="00486CA2"/>
    <w:rsid w:val="004938D3"/>
    <w:rsid w:val="004C178A"/>
    <w:rsid w:val="004C3AB1"/>
    <w:rsid w:val="004C50D5"/>
    <w:rsid w:val="004D083B"/>
    <w:rsid w:val="004D0BAB"/>
    <w:rsid w:val="004D24A8"/>
    <w:rsid w:val="004D3ED6"/>
    <w:rsid w:val="004E7B98"/>
    <w:rsid w:val="004F78D8"/>
    <w:rsid w:val="00500D66"/>
    <w:rsid w:val="00504A75"/>
    <w:rsid w:val="00507047"/>
    <w:rsid w:val="0051022B"/>
    <w:rsid w:val="0051268E"/>
    <w:rsid w:val="0051376C"/>
    <w:rsid w:val="005142C9"/>
    <w:rsid w:val="0052579F"/>
    <w:rsid w:val="005441F1"/>
    <w:rsid w:val="0054764E"/>
    <w:rsid w:val="00547F6D"/>
    <w:rsid w:val="00554BBF"/>
    <w:rsid w:val="00556575"/>
    <w:rsid w:val="005612AE"/>
    <w:rsid w:val="00564063"/>
    <w:rsid w:val="00567742"/>
    <w:rsid w:val="00567C81"/>
    <w:rsid w:val="005808B4"/>
    <w:rsid w:val="00592F99"/>
    <w:rsid w:val="00593984"/>
    <w:rsid w:val="005A1AB9"/>
    <w:rsid w:val="005A2B75"/>
    <w:rsid w:val="005A3C00"/>
    <w:rsid w:val="005A5EEA"/>
    <w:rsid w:val="005B695C"/>
    <w:rsid w:val="005C2972"/>
    <w:rsid w:val="005C4EF8"/>
    <w:rsid w:val="005C5DD9"/>
    <w:rsid w:val="005C7078"/>
    <w:rsid w:val="005D6B47"/>
    <w:rsid w:val="005E3034"/>
    <w:rsid w:val="005F1858"/>
    <w:rsid w:val="005F2157"/>
    <w:rsid w:val="005F23BA"/>
    <w:rsid w:val="005F26D6"/>
    <w:rsid w:val="005F472D"/>
    <w:rsid w:val="00603BFB"/>
    <w:rsid w:val="00603FAA"/>
    <w:rsid w:val="00610721"/>
    <w:rsid w:val="006129A2"/>
    <w:rsid w:val="00612BB7"/>
    <w:rsid w:val="006177E4"/>
    <w:rsid w:val="0062284A"/>
    <w:rsid w:val="0063657A"/>
    <w:rsid w:val="00641F70"/>
    <w:rsid w:val="00650ED9"/>
    <w:rsid w:val="006525DE"/>
    <w:rsid w:val="00665B51"/>
    <w:rsid w:val="0066637A"/>
    <w:rsid w:val="006856D2"/>
    <w:rsid w:val="0068749A"/>
    <w:rsid w:val="00693172"/>
    <w:rsid w:val="00693563"/>
    <w:rsid w:val="0069553E"/>
    <w:rsid w:val="006A0E9A"/>
    <w:rsid w:val="006A3F9E"/>
    <w:rsid w:val="006A4671"/>
    <w:rsid w:val="006A4F24"/>
    <w:rsid w:val="006B5D6A"/>
    <w:rsid w:val="006B6AFB"/>
    <w:rsid w:val="006C30D7"/>
    <w:rsid w:val="006C3551"/>
    <w:rsid w:val="006D4DBD"/>
    <w:rsid w:val="006E09AB"/>
    <w:rsid w:val="006E0E39"/>
    <w:rsid w:val="006E6949"/>
    <w:rsid w:val="006F0755"/>
    <w:rsid w:val="006F3686"/>
    <w:rsid w:val="006F37CA"/>
    <w:rsid w:val="007030AE"/>
    <w:rsid w:val="007040E6"/>
    <w:rsid w:val="00716DA8"/>
    <w:rsid w:val="007200F1"/>
    <w:rsid w:val="00723C46"/>
    <w:rsid w:val="0072633C"/>
    <w:rsid w:val="00730A99"/>
    <w:rsid w:val="007453DC"/>
    <w:rsid w:val="00750603"/>
    <w:rsid w:val="00755743"/>
    <w:rsid w:val="007664B0"/>
    <w:rsid w:val="00767003"/>
    <w:rsid w:val="00786B85"/>
    <w:rsid w:val="007925EA"/>
    <w:rsid w:val="00797A38"/>
    <w:rsid w:val="00797C66"/>
    <w:rsid w:val="007A2A36"/>
    <w:rsid w:val="007A6D8A"/>
    <w:rsid w:val="007B283E"/>
    <w:rsid w:val="007B7D24"/>
    <w:rsid w:val="007C224A"/>
    <w:rsid w:val="007C298C"/>
    <w:rsid w:val="007C3E9F"/>
    <w:rsid w:val="007C699F"/>
    <w:rsid w:val="007D63E0"/>
    <w:rsid w:val="007E47E0"/>
    <w:rsid w:val="007E50B5"/>
    <w:rsid w:val="007F58F1"/>
    <w:rsid w:val="007F63EB"/>
    <w:rsid w:val="00801187"/>
    <w:rsid w:val="00801C3E"/>
    <w:rsid w:val="00802CB8"/>
    <w:rsid w:val="00814DC8"/>
    <w:rsid w:val="00817A43"/>
    <w:rsid w:val="00824760"/>
    <w:rsid w:val="008271A2"/>
    <w:rsid w:val="0082763F"/>
    <w:rsid w:val="00830EFC"/>
    <w:rsid w:val="00832A70"/>
    <w:rsid w:val="0083310C"/>
    <w:rsid w:val="00855C16"/>
    <w:rsid w:val="00860846"/>
    <w:rsid w:val="008612CC"/>
    <w:rsid w:val="008615A7"/>
    <w:rsid w:val="00861FB5"/>
    <w:rsid w:val="00862F49"/>
    <w:rsid w:val="00863E32"/>
    <w:rsid w:val="00864103"/>
    <w:rsid w:val="00866920"/>
    <w:rsid w:val="00873454"/>
    <w:rsid w:val="008753E1"/>
    <w:rsid w:val="00882AB4"/>
    <w:rsid w:val="00884182"/>
    <w:rsid w:val="008852D5"/>
    <w:rsid w:val="00886320"/>
    <w:rsid w:val="00886438"/>
    <w:rsid w:val="008A0D10"/>
    <w:rsid w:val="008A4683"/>
    <w:rsid w:val="008A7741"/>
    <w:rsid w:val="008B07A9"/>
    <w:rsid w:val="008C404B"/>
    <w:rsid w:val="008C507E"/>
    <w:rsid w:val="008C6833"/>
    <w:rsid w:val="008C7546"/>
    <w:rsid w:val="008C772A"/>
    <w:rsid w:val="008C7CFD"/>
    <w:rsid w:val="008D377F"/>
    <w:rsid w:val="008D4E01"/>
    <w:rsid w:val="008E4454"/>
    <w:rsid w:val="008E6C11"/>
    <w:rsid w:val="008E7772"/>
    <w:rsid w:val="008F30D8"/>
    <w:rsid w:val="00907E8E"/>
    <w:rsid w:val="00913536"/>
    <w:rsid w:val="00914E3B"/>
    <w:rsid w:val="009207FB"/>
    <w:rsid w:val="00920E6B"/>
    <w:rsid w:val="00921634"/>
    <w:rsid w:val="0092328F"/>
    <w:rsid w:val="00930CAE"/>
    <w:rsid w:val="0093784D"/>
    <w:rsid w:val="00941970"/>
    <w:rsid w:val="00951BEC"/>
    <w:rsid w:val="0095250B"/>
    <w:rsid w:val="00955F0B"/>
    <w:rsid w:val="00970423"/>
    <w:rsid w:val="00970B4F"/>
    <w:rsid w:val="00982B2D"/>
    <w:rsid w:val="00985A39"/>
    <w:rsid w:val="00990C9A"/>
    <w:rsid w:val="00993569"/>
    <w:rsid w:val="00996771"/>
    <w:rsid w:val="009A1128"/>
    <w:rsid w:val="009B0C50"/>
    <w:rsid w:val="009B1B44"/>
    <w:rsid w:val="009B1F79"/>
    <w:rsid w:val="009B588D"/>
    <w:rsid w:val="009C01E9"/>
    <w:rsid w:val="009C2FB0"/>
    <w:rsid w:val="009C6999"/>
    <w:rsid w:val="009D3BC0"/>
    <w:rsid w:val="009D4082"/>
    <w:rsid w:val="009D4242"/>
    <w:rsid w:val="009D67D0"/>
    <w:rsid w:val="009E1EA2"/>
    <w:rsid w:val="009E6921"/>
    <w:rsid w:val="009F4FBC"/>
    <w:rsid w:val="009F61FB"/>
    <w:rsid w:val="00A21FA6"/>
    <w:rsid w:val="00A27C8A"/>
    <w:rsid w:val="00A4048E"/>
    <w:rsid w:val="00A42EFF"/>
    <w:rsid w:val="00A46E6F"/>
    <w:rsid w:val="00A5259D"/>
    <w:rsid w:val="00A565BF"/>
    <w:rsid w:val="00A565DC"/>
    <w:rsid w:val="00A577E3"/>
    <w:rsid w:val="00A57ED9"/>
    <w:rsid w:val="00A61C68"/>
    <w:rsid w:val="00A62ECC"/>
    <w:rsid w:val="00A6362B"/>
    <w:rsid w:val="00A63C0D"/>
    <w:rsid w:val="00A647D8"/>
    <w:rsid w:val="00A67C3D"/>
    <w:rsid w:val="00A739B9"/>
    <w:rsid w:val="00A805FF"/>
    <w:rsid w:val="00A923C6"/>
    <w:rsid w:val="00AA7E1C"/>
    <w:rsid w:val="00AB392F"/>
    <w:rsid w:val="00AC07FE"/>
    <w:rsid w:val="00AC287C"/>
    <w:rsid w:val="00AD79F3"/>
    <w:rsid w:val="00AF4722"/>
    <w:rsid w:val="00B03360"/>
    <w:rsid w:val="00B07C1B"/>
    <w:rsid w:val="00B1083C"/>
    <w:rsid w:val="00B1217D"/>
    <w:rsid w:val="00B15E5A"/>
    <w:rsid w:val="00B179C2"/>
    <w:rsid w:val="00B2412D"/>
    <w:rsid w:val="00B276A8"/>
    <w:rsid w:val="00B3489F"/>
    <w:rsid w:val="00B36964"/>
    <w:rsid w:val="00B502DF"/>
    <w:rsid w:val="00B51B87"/>
    <w:rsid w:val="00B5395C"/>
    <w:rsid w:val="00B5479B"/>
    <w:rsid w:val="00B54F24"/>
    <w:rsid w:val="00B5761B"/>
    <w:rsid w:val="00B716D6"/>
    <w:rsid w:val="00B762D3"/>
    <w:rsid w:val="00B823E3"/>
    <w:rsid w:val="00B83DE9"/>
    <w:rsid w:val="00B84B93"/>
    <w:rsid w:val="00B87477"/>
    <w:rsid w:val="00B91EDF"/>
    <w:rsid w:val="00B94296"/>
    <w:rsid w:val="00B9604F"/>
    <w:rsid w:val="00BA1C4E"/>
    <w:rsid w:val="00BA6699"/>
    <w:rsid w:val="00BB2117"/>
    <w:rsid w:val="00BB6FCE"/>
    <w:rsid w:val="00BB7DBB"/>
    <w:rsid w:val="00BC292C"/>
    <w:rsid w:val="00BC6D83"/>
    <w:rsid w:val="00BC6E43"/>
    <w:rsid w:val="00BD2432"/>
    <w:rsid w:val="00BD5E37"/>
    <w:rsid w:val="00BF0BCF"/>
    <w:rsid w:val="00BF27D7"/>
    <w:rsid w:val="00C01289"/>
    <w:rsid w:val="00C0441C"/>
    <w:rsid w:val="00C124AC"/>
    <w:rsid w:val="00C12D00"/>
    <w:rsid w:val="00C13AB1"/>
    <w:rsid w:val="00C32CB9"/>
    <w:rsid w:val="00C3396C"/>
    <w:rsid w:val="00C33B20"/>
    <w:rsid w:val="00C42A25"/>
    <w:rsid w:val="00C437A7"/>
    <w:rsid w:val="00C5082A"/>
    <w:rsid w:val="00C57D1D"/>
    <w:rsid w:val="00C665A8"/>
    <w:rsid w:val="00C714E7"/>
    <w:rsid w:val="00CB1C85"/>
    <w:rsid w:val="00CB478E"/>
    <w:rsid w:val="00CC0305"/>
    <w:rsid w:val="00CC2E7F"/>
    <w:rsid w:val="00CC5947"/>
    <w:rsid w:val="00CC65B9"/>
    <w:rsid w:val="00CC7D20"/>
    <w:rsid w:val="00CD0AAE"/>
    <w:rsid w:val="00CD11AD"/>
    <w:rsid w:val="00CD3799"/>
    <w:rsid w:val="00CE0B21"/>
    <w:rsid w:val="00CE3565"/>
    <w:rsid w:val="00CF12E6"/>
    <w:rsid w:val="00D01FE9"/>
    <w:rsid w:val="00D03475"/>
    <w:rsid w:val="00D05866"/>
    <w:rsid w:val="00D12E40"/>
    <w:rsid w:val="00D13396"/>
    <w:rsid w:val="00D138E1"/>
    <w:rsid w:val="00D15505"/>
    <w:rsid w:val="00D20B1C"/>
    <w:rsid w:val="00D235DE"/>
    <w:rsid w:val="00D24456"/>
    <w:rsid w:val="00D24ABB"/>
    <w:rsid w:val="00D308B5"/>
    <w:rsid w:val="00D30CE5"/>
    <w:rsid w:val="00D31134"/>
    <w:rsid w:val="00D558AC"/>
    <w:rsid w:val="00D567FC"/>
    <w:rsid w:val="00D57D4E"/>
    <w:rsid w:val="00D6784D"/>
    <w:rsid w:val="00D7102D"/>
    <w:rsid w:val="00D74224"/>
    <w:rsid w:val="00D77EC1"/>
    <w:rsid w:val="00D840D4"/>
    <w:rsid w:val="00D91817"/>
    <w:rsid w:val="00D96633"/>
    <w:rsid w:val="00D9793D"/>
    <w:rsid w:val="00DA2AEB"/>
    <w:rsid w:val="00DB1F03"/>
    <w:rsid w:val="00DB5645"/>
    <w:rsid w:val="00DB5AA3"/>
    <w:rsid w:val="00DB7899"/>
    <w:rsid w:val="00DD0061"/>
    <w:rsid w:val="00DD2397"/>
    <w:rsid w:val="00DD6499"/>
    <w:rsid w:val="00DD761E"/>
    <w:rsid w:val="00DE25D8"/>
    <w:rsid w:val="00DE2B58"/>
    <w:rsid w:val="00DE57B1"/>
    <w:rsid w:val="00DE7397"/>
    <w:rsid w:val="00DE7B90"/>
    <w:rsid w:val="00DF22AD"/>
    <w:rsid w:val="00DF4E75"/>
    <w:rsid w:val="00E01886"/>
    <w:rsid w:val="00E05181"/>
    <w:rsid w:val="00E14DF0"/>
    <w:rsid w:val="00E317CF"/>
    <w:rsid w:val="00E327F2"/>
    <w:rsid w:val="00E32F4E"/>
    <w:rsid w:val="00E432B4"/>
    <w:rsid w:val="00E44196"/>
    <w:rsid w:val="00E63EEC"/>
    <w:rsid w:val="00E656D0"/>
    <w:rsid w:val="00E735AD"/>
    <w:rsid w:val="00E767C2"/>
    <w:rsid w:val="00E80D45"/>
    <w:rsid w:val="00E92626"/>
    <w:rsid w:val="00EB0F4A"/>
    <w:rsid w:val="00EB126D"/>
    <w:rsid w:val="00EB1A3B"/>
    <w:rsid w:val="00EC7EEB"/>
    <w:rsid w:val="00ED116D"/>
    <w:rsid w:val="00EE0F54"/>
    <w:rsid w:val="00EF154D"/>
    <w:rsid w:val="00EF25AB"/>
    <w:rsid w:val="00EF54C6"/>
    <w:rsid w:val="00F05A62"/>
    <w:rsid w:val="00F1009B"/>
    <w:rsid w:val="00F1117D"/>
    <w:rsid w:val="00F11A87"/>
    <w:rsid w:val="00F15F6B"/>
    <w:rsid w:val="00F162B3"/>
    <w:rsid w:val="00F25C1A"/>
    <w:rsid w:val="00F31887"/>
    <w:rsid w:val="00F3540F"/>
    <w:rsid w:val="00F576EB"/>
    <w:rsid w:val="00F625AE"/>
    <w:rsid w:val="00F627A0"/>
    <w:rsid w:val="00F63FD2"/>
    <w:rsid w:val="00F67B29"/>
    <w:rsid w:val="00F77BFC"/>
    <w:rsid w:val="00F80168"/>
    <w:rsid w:val="00F87A0B"/>
    <w:rsid w:val="00F87EA7"/>
    <w:rsid w:val="00FA2D63"/>
    <w:rsid w:val="00FA2FD3"/>
    <w:rsid w:val="00FA5286"/>
    <w:rsid w:val="00FB3754"/>
    <w:rsid w:val="00FC22EF"/>
    <w:rsid w:val="00FC5501"/>
    <w:rsid w:val="00FD2F15"/>
    <w:rsid w:val="00FD36DD"/>
    <w:rsid w:val="00FD6C43"/>
    <w:rsid w:val="00FF1754"/>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A621"/>
  <w15:docId w15:val="{3B4529EC-372F-495F-9CA1-2ABCB988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5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 w:type="character" w:styleId="Strong">
    <w:name w:val="Strong"/>
    <w:basedOn w:val="DefaultParagraphFont"/>
    <w:uiPriority w:val="22"/>
    <w:qFormat/>
    <w:rsid w:val="00DD7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4753">
      <w:bodyDiv w:val="1"/>
      <w:marLeft w:val="0"/>
      <w:marRight w:val="0"/>
      <w:marTop w:val="0"/>
      <w:marBottom w:val="0"/>
      <w:divBdr>
        <w:top w:val="none" w:sz="0" w:space="0" w:color="auto"/>
        <w:left w:val="none" w:sz="0" w:space="0" w:color="auto"/>
        <w:bottom w:val="none" w:sz="0" w:space="0" w:color="auto"/>
        <w:right w:val="none" w:sz="0" w:space="0" w:color="auto"/>
      </w:divBdr>
    </w:div>
    <w:div w:id="325091304">
      <w:bodyDiv w:val="1"/>
      <w:marLeft w:val="0"/>
      <w:marRight w:val="0"/>
      <w:marTop w:val="0"/>
      <w:marBottom w:val="0"/>
      <w:divBdr>
        <w:top w:val="none" w:sz="0" w:space="0" w:color="auto"/>
        <w:left w:val="none" w:sz="0" w:space="0" w:color="auto"/>
        <w:bottom w:val="none" w:sz="0" w:space="0" w:color="auto"/>
        <w:right w:val="none" w:sz="0" w:space="0" w:color="auto"/>
      </w:divBdr>
    </w:div>
    <w:div w:id="454833245">
      <w:bodyDiv w:val="1"/>
      <w:marLeft w:val="0"/>
      <w:marRight w:val="0"/>
      <w:marTop w:val="0"/>
      <w:marBottom w:val="0"/>
      <w:divBdr>
        <w:top w:val="none" w:sz="0" w:space="0" w:color="auto"/>
        <w:left w:val="none" w:sz="0" w:space="0" w:color="auto"/>
        <w:bottom w:val="none" w:sz="0" w:space="0" w:color="auto"/>
        <w:right w:val="none" w:sz="0" w:space="0" w:color="auto"/>
      </w:divBdr>
    </w:div>
    <w:div w:id="1040476411">
      <w:bodyDiv w:val="1"/>
      <w:marLeft w:val="0"/>
      <w:marRight w:val="0"/>
      <w:marTop w:val="0"/>
      <w:marBottom w:val="0"/>
      <w:divBdr>
        <w:top w:val="none" w:sz="0" w:space="0" w:color="auto"/>
        <w:left w:val="none" w:sz="0" w:space="0" w:color="auto"/>
        <w:bottom w:val="none" w:sz="0" w:space="0" w:color="auto"/>
        <w:right w:val="none" w:sz="0" w:space="0" w:color="auto"/>
      </w:divBdr>
    </w:div>
    <w:div w:id="1136529607">
      <w:bodyDiv w:val="1"/>
      <w:marLeft w:val="0"/>
      <w:marRight w:val="0"/>
      <w:marTop w:val="0"/>
      <w:marBottom w:val="0"/>
      <w:divBdr>
        <w:top w:val="none" w:sz="0" w:space="0" w:color="auto"/>
        <w:left w:val="none" w:sz="0" w:space="0" w:color="auto"/>
        <w:bottom w:val="none" w:sz="0" w:space="0" w:color="auto"/>
        <w:right w:val="none" w:sz="0" w:space="0" w:color="auto"/>
      </w:divBdr>
    </w:div>
    <w:div w:id="1179344619">
      <w:bodyDiv w:val="1"/>
      <w:marLeft w:val="0"/>
      <w:marRight w:val="0"/>
      <w:marTop w:val="0"/>
      <w:marBottom w:val="0"/>
      <w:divBdr>
        <w:top w:val="none" w:sz="0" w:space="0" w:color="auto"/>
        <w:left w:val="none" w:sz="0" w:space="0" w:color="auto"/>
        <w:bottom w:val="none" w:sz="0" w:space="0" w:color="auto"/>
        <w:right w:val="none" w:sz="0" w:space="0" w:color="auto"/>
      </w:divBdr>
      <w:divsChild>
        <w:div w:id="519321986">
          <w:marLeft w:val="0"/>
          <w:marRight w:val="0"/>
          <w:marTop w:val="0"/>
          <w:marBottom w:val="0"/>
          <w:divBdr>
            <w:top w:val="none" w:sz="0" w:space="0" w:color="auto"/>
            <w:left w:val="none" w:sz="0" w:space="0" w:color="auto"/>
            <w:bottom w:val="none" w:sz="0" w:space="0" w:color="auto"/>
            <w:right w:val="none" w:sz="0" w:space="0" w:color="auto"/>
          </w:divBdr>
          <w:divsChild>
            <w:div w:id="787940600">
              <w:marLeft w:val="3225"/>
              <w:marRight w:val="0"/>
              <w:marTop w:val="300"/>
              <w:marBottom w:val="0"/>
              <w:divBdr>
                <w:top w:val="none" w:sz="0" w:space="0" w:color="auto"/>
                <w:left w:val="none" w:sz="0" w:space="0" w:color="auto"/>
                <w:bottom w:val="none" w:sz="0" w:space="0" w:color="auto"/>
                <w:right w:val="none" w:sz="0" w:space="0" w:color="auto"/>
              </w:divBdr>
              <w:divsChild>
                <w:div w:id="2057313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Sherick, Dean R</dc:creator>
  <cp:lastModifiedBy>Marquis, Matthew C.</cp:lastModifiedBy>
  <cp:revision>9</cp:revision>
  <cp:lastPrinted>2018-05-24T19:19:00Z</cp:lastPrinted>
  <dcterms:created xsi:type="dcterms:W3CDTF">2018-04-23T16:40:00Z</dcterms:created>
  <dcterms:modified xsi:type="dcterms:W3CDTF">2018-05-24T19:57:00Z</dcterms:modified>
</cp:coreProperties>
</file>