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0B" w14:textId="77777777" w:rsidR="001B5A8C" w:rsidRPr="005F0600" w:rsidRDefault="001B5A8C" w:rsidP="001B5A8C">
      <w:pPr>
        <w:spacing w:after="0" w:line="240" w:lineRule="auto"/>
        <w:jc w:val="center"/>
        <w:rPr>
          <w:rFonts w:ascii="Times New Roman" w:eastAsia="Calibri" w:hAnsi="Times New Roman" w:cs="Times New Roman"/>
          <w:b/>
          <w:bCs/>
          <w:color w:val="0070C0"/>
          <w:sz w:val="28"/>
          <w:szCs w:val="28"/>
        </w:rPr>
      </w:pPr>
      <w:r w:rsidRPr="005F0600">
        <w:rPr>
          <w:rFonts w:ascii="Times New Roman" w:eastAsia="Calibri" w:hAnsi="Times New Roman" w:cs="Times New Roman"/>
          <w:b/>
          <w:bCs/>
          <w:color w:val="0070C0"/>
          <w:sz w:val="28"/>
          <w:szCs w:val="28"/>
        </w:rPr>
        <w:t>Instructions for</w:t>
      </w:r>
      <w:r>
        <w:rPr>
          <w:rFonts w:ascii="Times New Roman" w:eastAsia="Calibri" w:hAnsi="Times New Roman" w:cs="Times New Roman"/>
          <w:b/>
          <w:bCs/>
          <w:color w:val="0070C0"/>
          <w:sz w:val="28"/>
          <w:szCs w:val="28"/>
        </w:rPr>
        <w:t xml:space="preserve"> Updating the Human Services Issue Paper</w:t>
      </w:r>
    </w:p>
    <w:p w14:paraId="364974A4" w14:textId="77777777" w:rsidR="001B5A8C" w:rsidRDefault="001B5A8C" w:rsidP="001B5A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(Please review carefully, as changes from last year have been included.)</w:t>
      </w:r>
    </w:p>
    <w:p w14:paraId="3B0C7C5D" w14:textId="77777777" w:rsidR="001B5A8C" w:rsidRDefault="001B5A8C" w:rsidP="001B5A8C">
      <w:pPr>
        <w:spacing w:after="0" w:line="240" w:lineRule="auto"/>
        <w:jc w:val="both"/>
        <w:rPr>
          <w:rFonts w:ascii="Times New Roman" w:eastAsia="Calibri" w:hAnsi="Times New Roman" w:cs="Times New Roman"/>
          <w:sz w:val="24"/>
          <w:szCs w:val="24"/>
        </w:rPr>
      </w:pPr>
    </w:p>
    <w:p w14:paraId="690BCBE2" w14:textId="77777777" w:rsidR="001B5A8C" w:rsidRDefault="001B5A8C" w:rsidP="001B5A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Please review the following detailed instructions related to: </w:t>
      </w:r>
    </w:p>
    <w:p w14:paraId="04997D9D" w14:textId="77777777" w:rsidR="001B5A8C" w:rsidRDefault="001B5A8C" w:rsidP="001B5A8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A)</w:t>
      </w:r>
      <w:r w:rsidRPr="005F0600">
        <w:rPr>
          <w:rFonts w:ascii="Times New Roman" w:eastAsia="Calibri" w:hAnsi="Times New Roman" w:cs="Times New Roman"/>
          <w:sz w:val="24"/>
          <w:szCs w:val="24"/>
        </w:rPr>
        <w:t xml:space="preserve"> Revising the current issue paper </w:t>
      </w:r>
    </w:p>
    <w:p w14:paraId="0F74A1B7" w14:textId="77777777" w:rsidR="001B5A8C" w:rsidRDefault="001B5A8C" w:rsidP="001B5A8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5F0600">
        <w:rPr>
          <w:rFonts w:ascii="Times New Roman" w:eastAsia="Calibri" w:hAnsi="Times New Roman" w:cs="Times New Roman"/>
          <w:sz w:val="24"/>
          <w:szCs w:val="24"/>
        </w:rPr>
        <w:t>Adding a new position</w:t>
      </w:r>
      <w:r>
        <w:rPr>
          <w:rFonts w:ascii="Times New Roman" w:eastAsia="Calibri" w:hAnsi="Times New Roman" w:cs="Times New Roman"/>
          <w:sz w:val="24"/>
          <w:szCs w:val="24"/>
        </w:rPr>
        <w:t xml:space="preserve"> – please refer to the attached sample and form (Attachment III)</w:t>
      </w:r>
    </w:p>
    <w:p w14:paraId="086CAD5F" w14:textId="77777777" w:rsidR="001B5A8C" w:rsidRDefault="001B5A8C" w:rsidP="001B5A8C">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5F0600">
        <w:rPr>
          <w:rFonts w:ascii="Times New Roman" w:eastAsia="Calibri" w:hAnsi="Times New Roman" w:cs="Times New Roman"/>
          <w:sz w:val="24"/>
          <w:szCs w:val="24"/>
        </w:rPr>
        <w:t>Adding a new initiative</w:t>
      </w:r>
      <w:r>
        <w:rPr>
          <w:rFonts w:ascii="Times New Roman" w:eastAsia="Calibri" w:hAnsi="Times New Roman" w:cs="Times New Roman"/>
          <w:sz w:val="24"/>
          <w:szCs w:val="24"/>
        </w:rPr>
        <w:t xml:space="preserve"> </w:t>
      </w:r>
    </w:p>
    <w:p w14:paraId="4C43B85A" w14:textId="77777777" w:rsidR="001B5A8C" w:rsidRDefault="001B5A8C" w:rsidP="001B5A8C">
      <w:pPr>
        <w:spacing w:after="0" w:line="240" w:lineRule="auto"/>
        <w:rPr>
          <w:rFonts w:ascii="Times New Roman" w:eastAsia="Calibri" w:hAnsi="Times New Roman" w:cs="Times New Roman"/>
          <w:sz w:val="24"/>
          <w:szCs w:val="24"/>
        </w:rPr>
      </w:pPr>
    </w:p>
    <w:p w14:paraId="5D04404A" w14:textId="77777777" w:rsidR="001B5A8C" w:rsidRDefault="001B5A8C" w:rsidP="001B5A8C">
      <w:pPr>
        <w:spacing w:after="0" w:line="240" w:lineRule="auto"/>
        <w:jc w:val="both"/>
        <w:rPr>
          <w:rFonts w:ascii="Times New Roman" w:eastAsia="Calibri" w:hAnsi="Times New Roman" w:cs="Times New Roman"/>
          <w:sz w:val="24"/>
          <w:szCs w:val="24"/>
        </w:rPr>
      </w:pPr>
      <w:r w:rsidRPr="00EC23C2">
        <w:rPr>
          <w:rFonts w:ascii="Times New Roman" w:eastAsia="Calibri" w:hAnsi="Times New Roman" w:cs="Times New Roman"/>
          <w:sz w:val="24"/>
          <w:szCs w:val="24"/>
        </w:rPr>
        <w:t xml:space="preserve">As the County Executive noted in his memorandum, we are asking for responses from agencies by </w:t>
      </w:r>
      <w:r w:rsidRPr="00EC23C2">
        <w:rPr>
          <w:rFonts w:ascii="Times New Roman" w:eastAsia="Calibri" w:hAnsi="Times New Roman" w:cs="Times New Roman"/>
          <w:b/>
          <w:bCs/>
          <w:sz w:val="24"/>
          <w:szCs w:val="24"/>
        </w:rPr>
        <w:t xml:space="preserve">July 8, </w:t>
      </w:r>
      <w:r>
        <w:rPr>
          <w:rFonts w:ascii="Times New Roman" w:eastAsia="Calibri" w:hAnsi="Times New Roman" w:cs="Times New Roman"/>
          <w:b/>
          <w:bCs/>
          <w:sz w:val="24"/>
          <w:szCs w:val="24"/>
        </w:rPr>
        <w:t xml:space="preserve">2021, </w:t>
      </w:r>
      <w:r w:rsidRPr="00EC23C2">
        <w:rPr>
          <w:rFonts w:ascii="Times New Roman" w:eastAsia="Calibri" w:hAnsi="Times New Roman" w:cs="Times New Roman"/>
          <w:sz w:val="24"/>
          <w:szCs w:val="24"/>
        </w:rPr>
        <w:t xml:space="preserve">and from Boards, Authorities, and Commissions by </w:t>
      </w:r>
      <w:r w:rsidRPr="00EC23C2">
        <w:rPr>
          <w:rFonts w:ascii="Times New Roman" w:eastAsia="Calibri" w:hAnsi="Times New Roman" w:cs="Times New Roman"/>
          <w:b/>
          <w:bCs/>
          <w:sz w:val="24"/>
          <w:szCs w:val="24"/>
        </w:rPr>
        <w:t xml:space="preserve">August 3, </w:t>
      </w:r>
      <w:r>
        <w:rPr>
          <w:rFonts w:ascii="Times New Roman" w:eastAsia="Calibri" w:hAnsi="Times New Roman" w:cs="Times New Roman"/>
          <w:b/>
          <w:bCs/>
          <w:sz w:val="24"/>
          <w:szCs w:val="24"/>
        </w:rPr>
        <w:t>2021.</w:t>
      </w:r>
      <w:r w:rsidRPr="00EC23C2">
        <w:rPr>
          <w:rFonts w:ascii="Times New Roman" w:eastAsia="Calibri" w:hAnsi="Times New Roman" w:cs="Times New Roman"/>
          <w:sz w:val="24"/>
          <w:szCs w:val="24"/>
        </w:rPr>
        <w:t xml:space="preserve">  </w:t>
      </w:r>
    </w:p>
    <w:p w14:paraId="072350CC" w14:textId="77777777" w:rsidR="001B5A8C" w:rsidRDefault="001B5A8C" w:rsidP="001B5A8C">
      <w:pPr>
        <w:spacing w:after="0" w:line="240" w:lineRule="auto"/>
        <w:rPr>
          <w:rFonts w:ascii="Times New Roman" w:eastAsia="Calibri" w:hAnsi="Times New Roman" w:cs="Times New Roman"/>
          <w:sz w:val="24"/>
          <w:szCs w:val="24"/>
        </w:rPr>
      </w:pPr>
    </w:p>
    <w:p w14:paraId="70DF4386" w14:textId="77777777" w:rsidR="001B5A8C" w:rsidRPr="00EC23C2" w:rsidRDefault="001B5A8C" w:rsidP="001B5A8C">
      <w:pPr>
        <w:spacing w:after="0" w:line="240" w:lineRule="auto"/>
        <w:jc w:val="both"/>
        <w:rPr>
          <w:rFonts w:ascii="Times New Roman" w:eastAsia="Calibri" w:hAnsi="Times New Roman" w:cs="Times New Roman"/>
          <w:sz w:val="24"/>
          <w:szCs w:val="24"/>
        </w:rPr>
      </w:pPr>
      <w:r w:rsidRPr="00EC23C2">
        <w:rPr>
          <w:rFonts w:ascii="Times New Roman" w:eastAsia="Calibri" w:hAnsi="Times New Roman" w:cs="Times New Roman"/>
          <w:sz w:val="24"/>
          <w:szCs w:val="24"/>
        </w:rPr>
        <w:t xml:space="preserve">Revisions to existing items in the Issue Paper will be presented to the Board in a draft of the Issue Paper (not re-vetted by the Board as a new item).  We understand that some of you may be reviewing the same positions as other agencies.  </w:t>
      </w:r>
      <w:proofErr w:type="gramStart"/>
      <w:r w:rsidRPr="00EC23C2">
        <w:rPr>
          <w:rFonts w:ascii="Times New Roman" w:eastAsia="Calibri" w:hAnsi="Times New Roman" w:cs="Times New Roman"/>
          <w:sz w:val="24"/>
          <w:szCs w:val="24"/>
        </w:rPr>
        <w:t>In the event that</w:t>
      </w:r>
      <w:proofErr w:type="gramEnd"/>
      <w:r w:rsidRPr="00EC23C2">
        <w:rPr>
          <w:rFonts w:ascii="Times New Roman" w:eastAsia="Calibri" w:hAnsi="Times New Roman" w:cs="Times New Roman"/>
          <w:sz w:val="24"/>
          <w:szCs w:val="24"/>
        </w:rPr>
        <w:t xml:space="preserve"> your desired revisions may be in conflict with another agency’s revisions, Government Relations may be in touch to resolve those differences.</w:t>
      </w:r>
    </w:p>
    <w:p w14:paraId="402E6C55" w14:textId="77777777" w:rsidR="001B5A8C" w:rsidRPr="00EC23C2" w:rsidRDefault="001B5A8C" w:rsidP="001B5A8C">
      <w:pPr>
        <w:spacing w:after="0" w:line="240" w:lineRule="auto"/>
        <w:rPr>
          <w:rFonts w:ascii="Times New Roman" w:eastAsia="Calibri" w:hAnsi="Times New Roman" w:cs="Times New Roman"/>
          <w:sz w:val="24"/>
          <w:szCs w:val="24"/>
        </w:rPr>
      </w:pPr>
    </w:p>
    <w:p w14:paraId="4FFECE12" w14:textId="77777777" w:rsidR="001B5A8C" w:rsidRPr="009A07C7" w:rsidRDefault="001B5A8C" w:rsidP="001B5A8C">
      <w:pPr>
        <w:spacing w:after="0" w:line="240" w:lineRule="auto"/>
        <w:jc w:val="both"/>
        <w:rPr>
          <w:rFonts w:ascii="Times New Roman" w:eastAsia="Calibri" w:hAnsi="Times New Roman" w:cs="Times New Roman"/>
          <w:b/>
          <w:bCs/>
          <w:color w:val="2E74B5" w:themeColor="accent5" w:themeShade="BF"/>
          <w:sz w:val="24"/>
          <w:szCs w:val="24"/>
        </w:rPr>
      </w:pPr>
      <w:r w:rsidRPr="009A07C7">
        <w:rPr>
          <w:rFonts w:ascii="Times New Roman" w:eastAsia="Calibri" w:hAnsi="Times New Roman" w:cs="Times New Roman"/>
          <w:b/>
          <w:bCs/>
          <w:color w:val="2E74B5" w:themeColor="accent5" w:themeShade="BF"/>
          <w:sz w:val="24"/>
          <w:szCs w:val="24"/>
        </w:rPr>
        <w:t>A. Revising the Current Issue Paper</w:t>
      </w:r>
    </w:p>
    <w:p w14:paraId="7D347688" w14:textId="77777777" w:rsidR="001B5A8C" w:rsidRPr="00EC23C2" w:rsidRDefault="001B5A8C" w:rsidP="001B5A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Begin with reviewing Attachment I,</w:t>
      </w:r>
      <w:r w:rsidRPr="00EC23C2">
        <w:rPr>
          <w:rFonts w:ascii="Times New Roman" w:eastAsia="Calibri" w:hAnsi="Times New Roman" w:cs="Times New Roman"/>
          <w:sz w:val="24"/>
          <w:szCs w:val="24"/>
        </w:rPr>
        <w:t xml:space="preserve"> a Word version of </w:t>
      </w:r>
      <w:r>
        <w:rPr>
          <w:rFonts w:ascii="Times New Roman" w:eastAsia="Calibri" w:hAnsi="Times New Roman" w:cs="Times New Roman"/>
          <w:sz w:val="24"/>
          <w:szCs w:val="24"/>
        </w:rPr>
        <w:t>last year’s</w:t>
      </w:r>
      <w:r w:rsidRPr="00EC23C2">
        <w:rPr>
          <w:rFonts w:ascii="Times New Roman" w:eastAsia="Calibri" w:hAnsi="Times New Roman" w:cs="Times New Roman"/>
          <w:sz w:val="24"/>
          <w:szCs w:val="24"/>
        </w:rPr>
        <w:t xml:space="preserve"> Issue Paper with notes indicating which agencies are responsible for reviewing each section.  Please review </w:t>
      </w:r>
      <w:r w:rsidRPr="009A07C7">
        <w:rPr>
          <w:rFonts w:ascii="Times New Roman" w:eastAsia="Calibri" w:hAnsi="Times New Roman" w:cs="Times New Roman"/>
          <w:b/>
          <w:bCs/>
          <w:sz w:val="24"/>
          <w:szCs w:val="24"/>
          <w:u w:val="single"/>
        </w:rPr>
        <w:t>only the section(s) relevant to your agency</w:t>
      </w:r>
      <w:r w:rsidRPr="00EC23C2">
        <w:rPr>
          <w:rFonts w:ascii="Times New Roman" w:eastAsia="Calibri" w:hAnsi="Times New Roman" w:cs="Times New Roman"/>
          <w:sz w:val="24"/>
          <w:szCs w:val="24"/>
        </w:rPr>
        <w:t xml:space="preserve"> and submit necessary revisions</w:t>
      </w:r>
      <w:r>
        <w:rPr>
          <w:rFonts w:ascii="Times New Roman" w:eastAsia="Calibri" w:hAnsi="Times New Roman" w:cs="Times New Roman"/>
          <w:sz w:val="24"/>
          <w:szCs w:val="24"/>
        </w:rPr>
        <w:t xml:space="preserve">. </w:t>
      </w:r>
      <w:r w:rsidRPr="00EC23C2">
        <w:rPr>
          <w:rFonts w:ascii="Times New Roman" w:eastAsia="Calibri" w:hAnsi="Times New Roman" w:cs="Times New Roman"/>
          <w:sz w:val="24"/>
          <w:szCs w:val="24"/>
        </w:rPr>
        <w:t>If your agency has nothing assigned to review, please read through the document to ensure that critical/emerging issues in your area of responsibility are covered.  If a new position or initiative needs to be added, please see B or C below.</w:t>
      </w:r>
    </w:p>
    <w:p w14:paraId="60B4321F" w14:textId="77777777" w:rsidR="001B5A8C" w:rsidRDefault="001B5A8C" w:rsidP="001B5A8C">
      <w:pPr>
        <w:spacing w:after="0" w:line="240" w:lineRule="auto"/>
        <w:rPr>
          <w:rFonts w:ascii="Times New Roman" w:eastAsia="Calibri" w:hAnsi="Times New Roman" w:cs="Times New Roman"/>
          <w:sz w:val="24"/>
          <w:szCs w:val="24"/>
        </w:rPr>
      </w:pPr>
    </w:p>
    <w:p w14:paraId="7BF3ACB2" w14:textId="77777777" w:rsidR="001B5A8C" w:rsidRDefault="001B5A8C" w:rsidP="001B5A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the Board’s direction in recent years, we have condensed the Issue Paper and intend to maintain the current length of the document. </w:t>
      </w:r>
      <w:proofErr w:type="gramStart"/>
      <w:r>
        <w:rPr>
          <w:rFonts w:ascii="Times New Roman" w:eastAsia="Calibri" w:hAnsi="Times New Roman" w:cs="Times New Roman"/>
          <w:sz w:val="24"/>
          <w:szCs w:val="24"/>
        </w:rPr>
        <w:t>With this in mind, please</w:t>
      </w:r>
      <w:proofErr w:type="gramEnd"/>
      <w:r>
        <w:rPr>
          <w:rFonts w:ascii="Times New Roman" w:eastAsia="Calibri" w:hAnsi="Times New Roman" w:cs="Times New Roman"/>
          <w:sz w:val="24"/>
          <w:szCs w:val="24"/>
        </w:rPr>
        <w:t xml:space="preserve"> be proactive in removing unnecessary background information, and careful when adding new language.</w:t>
      </w:r>
    </w:p>
    <w:p w14:paraId="4E3515E9" w14:textId="77777777" w:rsidR="001B5A8C" w:rsidRDefault="001B5A8C" w:rsidP="001B5A8C">
      <w:pPr>
        <w:spacing w:after="0" w:line="240" w:lineRule="auto"/>
        <w:jc w:val="both"/>
        <w:rPr>
          <w:rFonts w:ascii="Times New Roman" w:eastAsia="Calibri" w:hAnsi="Times New Roman" w:cs="Times New Roman"/>
          <w:sz w:val="24"/>
          <w:szCs w:val="24"/>
        </w:rPr>
      </w:pPr>
    </w:p>
    <w:p w14:paraId="65965F30" w14:textId="77777777" w:rsidR="001B5A8C" w:rsidRPr="009A07C7" w:rsidRDefault="001B5A8C" w:rsidP="001B5A8C">
      <w:pPr>
        <w:spacing w:after="0" w:line="240" w:lineRule="auto"/>
        <w:rPr>
          <w:rFonts w:ascii="Times New Roman" w:eastAsia="Calibri" w:hAnsi="Times New Roman" w:cs="Times New Roman"/>
          <w:sz w:val="24"/>
          <w:szCs w:val="24"/>
          <w:u w:val="single"/>
        </w:rPr>
      </w:pPr>
      <w:r w:rsidRPr="009A07C7">
        <w:rPr>
          <w:rFonts w:ascii="Times New Roman" w:eastAsia="Calibri" w:hAnsi="Times New Roman" w:cs="Times New Roman"/>
          <w:sz w:val="24"/>
          <w:szCs w:val="24"/>
          <w:u w:val="single"/>
        </w:rPr>
        <w:t xml:space="preserve">When updating the narrative, please be sure to -  </w:t>
      </w:r>
    </w:p>
    <w:p w14:paraId="54CEA295" w14:textId="77777777" w:rsidR="001B5A8C" w:rsidRPr="009A07C7" w:rsidRDefault="001B5A8C" w:rsidP="001B5A8C">
      <w:pPr>
        <w:pStyle w:val="ListParagraph"/>
        <w:numPr>
          <w:ilvl w:val="0"/>
          <w:numId w:val="1"/>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Utilize track changes. Please ensure that </w:t>
      </w:r>
      <w:r w:rsidRPr="009A07C7">
        <w:rPr>
          <w:rFonts w:ascii="Times New Roman" w:eastAsia="Calibri" w:hAnsi="Times New Roman" w:cs="Times New Roman"/>
          <w:b/>
          <w:bCs/>
          <w:sz w:val="24"/>
          <w:szCs w:val="24"/>
          <w:shd w:val="clear" w:color="auto" w:fill="FFF2CC" w:themeFill="accent4" w:themeFillTint="33"/>
        </w:rPr>
        <w:t>all track changes in the final submission come from a single author (</w:t>
      </w:r>
      <w:proofErr w:type="gramStart"/>
      <w:r w:rsidRPr="009A07C7">
        <w:rPr>
          <w:rFonts w:ascii="Times New Roman" w:eastAsia="Calibri" w:hAnsi="Times New Roman" w:cs="Times New Roman"/>
          <w:b/>
          <w:bCs/>
          <w:sz w:val="24"/>
          <w:szCs w:val="24"/>
          <w:shd w:val="clear" w:color="auto" w:fill="FFF2CC" w:themeFill="accent4" w:themeFillTint="33"/>
        </w:rPr>
        <w:t>i.e.</w:t>
      </w:r>
      <w:proofErr w:type="gramEnd"/>
      <w:r w:rsidRPr="009A07C7">
        <w:rPr>
          <w:rFonts w:ascii="Times New Roman" w:eastAsia="Calibri" w:hAnsi="Times New Roman" w:cs="Times New Roman"/>
          <w:b/>
          <w:bCs/>
          <w:sz w:val="24"/>
          <w:szCs w:val="24"/>
          <w:shd w:val="clear" w:color="auto" w:fill="FFF2CC" w:themeFill="accent4" w:themeFillTint="33"/>
        </w:rPr>
        <w:t xml:space="preserve"> all one </w:t>
      </w:r>
      <w:r>
        <w:rPr>
          <w:rFonts w:ascii="Times New Roman" w:eastAsia="Calibri" w:hAnsi="Times New Roman" w:cs="Times New Roman"/>
          <w:b/>
          <w:bCs/>
          <w:sz w:val="24"/>
          <w:szCs w:val="24"/>
          <w:shd w:val="clear" w:color="auto" w:fill="FFF2CC" w:themeFill="accent4" w:themeFillTint="33"/>
        </w:rPr>
        <w:t>name/</w:t>
      </w:r>
      <w:r w:rsidRPr="009A07C7">
        <w:rPr>
          <w:rFonts w:ascii="Times New Roman" w:eastAsia="Calibri" w:hAnsi="Times New Roman" w:cs="Times New Roman"/>
          <w:b/>
          <w:bCs/>
          <w:sz w:val="24"/>
          <w:szCs w:val="24"/>
          <w:shd w:val="clear" w:color="auto" w:fill="FFF2CC" w:themeFill="accent4" w:themeFillTint="33"/>
        </w:rPr>
        <w:t>color)</w:t>
      </w:r>
      <w:r>
        <w:rPr>
          <w:rFonts w:ascii="Times New Roman" w:eastAsia="Calibri" w:hAnsi="Times New Roman" w:cs="Times New Roman"/>
          <w:b/>
          <w:bCs/>
          <w:sz w:val="24"/>
          <w:szCs w:val="24"/>
          <w:shd w:val="clear" w:color="auto" w:fill="FFF2CC" w:themeFill="accent4" w:themeFillTint="33"/>
        </w:rPr>
        <w:t>, reflecting an agency-level response</w:t>
      </w:r>
      <w:r w:rsidRPr="009A07C7">
        <w:rPr>
          <w:rFonts w:ascii="Times New Roman" w:eastAsia="Calibri" w:hAnsi="Times New Roman" w:cs="Times New Roman"/>
          <w:b/>
          <w:bCs/>
          <w:sz w:val="24"/>
          <w:szCs w:val="24"/>
          <w:shd w:val="clear" w:color="auto" w:fill="FFF2CC" w:themeFill="accent4" w:themeFillTint="33"/>
        </w:rPr>
        <w:t>.</w:t>
      </w:r>
      <w:r w:rsidRPr="009A07C7">
        <w:rPr>
          <w:rFonts w:ascii="Times New Roman" w:eastAsia="Calibri" w:hAnsi="Times New Roman" w:cs="Times New Roman"/>
          <w:b/>
          <w:bCs/>
          <w:sz w:val="24"/>
          <w:szCs w:val="24"/>
        </w:rPr>
        <w:t xml:space="preserve">  </w:t>
      </w:r>
    </w:p>
    <w:p w14:paraId="1640086C" w14:textId="77777777" w:rsidR="001B5A8C" w:rsidRDefault="001B5A8C" w:rsidP="001B5A8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Ensure information is as accurate and up to date as possible. </w:t>
      </w:r>
    </w:p>
    <w:p w14:paraId="318FC5FE" w14:textId="77777777" w:rsidR="001B5A8C" w:rsidRDefault="001B5A8C" w:rsidP="001B5A8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 questions such as - </w:t>
      </w:r>
    </w:p>
    <w:p w14:paraId="73AB61EF" w14:textId="77777777" w:rsidR="001B5A8C" w:rsidRDefault="001B5A8C" w:rsidP="001B5A8C">
      <w:pPr>
        <w:pStyle w:val="ListParagraph"/>
        <w:numPr>
          <w:ilvl w:val="1"/>
          <w:numId w:val="1"/>
        </w:numPr>
        <w:spacing w:after="0" w:line="240" w:lineRule="auto"/>
        <w:rPr>
          <w:rFonts w:ascii="Times New Roman" w:eastAsia="Calibri" w:hAnsi="Times New Roman" w:cs="Times New Roman"/>
          <w:sz w:val="24"/>
          <w:szCs w:val="24"/>
        </w:rPr>
      </w:pPr>
      <w:r w:rsidRPr="009A07C7">
        <w:rPr>
          <w:rFonts w:ascii="Times New Roman" w:eastAsia="Calibri" w:hAnsi="Times New Roman" w:cs="Times New Roman"/>
          <w:sz w:val="24"/>
          <w:szCs w:val="24"/>
        </w:rPr>
        <w:t xml:space="preserve">Have circumstances changed, either at the state or federal level, that warrant a different approach or different background information (i.e., changes in the name, </w:t>
      </w:r>
      <w:proofErr w:type="gramStart"/>
      <w:r w:rsidRPr="009A07C7">
        <w:rPr>
          <w:rFonts w:ascii="Times New Roman" w:eastAsia="Calibri" w:hAnsi="Times New Roman" w:cs="Times New Roman"/>
          <w:sz w:val="24"/>
          <w:szCs w:val="24"/>
        </w:rPr>
        <w:t>program</w:t>
      </w:r>
      <w:proofErr w:type="gramEnd"/>
      <w:r w:rsidRPr="009A07C7">
        <w:rPr>
          <w:rFonts w:ascii="Times New Roman" w:eastAsia="Calibri" w:hAnsi="Times New Roman" w:cs="Times New Roman"/>
          <w:sz w:val="24"/>
          <w:szCs w:val="24"/>
        </w:rPr>
        <w:t xml:space="preserve"> and eligibility requirements, and/or funding streams)?  </w:t>
      </w:r>
    </w:p>
    <w:p w14:paraId="10D904AA" w14:textId="77777777" w:rsidR="001B5A8C" w:rsidRDefault="001B5A8C" w:rsidP="001B5A8C">
      <w:pPr>
        <w:pStyle w:val="ListParagraph"/>
        <w:numPr>
          <w:ilvl w:val="1"/>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Has legislation on this topic been enacted in the past year? </w:t>
      </w:r>
    </w:p>
    <w:p w14:paraId="7094A487" w14:textId="77777777" w:rsidR="001B5A8C" w:rsidRPr="009A07C7" w:rsidRDefault="001B5A8C" w:rsidP="001B5A8C">
      <w:pPr>
        <w:pStyle w:val="ListParagraph"/>
        <w:numPr>
          <w:ilvl w:val="1"/>
          <w:numId w:val="1"/>
        </w:numPr>
        <w:spacing w:after="0" w:line="240" w:lineRule="auto"/>
        <w:rPr>
          <w:rFonts w:ascii="Times New Roman" w:eastAsia="Calibri" w:hAnsi="Times New Roman" w:cs="Times New Roman"/>
          <w:sz w:val="24"/>
          <w:szCs w:val="24"/>
        </w:rPr>
      </w:pPr>
      <w:r w:rsidRPr="009A07C7">
        <w:rPr>
          <w:rFonts w:ascii="Times New Roman" w:eastAsia="Calibri" w:hAnsi="Times New Roman" w:cs="Times New Roman"/>
          <w:sz w:val="24"/>
          <w:szCs w:val="24"/>
        </w:rPr>
        <w:t xml:space="preserve">Is there updated background information that better substantiates the position (i.e., more recent statistics)?  </w:t>
      </w:r>
    </w:p>
    <w:p w14:paraId="1178C6C8" w14:textId="77777777" w:rsidR="001B5A8C" w:rsidRPr="009A07C7" w:rsidRDefault="001B5A8C" w:rsidP="001B5A8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Write out each acronym the first time it is used. </w:t>
      </w:r>
    </w:p>
    <w:p w14:paraId="616EA452" w14:textId="77777777" w:rsidR="001B5A8C" w:rsidRDefault="001B5A8C" w:rsidP="001B5A8C">
      <w:pPr>
        <w:pStyle w:val="ListParagraph"/>
        <w:numPr>
          <w:ilvl w:val="0"/>
          <w:numId w:val="1"/>
        </w:numPr>
        <w:spacing w:after="0" w:line="240" w:lineRule="auto"/>
        <w:rPr>
          <w:rFonts w:ascii="Times New Roman" w:eastAsia="Calibri" w:hAnsi="Times New Roman" w:cs="Times New Roman"/>
          <w:sz w:val="24"/>
          <w:szCs w:val="24"/>
        </w:rPr>
      </w:pPr>
      <w:r w:rsidRPr="009A07C7">
        <w:rPr>
          <w:rFonts w:ascii="Times New Roman" w:eastAsia="Calibri" w:hAnsi="Times New Roman" w:cs="Times New Roman"/>
          <w:sz w:val="24"/>
          <w:szCs w:val="24"/>
        </w:rPr>
        <w:t>Do not feel obliged to rewrite the position statement if it is still relevant for the upcoming session. </w:t>
      </w:r>
    </w:p>
    <w:p w14:paraId="6CA2CA6F" w14:textId="77777777" w:rsidR="001B5A8C" w:rsidRPr="009A07C7" w:rsidRDefault="001B5A8C" w:rsidP="001B5A8C">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w:t>
      </w:r>
      <w:r w:rsidRPr="00B149F9">
        <w:rPr>
          <w:rFonts w:ascii="Times New Roman" w:eastAsia="Calibri" w:hAnsi="Times New Roman" w:cs="Times New Roman"/>
          <w:sz w:val="24"/>
          <w:szCs w:val="24"/>
        </w:rPr>
        <w:t>ocus your efforts on the substantive text of each position statement</w:t>
      </w:r>
      <w:r>
        <w:rPr>
          <w:rFonts w:ascii="Times New Roman" w:eastAsia="Calibri" w:hAnsi="Times New Roman" w:cs="Times New Roman"/>
          <w:sz w:val="24"/>
          <w:szCs w:val="24"/>
        </w:rPr>
        <w:t xml:space="preserve"> – G</w:t>
      </w:r>
      <w:r w:rsidRPr="009A07C7">
        <w:rPr>
          <w:rFonts w:ascii="Times New Roman" w:eastAsia="Calibri" w:hAnsi="Times New Roman" w:cs="Times New Roman"/>
          <w:sz w:val="24"/>
          <w:szCs w:val="24"/>
        </w:rPr>
        <w:t>overnment Relations staff will update page numbers</w:t>
      </w:r>
      <w:r>
        <w:rPr>
          <w:rFonts w:ascii="Times New Roman" w:eastAsia="Calibri" w:hAnsi="Times New Roman" w:cs="Times New Roman"/>
          <w:sz w:val="24"/>
          <w:szCs w:val="24"/>
        </w:rPr>
        <w:t xml:space="preserve"> and</w:t>
      </w:r>
      <w:r w:rsidRPr="009A07C7">
        <w:rPr>
          <w:rFonts w:ascii="Times New Roman" w:eastAsia="Calibri" w:hAnsi="Times New Roman" w:cs="Times New Roman"/>
          <w:sz w:val="24"/>
          <w:szCs w:val="24"/>
        </w:rPr>
        <w:t xml:space="preserve"> ensure that there is a consistent style throughout</w:t>
      </w:r>
      <w:r>
        <w:rPr>
          <w:rFonts w:ascii="Times New Roman" w:eastAsia="Calibri" w:hAnsi="Times New Roman" w:cs="Times New Roman"/>
          <w:sz w:val="24"/>
          <w:szCs w:val="24"/>
        </w:rPr>
        <w:t>.</w:t>
      </w:r>
      <w:r w:rsidRPr="009A07C7">
        <w:rPr>
          <w:rFonts w:ascii="Times New Roman" w:eastAsia="Calibri" w:hAnsi="Times New Roman" w:cs="Times New Roman"/>
          <w:sz w:val="24"/>
          <w:szCs w:val="24"/>
        </w:rPr>
        <w:t xml:space="preserve"> </w:t>
      </w:r>
    </w:p>
    <w:p w14:paraId="2BB06566" w14:textId="77777777" w:rsidR="001B5A8C" w:rsidRDefault="001B5A8C" w:rsidP="001B5A8C">
      <w:pPr>
        <w:spacing w:after="0" w:line="240" w:lineRule="auto"/>
        <w:rPr>
          <w:rFonts w:ascii="Times New Roman" w:eastAsia="Calibri" w:hAnsi="Times New Roman" w:cs="Times New Roman"/>
          <w:sz w:val="24"/>
          <w:szCs w:val="24"/>
        </w:rPr>
      </w:pPr>
      <w:r w:rsidRPr="009A07C7">
        <w:rPr>
          <w:rFonts w:ascii="Times New Roman" w:eastAsia="Calibri" w:hAnsi="Times New Roman" w:cs="Times New Roman"/>
          <w:sz w:val="24"/>
          <w:szCs w:val="24"/>
          <w:u w:val="single"/>
        </w:rPr>
        <w:lastRenderedPageBreak/>
        <w:t>For statistics, please</w:t>
      </w:r>
      <w:r>
        <w:rPr>
          <w:rFonts w:ascii="Times New Roman" w:eastAsia="Calibri" w:hAnsi="Times New Roman" w:cs="Times New Roman"/>
          <w:sz w:val="24"/>
          <w:szCs w:val="24"/>
        </w:rPr>
        <w:t xml:space="preserve"> -  </w:t>
      </w:r>
    </w:p>
    <w:p w14:paraId="292ECFB3" w14:textId="77777777" w:rsidR="001B5A8C" w:rsidRDefault="001B5A8C" w:rsidP="001B5A8C">
      <w:pPr>
        <w:pStyle w:val="ListParagraph"/>
        <w:numPr>
          <w:ilvl w:val="0"/>
          <w:numId w:val="2"/>
        </w:numPr>
        <w:spacing w:after="0" w:line="240" w:lineRule="auto"/>
        <w:rPr>
          <w:rFonts w:ascii="Times New Roman" w:eastAsia="Calibri" w:hAnsi="Times New Roman" w:cs="Times New Roman"/>
          <w:sz w:val="24"/>
          <w:szCs w:val="24"/>
        </w:rPr>
      </w:pPr>
      <w:r w:rsidRPr="009A07C7">
        <w:rPr>
          <w:rFonts w:ascii="Times New Roman" w:eastAsia="Calibri" w:hAnsi="Times New Roman" w:cs="Times New Roman"/>
          <w:b/>
          <w:bCs/>
          <w:sz w:val="24"/>
          <w:szCs w:val="24"/>
          <w:shd w:val="clear" w:color="auto" w:fill="FFF2CC" w:themeFill="accent4" w:themeFillTint="33"/>
        </w:rPr>
        <w:t>Provide a link to the source in the comments</w:t>
      </w:r>
      <w:r>
        <w:rPr>
          <w:rFonts w:ascii="Times New Roman" w:eastAsia="Calibri" w:hAnsi="Times New Roman" w:cs="Times New Roman"/>
          <w:sz w:val="24"/>
          <w:szCs w:val="24"/>
        </w:rPr>
        <w:t xml:space="preserve"> (including a page number, if applicable) for all statistics, as well as the </w:t>
      </w:r>
      <w:proofErr w:type="gramStart"/>
      <w:r>
        <w:rPr>
          <w:rFonts w:ascii="Times New Roman" w:eastAsia="Calibri" w:hAnsi="Times New Roman" w:cs="Times New Roman"/>
          <w:sz w:val="24"/>
          <w:szCs w:val="24"/>
        </w:rPr>
        <w:t>time period</w:t>
      </w:r>
      <w:proofErr w:type="gramEnd"/>
      <w:r>
        <w:rPr>
          <w:rFonts w:ascii="Times New Roman" w:eastAsia="Calibri" w:hAnsi="Times New Roman" w:cs="Times New Roman"/>
          <w:sz w:val="24"/>
          <w:szCs w:val="24"/>
        </w:rPr>
        <w:t xml:space="preserve"> covered.  </w:t>
      </w:r>
      <w:r w:rsidRPr="009A07C7">
        <w:rPr>
          <w:rFonts w:ascii="Times New Roman" w:eastAsia="Calibri" w:hAnsi="Times New Roman" w:cs="Times New Roman"/>
          <w:sz w:val="24"/>
          <w:szCs w:val="24"/>
          <w:u w:val="single"/>
        </w:rPr>
        <w:t>If a statistic is derived from combining information in the source material, please note how it was calculated.</w:t>
      </w:r>
    </w:p>
    <w:p w14:paraId="03E2D11C" w14:textId="77777777" w:rsidR="001B5A8C" w:rsidRDefault="001B5A8C" w:rsidP="001B5A8C">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Ensure they are as accurate and up to date as possible.</w:t>
      </w:r>
    </w:p>
    <w:p w14:paraId="2F7CD2CC" w14:textId="77777777" w:rsidR="001B5A8C" w:rsidRPr="00C27A8C" w:rsidRDefault="001B5A8C" w:rsidP="001B5A8C">
      <w:pPr>
        <w:pStyle w:val="ListParagraph"/>
        <w:numPr>
          <w:ilvl w:val="0"/>
          <w:numId w:val="2"/>
        </w:numPr>
        <w:spacing w:after="0" w:line="240" w:lineRule="auto"/>
        <w:rPr>
          <w:rFonts w:ascii="Times New Roman" w:eastAsia="Calibri" w:hAnsi="Times New Roman" w:cs="Times New Roman"/>
          <w:sz w:val="24"/>
          <w:szCs w:val="24"/>
        </w:rPr>
      </w:pPr>
      <w:r w:rsidRPr="00C27A8C">
        <w:rPr>
          <w:rFonts w:ascii="Times New Roman" w:eastAsia="Calibri" w:hAnsi="Times New Roman" w:cs="Times New Roman"/>
          <w:sz w:val="24"/>
          <w:szCs w:val="24"/>
        </w:rPr>
        <w:t>If an updated statistic is not available by the</w:t>
      </w:r>
      <w:r>
        <w:rPr>
          <w:rFonts w:ascii="Times New Roman" w:eastAsia="Calibri" w:hAnsi="Times New Roman" w:cs="Times New Roman"/>
          <w:sz w:val="24"/>
          <w:szCs w:val="24"/>
        </w:rPr>
        <w:t xml:space="preserve"> above </w:t>
      </w:r>
      <w:r w:rsidRPr="00C27A8C">
        <w:rPr>
          <w:rFonts w:ascii="Times New Roman" w:eastAsia="Calibri" w:hAnsi="Times New Roman" w:cs="Times New Roman"/>
          <w:sz w:val="24"/>
          <w:szCs w:val="24"/>
        </w:rPr>
        <w:t>due date</w:t>
      </w:r>
      <w:r>
        <w:rPr>
          <w:rFonts w:ascii="Times New Roman" w:eastAsia="Calibri" w:hAnsi="Times New Roman" w:cs="Times New Roman"/>
          <w:sz w:val="24"/>
          <w:szCs w:val="24"/>
        </w:rPr>
        <w:t xml:space="preserve">s, </w:t>
      </w:r>
      <w:r w:rsidRPr="00C27A8C">
        <w:rPr>
          <w:rFonts w:ascii="Times New Roman" w:eastAsia="Calibri" w:hAnsi="Times New Roman" w:cs="Times New Roman"/>
          <w:sz w:val="24"/>
          <w:szCs w:val="24"/>
        </w:rPr>
        <w:t>but will be available during the fall, include a note to that effect in your submission. </w:t>
      </w:r>
    </w:p>
    <w:p w14:paraId="62AFBBB7" w14:textId="77777777" w:rsidR="001B5A8C" w:rsidRPr="009A07C7" w:rsidRDefault="001B5A8C" w:rsidP="001B5A8C">
      <w:pPr>
        <w:pStyle w:val="ListParagraph"/>
        <w:numPr>
          <w:ilvl w:val="0"/>
          <w:numId w:val="2"/>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w:t>
      </w:r>
      <w:r w:rsidRPr="009D702B">
        <w:rPr>
          <w:rFonts w:ascii="Times New Roman" w:hAnsi="Times New Roman" w:cs="Times New Roman"/>
          <w:sz w:val="24"/>
          <w:szCs w:val="24"/>
        </w:rPr>
        <w:t xml:space="preserve">void recommending updates to statistics that fall within the responsibility of another agency </w:t>
      </w:r>
      <w:r>
        <w:rPr>
          <w:rFonts w:ascii="Times New Roman" w:hAnsi="Times New Roman" w:cs="Times New Roman"/>
          <w:sz w:val="24"/>
          <w:szCs w:val="24"/>
        </w:rPr>
        <w:t xml:space="preserve">- </w:t>
      </w:r>
      <w:r w:rsidRPr="009D702B">
        <w:rPr>
          <w:rFonts w:ascii="Times New Roman" w:hAnsi="Times New Roman" w:cs="Times New Roman"/>
          <w:sz w:val="24"/>
          <w:szCs w:val="24"/>
        </w:rPr>
        <w:t>Agencies should only make recommendations to update statistics when they have access to the applicable dat</w:t>
      </w:r>
      <w:r>
        <w:rPr>
          <w:rFonts w:ascii="Times New Roman" w:hAnsi="Times New Roman" w:cs="Times New Roman"/>
          <w:sz w:val="24"/>
          <w:szCs w:val="24"/>
        </w:rPr>
        <w:t xml:space="preserve">a. </w:t>
      </w:r>
    </w:p>
    <w:p w14:paraId="0AC152FF" w14:textId="77777777" w:rsidR="001B5A8C" w:rsidRPr="00EC23C2" w:rsidRDefault="001B5A8C" w:rsidP="001B5A8C">
      <w:pPr>
        <w:spacing w:after="0" w:line="240" w:lineRule="auto"/>
        <w:rPr>
          <w:rFonts w:ascii="Times New Roman" w:eastAsia="Calibri" w:hAnsi="Times New Roman" w:cs="Times New Roman"/>
          <w:sz w:val="24"/>
          <w:szCs w:val="24"/>
        </w:rPr>
      </w:pPr>
    </w:p>
    <w:p w14:paraId="3599A940" w14:textId="77777777" w:rsidR="001B5A8C" w:rsidRPr="005F0600" w:rsidRDefault="001B5A8C" w:rsidP="001B5A8C">
      <w:pPr>
        <w:spacing w:after="0" w:line="240" w:lineRule="auto"/>
        <w:jc w:val="both"/>
        <w:rPr>
          <w:rFonts w:ascii="Times New Roman" w:eastAsia="Calibri" w:hAnsi="Times New Roman" w:cs="Times New Roman"/>
          <w:b/>
          <w:bCs/>
          <w:color w:val="2E74B5" w:themeColor="accent5" w:themeShade="BF"/>
          <w:sz w:val="24"/>
          <w:szCs w:val="24"/>
        </w:rPr>
      </w:pPr>
      <w:r w:rsidRPr="005F0600">
        <w:rPr>
          <w:rFonts w:ascii="Times New Roman" w:eastAsia="Calibri" w:hAnsi="Times New Roman" w:cs="Times New Roman"/>
          <w:b/>
          <w:bCs/>
          <w:color w:val="2E74B5" w:themeColor="accent5" w:themeShade="BF"/>
          <w:sz w:val="24"/>
          <w:szCs w:val="24"/>
        </w:rPr>
        <w:t>B. New Position</w:t>
      </w:r>
    </w:p>
    <w:p w14:paraId="62FEC0F5" w14:textId="77777777" w:rsidR="001B5A8C" w:rsidRPr="00EC23C2" w:rsidRDefault="001B5A8C" w:rsidP="001B5A8C">
      <w:pPr>
        <w:spacing w:after="0" w:line="240" w:lineRule="auto"/>
        <w:jc w:val="both"/>
        <w:rPr>
          <w:rFonts w:ascii="Times New Roman" w:eastAsia="Calibri" w:hAnsi="Times New Roman" w:cs="Times New Roman"/>
          <w:sz w:val="24"/>
          <w:szCs w:val="24"/>
        </w:rPr>
      </w:pPr>
      <w:r w:rsidRPr="00EC23C2">
        <w:rPr>
          <w:rFonts w:ascii="Times New Roman" w:eastAsia="Calibri" w:hAnsi="Times New Roman" w:cs="Times New Roman"/>
          <w:sz w:val="24"/>
          <w:szCs w:val="24"/>
        </w:rPr>
        <w:t>A new position is warranted if the existing Issue Paper does not address a topic of concern.  If your agency needs to submit a new position statement, please complete the</w:t>
      </w:r>
      <w:r>
        <w:rPr>
          <w:rFonts w:ascii="Times New Roman" w:eastAsia="Calibri" w:hAnsi="Times New Roman" w:cs="Times New Roman"/>
          <w:sz w:val="24"/>
          <w:szCs w:val="24"/>
        </w:rPr>
        <w:t xml:space="preserve"> new position statement</w:t>
      </w:r>
      <w:r w:rsidRPr="00EC23C2">
        <w:rPr>
          <w:rFonts w:ascii="Times New Roman" w:eastAsia="Calibri" w:hAnsi="Times New Roman" w:cs="Times New Roman"/>
          <w:sz w:val="24"/>
          <w:szCs w:val="24"/>
        </w:rPr>
        <w:t xml:space="preserve"> form</w:t>
      </w:r>
      <w:r>
        <w:rPr>
          <w:rFonts w:ascii="Times New Roman" w:eastAsia="Calibri" w:hAnsi="Times New Roman" w:cs="Times New Roman"/>
          <w:sz w:val="24"/>
          <w:szCs w:val="24"/>
        </w:rPr>
        <w:t xml:space="preserve"> (see Attachment III)</w:t>
      </w:r>
      <w:r w:rsidRPr="00EC23C2">
        <w:rPr>
          <w:rFonts w:ascii="Times New Roman" w:eastAsia="Calibri" w:hAnsi="Times New Roman" w:cs="Times New Roman"/>
          <w:sz w:val="24"/>
          <w:szCs w:val="24"/>
        </w:rPr>
        <w:t xml:space="preserve">.  Please complete this form for </w:t>
      </w:r>
      <w:r w:rsidRPr="00EC23C2">
        <w:rPr>
          <w:rFonts w:ascii="Times New Roman" w:eastAsia="Calibri" w:hAnsi="Times New Roman" w:cs="Times New Roman"/>
          <w:b/>
          <w:bCs/>
          <w:sz w:val="24"/>
          <w:szCs w:val="24"/>
          <w:u w:val="single"/>
        </w:rPr>
        <w:t>each</w:t>
      </w:r>
      <w:r w:rsidRPr="00EC23C2">
        <w:rPr>
          <w:rFonts w:ascii="Times New Roman" w:eastAsia="Calibri" w:hAnsi="Times New Roman" w:cs="Times New Roman"/>
          <w:sz w:val="24"/>
          <w:szCs w:val="24"/>
        </w:rPr>
        <w:t xml:space="preserve"> new position statement.  </w:t>
      </w:r>
      <w:r w:rsidRPr="00EC23C2">
        <w:rPr>
          <w:rFonts w:ascii="Times New Roman" w:eastAsia="Calibri" w:hAnsi="Times New Roman" w:cs="Times New Roman"/>
          <w:b/>
          <w:bCs/>
          <w:sz w:val="24"/>
          <w:szCs w:val="24"/>
        </w:rPr>
        <w:t>This form should also be completed for edits to existing position statements that are so extensive as to reflect a change in policy.</w:t>
      </w:r>
      <w:r w:rsidRPr="00EC23C2">
        <w:rPr>
          <w:rFonts w:ascii="Times New Roman" w:eastAsia="Calibri" w:hAnsi="Times New Roman" w:cs="Times New Roman"/>
          <w:sz w:val="24"/>
          <w:szCs w:val="24"/>
        </w:rPr>
        <w:t xml:space="preserve">  </w:t>
      </w:r>
    </w:p>
    <w:p w14:paraId="623D667F" w14:textId="77777777" w:rsidR="001B5A8C" w:rsidRPr="00EC23C2" w:rsidRDefault="001B5A8C" w:rsidP="001B5A8C">
      <w:pPr>
        <w:spacing w:after="0" w:line="240" w:lineRule="auto"/>
        <w:jc w:val="both"/>
        <w:rPr>
          <w:rFonts w:ascii="Times New Roman" w:eastAsia="Calibri" w:hAnsi="Times New Roman" w:cs="Times New Roman"/>
          <w:sz w:val="24"/>
          <w:szCs w:val="24"/>
        </w:rPr>
      </w:pPr>
      <w:r w:rsidRPr="00EC23C2">
        <w:rPr>
          <w:rFonts w:ascii="Times New Roman" w:eastAsia="Calibri" w:hAnsi="Times New Roman" w:cs="Times New Roman"/>
          <w:sz w:val="24"/>
          <w:szCs w:val="24"/>
        </w:rPr>
        <w:t> </w:t>
      </w:r>
    </w:p>
    <w:p w14:paraId="6891FAC3" w14:textId="77777777" w:rsidR="001B5A8C" w:rsidRPr="005F0600" w:rsidRDefault="001B5A8C" w:rsidP="001B5A8C">
      <w:pPr>
        <w:spacing w:after="0" w:line="240" w:lineRule="auto"/>
        <w:jc w:val="both"/>
        <w:rPr>
          <w:rFonts w:ascii="Times New Roman" w:eastAsia="Calibri" w:hAnsi="Times New Roman" w:cs="Times New Roman"/>
          <w:b/>
          <w:bCs/>
          <w:color w:val="2E74B5" w:themeColor="accent5" w:themeShade="BF"/>
          <w:sz w:val="24"/>
          <w:szCs w:val="24"/>
        </w:rPr>
      </w:pPr>
      <w:r w:rsidRPr="005F0600">
        <w:rPr>
          <w:rFonts w:ascii="Times New Roman" w:eastAsia="Calibri" w:hAnsi="Times New Roman" w:cs="Times New Roman"/>
          <w:b/>
          <w:bCs/>
          <w:color w:val="2E74B5" w:themeColor="accent5" w:themeShade="BF"/>
          <w:sz w:val="24"/>
          <w:szCs w:val="24"/>
        </w:rPr>
        <w:t>C. New Initiative for County Legislation</w:t>
      </w:r>
    </w:p>
    <w:p w14:paraId="434E08DF" w14:textId="77777777" w:rsidR="001B5A8C" w:rsidRDefault="001B5A8C" w:rsidP="001B5A8C">
      <w:pPr>
        <w:spacing w:after="0" w:line="240" w:lineRule="auto"/>
        <w:jc w:val="both"/>
        <w:rPr>
          <w:rFonts w:ascii="Times New Roman" w:eastAsia="Calibri" w:hAnsi="Times New Roman" w:cs="Times New Roman"/>
          <w:sz w:val="24"/>
          <w:szCs w:val="24"/>
        </w:rPr>
      </w:pPr>
      <w:r w:rsidRPr="00EC23C2">
        <w:rPr>
          <w:rFonts w:ascii="Times New Roman" w:eastAsia="Calibri" w:hAnsi="Times New Roman" w:cs="Times New Roman"/>
          <w:sz w:val="24"/>
          <w:szCs w:val="24"/>
        </w:rPr>
        <w:t xml:space="preserve">Lastly, if your agency needs to submit a </w:t>
      </w:r>
      <w:r w:rsidRPr="00EC23C2">
        <w:rPr>
          <w:rFonts w:ascii="Times New Roman" w:eastAsia="Calibri" w:hAnsi="Times New Roman" w:cs="Times New Roman"/>
          <w:b/>
          <w:bCs/>
          <w:sz w:val="24"/>
          <w:szCs w:val="24"/>
          <w:u w:val="single"/>
        </w:rPr>
        <w:t>new</w:t>
      </w:r>
      <w:r w:rsidRPr="00EC23C2">
        <w:rPr>
          <w:rFonts w:ascii="Times New Roman" w:eastAsia="Calibri" w:hAnsi="Times New Roman" w:cs="Times New Roman"/>
          <w:sz w:val="24"/>
          <w:szCs w:val="24"/>
        </w:rPr>
        <w:t xml:space="preserve"> initiative (a bill or budget amendment that the County would draft and introduce), please call me (324-2647) or Arielle McAloon (324-2649) to discuss how to proceed. </w:t>
      </w:r>
    </w:p>
    <w:p w14:paraId="23B71A6C" w14:textId="77777777" w:rsidR="001B5A8C" w:rsidRDefault="001B5A8C" w:rsidP="001B5A8C">
      <w:pPr>
        <w:spacing w:after="0" w:line="240" w:lineRule="auto"/>
        <w:rPr>
          <w:rFonts w:ascii="Times New Roman" w:eastAsia="Calibri" w:hAnsi="Times New Roman" w:cs="Times New Roman"/>
          <w:sz w:val="24"/>
          <w:szCs w:val="24"/>
        </w:rPr>
      </w:pPr>
    </w:p>
    <w:p w14:paraId="427D58AE" w14:textId="77777777" w:rsidR="001B5A8C" w:rsidRPr="005F0600" w:rsidRDefault="001B5A8C" w:rsidP="001B5A8C">
      <w:pPr>
        <w:spacing w:after="0" w:line="240" w:lineRule="auto"/>
        <w:jc w:val="both"/>
        <w:rPr>
          <w:rFonts w:ascii="Times New Roman" w:eastAsia="Calibri" w:hAnsi="Times New Roman" w:cs="Times New Roman"/>
          <w:b/>
          <w:bCs/>
          <w:sz w:val="24"/>
          <w:szCs w:val="24"/>
        </w:rPr>
      </w:pPr>
      <w:r w:rsidRPr="00EC23C2">
        <w:rPr>
          <w:rFonts w:ascii="Times New Roman" w:eastAsia="Calibri" w:hAnsi="Times New Roman" w:cs="Times New Roman"/>
          <w:b/>
          <w:bCs/>
          <w:sz w:val="24"/>
          <w:szCs w:val="24"/>
        </w:rPr>
        <w:t>To Staff of Boards, Authorities, and Commissions:</w:t>
      </w:r>
      <w:r>
        <w:rPr>
          <w:rFonts w:ascii="Times New Roman" w:eastAsia="Calibri" w:hAnsi="Times New Roman" w:cs="Times New Roman"/>
          <w:b/>
          <w:bCs/>
          <w:sz w:val="24"/>
          <w:szCs w:val="24"/>
        </w:rPr>
        <w:t xml:space="preserve">  </w:t>
      </w:r>
      <w:r w:rsidRPr="00EC23C2">
        <w:rPr>
          <w:rFonts w:ascii="Times New Roman" w:eastAsia="Calibri" w:hAnsi="Times New Roman" w:cs="Times New Roman"/>
          <w:sz w:val="24"/>
          <w:szCs w:val="24"/>
        </w:rPr>
        <w:t xml:space="preserve">As you may have noticed in the recent County Executive e-mail memorandum of May </w:t>
      </w:r>
      <w:r>
        <w:rPr>
          <w:rFonts w:ascii="Times New Roman" w:eastAsia="Calibri" w:hAnsi="Times New Roman" w:cs="Times New Roman"/>
          <w:sz w:val="24"/>
          <w:szCs w:val="24"/>
        </w:rPr>
        <w:t>5</w:t>
      </w:r>
      <w:r w:rsidRPr="00EC23C2">
        <w:rPr>
          <w:rFonts w:ascii="Times New Roman" w:eastAsia="Calibri" w:hAnsi="Times New Roman" w:cs="Times New Roman"/>
          <w:sz w:val="24"/>
          <w:szCs w:val="24"/>
        </w:rPr>
        <w:t>, we are continuing to reach out to Boards, Authorities, and Commissions for their participation in shaping the County’s legislative package.  If you or your staff provide support to a BAC, we are asking that you do the following:</w:t>
      </w:r>
    </w:p>
    <w:p w14:paraId="5DBFF4EF" w14:textId="77777777" w:rsidR="001B5A8C" w:rsidRPr="00EC23C2" w:rsidRDefault="001B5A8C" w:rsidP="001B5A8C">
      <w:pPr>
        <w:spacing w:after="0" w:line="240" w:lineRule="auto"/>
        <w:jc w:val="both"/>
        <w:rPr>
          <w:rFonts w:ascii="Times New Roman" w:eastAsia="Calibri" w:hAnsi="Times New Roman" w:cs="Times New Roman"/>
          <w:sz w:val="24"/>
          <w:szCs w:val="24"/>
        </w:rPr>
      </w:pPr>
    </w:p>
    <w:p w14:paraId="282459FB" w14:textId="77777777" w:rsidR="001B5A8C" w:rsidRDefault="001B5A8C" w:rsidP="001B5A8C">
      <w:pPr>
        <w:pStyle w:val="ListParagraph"/>
        <w:numPr>
          <w:ilvl w:val="0"/>
          <w:numId w:val="3"/>
        </w:numPr>
        <w:spacing w:after="0" w:line="240" w:lineRule="auto"/>
        <w:jc w:val="both"/>
        <w:rPr>
          <w:rFonts w:ascii="Times New Roman" w:eastAsia="Calibri" w:hAnsi="Times New Roman" w:cs="Times New Roman"/>
          <w:sz w:val="24"/>
          <w:szCs w:val="24"/>
        </w:rPr>
      </w:pPr>
      <w:r w:rsidRPr="005F0600">
        <w:rPr>
          <w:rFonts w:ascii="Times New Roman" w:eastAsia="Calibri" w:hAnsi="Times New Roman" w:cs="Times New Roman"/>
          <w:sz w:val="24"/>
          <w:szCs w:val="24"/>
        </w:rPr>
        <w:t xml:space="preserve">Review the Issue Paper with your BAC.  Please indicate which items your BAC would like to continue to support in their current form for the </w:t>
      </w:r>
      <w:r>
        <w:rPr>
          <w:rFonts w:ascii="Times New Roman" w:eastAsia="Calibri" w:hAnsi="Times New Roman" w:cs="Times New Roman"/>
          <w:sz w:val="24"/>
          <w:szCs w:val="24"/>
        </w:rPr>
        <w:t>2022</w:t>
      </w:r>
      <w:r w:rsidRPr="005F0600">
        <w:rPr>
          <w:rFonts w:ascii="Times New Roman" w:eastAsia="Calibri" w:hAnsi="Times New Roman" w:cs="Times New Roman"/>
          <w:sz w:val="24"/>
          <w:szCs w:val="24"/>
        </w:rPr>
        <w:t xml:space="preserve"> General Assembly.</w:t>
      </w:r>
    </w:p>
    <w:p w14:paraId="159CADE8" w14:textId="77777777" w:rsidR="001B5A8C" w:rsidRPr="005F0600" w:rsidRDefault="001B5A8C" w:rsidP="001B5A8C">
      <w:pPr>
        <w:pStyle w:val="ListParagraph"/>
        <w:spacing w:after="0" w:line="240" w:lineRule="auto"/>
        <w:ind w:left="760"/>
        <w:jc w:val="both"/>
        <w:rPr>
          <w:rFonts w:ascii="Times New Roman" w:eastAsia="Calibri" w:hAnsi="Times New Roman" w:cs="Times New Roman"/>
          <w:sz w:val="24"/>
          <w:szCs w:val="24"/>
        </w:rPr>
      </w:pPr>
    </w:p>
    <w:p w14:paraId="36C847D7" w14:textId="77777777" w:rsidR="001B5A8C" w:rsidRDefault="001B5A8C" w:rsidP="001B5A8C">
      <w:pPr>
        <w:pStyle w:val="ListParagraph"/>
        <w:numPr>
          <w:ilvl w:val="0"/>
          <w:numId w:val="3"/>
        </w:numPr>
        <w:spacing w:after="0" w:line="240" w:lineRule="auto"/>
        <w:jc w:val="both"/>
        <w:rPr>
          <w:rFonts w:ascii="Times New Roman" w:eastAsia="Calibri" w:hAnsi="Times New Roman" w:cs="Times New Roman"/>
          <w:sz w:val="24"/>
          <w:szCs w:val="24"/>
        </w:rPr>
      </w:pPr>
      <w:r w:rsidRPr="005F0600">
        <w:rPr>
          <w:rFonts w:ascii="Times New Roman" w:eastAsia="Calibri" w:hAnsi="Times New Roman" w:cs="Times New Roman"/>
          <w:sz w:val="24"/>
          <w:szCs w:val="24"/>
        </w:rPr>
        <w:t xml:space="preserve">As part of this review, provide any revisions or updates for items which need modifications for </w:t>
      </w:r>
      <w:r>
        <w:rPr>
          <w:rFonts w:ascii="Times New Roman" w:eastAsia="Calibri" w:hAnsi="Times New Roman" w:cs="Times New Roman"/>
          <w:sz w:val="24"/>
          <w:szCs w:val="24"/>
        </w:rPr>
        <w:t>2022</w:t>
      </w:r>
      <w:r w:rsidRPr="005F0600">
        <w:rPr>
          <w:rFonts w:ascii="Times New Roman" w:eastAsia="Calibri" w:hAnsi="Times New Roman" w:cs="Times New Roman"/>
          <w:sz w:val="24"/>
          <w:szCs w:val="24"/>
        </w:rPr>
        <w:t xml:space="preserve"> in accordance with the instructions above.</w:t>
      </w:r>
    </w:p>
    <w:p w14:paraId="3C78E38A" w14:textId="77777777" w:rsidR="001B5A8C" w:rsidRPr="005F0600" w:rsidRDefault="001B5A8C" w:rsidP="001B5A8C">
      <w:pPr>
        <w:pStyle w:val="ListParagraph"/>
        <w:rPr>
          <w:rFonts w:ascii="Times New Roman" w:eastAsia="Calibri" w:hAnsi="Times New Roman" w:cs="Times New Roman"/>
          <w:sz w:val="24"/>
          <w:szCs w:val="24"/>
        </w:rPr>
      </w:pPr>
    </w:p>
    <w:p w14:paraId="04BDF636" w14:textId="77777777" w:rsidR="001B5A8C" w:rsidRPr="005F0600" w:rsidRDefault="001B5A8C" w:rsidP="001B5A8C">
      <w:pPr>
        <w:pStyle w:val="ListParagraph"/>
        <w:numPr>
          <w:ilvl w:val="0"/>
          <w:numId w:val="3"/>
        </w:numPr>
        <w:spacing w:after="0" w:line="240" w:lineRule="auto"/>
        <w:jc w:val="both"/>
        <w:rPr>
          <w:rFonts w:ascii="Times New Roman" w:eastAsia="Calibri" w:hAnsi="Times New Roman" w:cs="Times New Roman"/>
          <w:sz w:val="24"/>
          <w:szCs w:val="24"/>
        </w:rPr>
      </w:pPr>
      <w:r w:rsidRPr="005F0600">
        <w:rPr>
          <w:rFonts w:ascii="Times New Roman" w:eastAsia="Calibri" w:hAnsi="Times New Roman" w:cs="Times New Roman"/>
          <w:sz w:val="24"/>
          <w:szCs w:val="24"/>
        </w:rPr>
        <w:t xml:space="preserve">If your BAC has any </w:t>
      </w:r>
      <w:r w:rsidRPr="005F0600">
        <w:rPr>
          <w:rFonts w:ascii="Times New Roman" w:eastAsia="Calibri" w:hAnsi="Times New Roman" w:cs="Times New Roman"/>
          <w:b/>
          <w:bCs/>
          <w:sz w:val="24"/>
          <w:szCs w:val="24"/>
          <w:u w:val="single"/>
        </w:rPr>
        <w:t>NEW</w:t>
      </w:r>
      <w:r w:rsidRPr="005F0600">
        <w:rPr>
          <w:rFonts w:ascii="Times New Roman" w:eastAsia="Calibri" w:hAnsi="Times New Roman" w:cs="Times New Roman"/>
          <w:sz w:val="24"/>
          <w:szCs w:val="24"/>
        </w:rPr>
        <w:t xml:space="preserve"> items which are not encompassed in the current Issue Paper, please fill out the attached form (ATTACHMENT </w:t>
      </w:r>
      <w:r>
        <w:rPr>
          <w:rFonts w:ascii="Times New Roman" w:eastAsia="Calibri" w:hAnsi="Times New Roman" w:cs="Times New Roman"/>
          <w:sz w:val="24"/>
          <w:szCs w:val="24"/>
        </w:rPr>
        <w:t>III</w:t>
      </w:r>
      <w:r w:rsidRPr="005F0600">
        <w:rPr>
          <w:rFonts w:ascii="Times New Roman" w:eastAsia="Calibri" w:hAnsi="Times New Roman" w:cs="Times New Roman"/>
          <w:sz w:val="24"/>
          <w:szCs w:val="24"/>
        </w:rPr>
        <w:t xml:space="preserve">) for </w:t>
      </w:r>
      <w:r w:rsidRPr="005F0600">
        <w:rPr>
          <w:rFonts w:ascii="Times New Roman" w:eastAsia="Calibri" w:hAnsi="Times New Roman" w:cs="Times New Roman"/>
          <w:b/>
          <w:bCs/>
          <w:sz w:val="24"/>
          <w:szCs w:val="24"/>
          <w:u w:val="single"/>
        </w:rPr>
        <w:t>each</w:t>
      </w:r>
      <w:r w:rsidRPr="005F0600">
        <w:rPr>
          <w:rFonts w:ascii="Times New Roman" w:eastAsia="Calibri" w:hAnsi="Times New Roman" w:cs="Times New Roman"/>
          <w:sz w:val="24"/>
          <w:szCs w:val="24"/>
        </w:rPr>
        <w:t xml:space="preserve"> proposed new position statement.  It is critical that you provide detailed background information for these new items, which will be provided to the Board for vetting at Legislative Committee.  All items submitted by Boards, Authorities, or Commissions will be presented to the Board as items for consideration, though these items will be edited to ensure the Board receives any necessary additional background information.  Please submit any new items in a list prioritized by importance.</w:t>
      </w:r>
    </w:p>
    <w:p w14:paraId="099F90A6" w14:textId="77777777" w:rsidR="00360E50" w:rsidRDefault="00360E50"/>
    <w:sectPr w:rsidR="00360E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4F25" w14:textId="77777777" w:rsidR="001B5A8C" w:rsidRDefault="001B5A8C" w:rsidP="001B5A8C">
      <w:pPr>
        <w:spacing w:after="0" w:line="240" w:lineRule="auto"/>
      </w:pPr>
      <w:r>
        <w:separator/>
      </w:r>
    </w:p>
  </w:endnote>
  <w:endnote w:type="continuationSeparator" w:id="0">
    <w:p w14:paraId="563A9E2A" w14:textId="77777777" w:rsidR="001B5A8C" w:rsidRDefault="001B5A8C" w:rsidP="001B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87279"/>
      <w:docPartObj>
        <w:docPartGallery w:val="Page Numbers (Bottom of Page)"/>
        <w:docPartUnique/>
      </w:docPartObj>
    </w:sdtPr>
    <w:sdtEndPr>
      <w:rPr>
        <w:rFonts w:ascii="Times New Roman" w:hAnsi="Times New Roman" w:cs="Times New Roman"/>
        <w:noProof/>
        <w:sz w:val="24"/>
        <w:szCs w:val="24"/>
      </w:rPr>
    </w:sdtEndPr>
    <w:sdtContent>
      <w:p w14:paraId="64E1B1C6" w14:textId="7F1E98CC" w:rsidR="001B5A8C" w:rsidRPr="001B5A8C" w:rsidRDefault="001B5A8C" w:rsidP="001B5A8C">
        <w:pPr>
          <w:pStyle w:val="Footer"/>
          <w:jc w:val="center"/>
          <w:rPr>
            <w:rFonts w:ascii="Times New Roman" w:hAnsi="Times New Roman" w:cs="Times New Roman"/>
            <w:sz w:val="24"/>
            <w:szCs w:val="24"/>
          </w:rPr>
        </w:pPr>
        <w:r w:rsidRPr="001B5A8C">
          <w:rPr>
            <w:rFonts w:ascii="Times New Roman" w:hAnsi="Times New Roman" w:cs="Times New Roman"/>
            <w:sz w:val="24"/>
            <w:szCs w:val="24"/>
          </w:rPr>
          <w:fldChar w:fldCharType="begin"/>
        </w:r>
        <w:r w:rsidRPr="001B5A8C">
          <w:rPr>
            <w:rFonts w:ascii="Times New Roman" w:hAnsi="Times New Roman" w:cs="Times New Roman"/>
            <w:sz w:val="24"/>
            <w:szCs w:val="24"/>
          </w:rPr>
          <w:instrText xml:space="preserve"> PAGE   \* MERGEFORMAT </w:instrText>
        </w:r>
        <w:r w:rsidRPr="001B5A8C">
          <w:rPr>
            <w:rFonts w:ascii="Times New Roman" w:hAnsi="Times New Roman" w:cs="Times New Roman"/>
            <w:sz w:val="24"/>
            <w:szCs w:val="24"/>
          </w:rPr>
          <w:fldChar w:fldCharType="separate"/>
        </w:r>
        <w:r w:rsidRPr="001B5A8C">
          <w:rPr>
            <w:rFonts w:ascii="Times New Roman" w:hAnsi="Times New Roman" w:cs="Times New Roman"/>
            <w:noProof/>
            <w:sz w:val="24"/>
            <w:szCs w:val="24"/>
          </w:rPr>
          <w:t>2</w:t>
        </w:r>
        <w:r w:rsidRPr="001B5A8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3151" w14:textId="77777777" w:rsidR="001B5A8C" w:rsidRDefault="001B5A8C" w:rsidP="001B5A8C">
      <w:pPr>
        <w:spacing w:after="0" w:line="240" w:lineRule="auto"/>
      </w:pPr>
      <w:r>
        <w:separator/>
      </w:r>
    </w:p>
  </w:footnote>
  <w:footnote w:type="continuationSeparator" w:id="0">
    <w:p w14:paraId="5B5F0BB4" w14:textId="77777777" w:rsidR="001B5A8C" w:rsidRDefault="001B5A8C" w:rsidP="001B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3173" w14:textId="14693572" w:rsidR="001B5A8C" w:rsidRPr="001B5A8C" w:rsidRDefault="001B5A8C">
    <w:pPr>
      <w:pStyle w:val="Header"/>
      <w:rPr>
        <w:rFonts w:ascii="Times New Roman" w:hAnsi="Times New Roman" w:cs="Times New Roman"/>
        <w:sz w:val="24"/>
        <w:szCs w:val="24"/>
      </w:rPr>
    </w:pPr>
    <w:r w:rsidRPr="001B5A8C">
      <w:rPr>
        <w:rFonts w:ascii="Times New Roman" w:hAnsi="Times New Roman" w:cs="Times New Roman"/>
        <w:sz w:val="24"/>
        <w:szCs w:val="24"/>
      </w:rPr>
      <w:t>ATTACHMENT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11C5"/>
    <w:multiLevelType w:val="hybridMultilevel"/>
    <w:tmpl w:val="F6DE4394"/>
    <w:lvl w:ilvl="0" w:tplc="0CA692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F2C01"/>
    <w:multiLevelType w:val="hybridMultilevel"/>
    <w:tmpl w:val="BE98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271E"/>
    <w:multiLevelType w:val="hybridMultilevel"/>
    <w:tmpl w:val="A47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8C"/>
    <w:rsid w:val="001B5A8C"/>
    <w:rsid w:val="0036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67B8"/>
  <w15:chartTrackingRefBased/>
  <w15:docId w15:val="{BF36FA6C-DA14-4519-A88C-9EF0F1C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8C"/>
    <w:pPr>
      <w:ind w:left="720"/>
      <w:contextualSpacing/>
    </w:pPr>
  </w:style>
  <w:style w:type="paragraph" w:styleId="Header">
    <w:name w:val="header"/>
    <w:basedOn w:val="Normal"/>
    <w:link w:val="HeaderChar"/>
    <w:uiPriority w:val="99"/>
    <w:unhideWhenUsed/>
    <w:rsid w:val="001B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8C"/>
  </w:style>
  <w:style w:type="paragraph" w:styleId="Footer">
    <w:name w:val="footer"/>
    <w:basedOn w:val="Normal"/>
    <w:link w:val="FooterChar"/>
    <w:uiPriority w:val="99"/>
    <w:unhideWhenUsed/>
    <w:rsid w:val="001B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McAloon, Arielle A.</dc:creator>
  <cp:keywords/>
  <dc:description/>
  <cp:lastModifiedBy>McAloon, Arielle A.</cp:lastModifiedBy>
  <cp:revision>1</cp:revision>
  <dcterms:created xsi:type="dcterms:W3CDTF">2021-05-11T17:54:00Z</dcterms:created>
  <dcterms:modified xsi:type="dcterms:W3CDTF">2021-05-11T17:55:00Z</dcterms:modified>
</cp:coreProperties>
</file>