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8F943" w14:textId="77777777" w:rsidR="00A15BAC" w:rsidRPr="00EA21E5" w:rsidRDefault="00A15BAC" w:rsidP="00A15BAC">
      <w:pPr>
        <w:spacing w:after="0" w:line="240" w:lineRule="auto"/>
        <w:ind w:left="450" w:right="720"/>
        <w:rPr>
          <w:rFonts w:cstheme="minorHAnsi"/>
          <w:lang w:val="es-MX"/>
        </w:rPr>
      </w:pPr>
      <w:r w:rsidRPr="00EA21E5">
        <w:rPr>
          <w:rFonts w:cstheme="minorHAnsi"/>
          <w:lang w:val="es-MX"/>
        </w:rPr>
        <w:t xml:space="preserve">El presente Acuerdo de los Padres, (en adelante el “Acuerdo”) se celebra el día __________ de _________, de 20_____ en el Condado de Fairfax, Virginia, entre______________ __________________________________________el/los padre(s) / tutor(es) legal(es) de ___________________________ (menor) nacido </w:t>
      </w:r>
      <w:proofErr w:type="spellStart"/>
      <w:r w:rsidRPr="00EA21E5">
        <w:rPr>
          <w:rFonts w:cstheme="minorHAnsi"/>
          <w:lang w:val="es-MX"/>
        </w:rPr>
        <w:t>el</w:t>
      </w:r>
      <w:proofErr w:type="spellEnd"/>
      <w:r w:rsidRPr="00EA21E5">
        <w:rPr>
          <w:rFonts w:cstheme="minorHAnsi"/>
          <w:lang w:val="es-MX"/>
        </w:rPr>
        <w:t xml:space="preserve"> __________ y________________________________ , una agencia pública designada por el Equipo de Políticas y Administración de la Comunidad de Fairfax-Falls </w:t>
      </w:r>
      <w:proofErr w:type="spellStart"/>
      <w:r w:rsidRPr="00EA21E5">
        <w:rPr>
          <w:rFonts w:cstheme="minorHAnsi"/>
          <w:lang w:val="es-MX"/>
        </w:rPr>
        <w:t>Church</w:t>
      </w:r>
      <w:proofErr w:type="spellEnd"/>
      <w:r w:rsidRPr="00EA21E5">
        <w:rPr>
          <w:rFonts w:cstheme="minorHAnsi"/>
          <w:lang w:val="es-MX"/>
        </w:rPr>
        <w:t xml:space="preserve"> para actuar como sus agentes (en adelante la “Agencia”). </w:t>
      </w:r>
    </w:p>
    <w:p w14:paraId="22AF518A" w14:textId="77777777" w:rsidR="00A15BAC" w:rsidRPr="00EA21E5" w:rsidRDefault="00A15BAC" w:rsidP="00A15BAC">
      <w:pPr>
        <w:spacing w:after="0" w:line="240" w:lineRule="auto"/>
        <w:ind w:left="450" w:right="720"/>
        <w:rPr>
          <w:rFonts w:cstheme="minorHAnsi"/>
          <w:lang w:val="es-MX"/>
        </w:rPr>
      </w:pPr>
    </w:p>
    <w:p w14:paraId="3AD7D893" w14:textId="77777777" w:rsidR="00A15BAC" w:rsidRPr="00EA21E5" w:rsidRDefault="00A15BAC" w:rsidP="00A15BAC">
      <w:pPr>
        <w:spacing w:after="0" w:line="240" w:lineRule="auto"/>
        <w:ind w:left="450" w:right="720"/>
        <w:rPr>
          <w:rFonts w:cstheme="minorHAnsi"/>
          <w:lang w:val="es-MX"/>
        </w:rPr>
      </w:pPr>
      <w:r w:rsidRPr="00EA21E5">
        <w:rPr>
          <w:rFonts w:cstheme="minorHAnsi"/>
          <w:lang w:val="es-MX"/>
        </w:rPr>
        <w:t>Todas las partes firmantes concuerdan que la colocación de este menor en un hogar aprobado o en un centro autorizado por el estado es:</w:t>
      </w:r>
    </w:p>
    <w:p w14:paraId="059C5726" w14:textId="77777777" w:rsidR="00A15BAC" w:rsidRPr="00EA21E5" w:rsidRDefault="00A15BAC" w:rsidP="00A15BAC">
      <w:pPr>
        <w:spacing w:after="0" w:line="240" w:lineRule="auto"/>
        <w:ind w:left="450" w:right="720"/>
        <w:rPr>
          <w:rFonts w:cstheme="minorHAnsi"/>
          <w:lang w:val="es-MX"/>
        </w:rPr>
      </w:pPr>
    </w:p>
    <w:p w14:paraId="59C7F4D1" w14:textId="77777777" w:rsidR="00A15BAC" w:rsidRPr="00EA21E5" w:rsidRDefault="00A15BAC" w:rsidP="00A15BAC">
      <w:pPr>
        <w:numPr>
          <w:ilvl w:val="0"/>
          <w:numId w:val="6"/>
        </w:numPr>
        <w:tabs>
          <w:tab w:val="clear" w:pos="1440"/>
          <w:tab w:val="num" w:pos="720"/>
        </w:tabs>
        <w:spacing w:after="0" w:line="240" w:lineRule="auto"/>
        <w:ind w:left="1080" w:right="720"/>
        <w:rPr>
          <w:rFonts w:cstheme="minorHAnsi"/>
          <w:lang w:val="es-MX"/>
        </w:rPr>
      </w:pPr>
      <w:r w:rsidRPr="00EA21E5">
        <w:rPr>
          <w:rFonts w:cstheme="minorHAnsi"/>
          <w:lang w:val="es-MX"/>
        </w:rPr>
        <w:t xml:space="preserve">En beneficio de los intereses del menor en este momento, </w:t>
      </w:r>
    </w:p>
    <w:p w14:paraId="31B4A423" w14:textId="77777777" w:rsidR="00A15BAC" w:rsidRPr="00EA21E5" w:rsidRDefault="00A15BAC" w:rsidP="00A15BAC">
      <w:pPr>
        <w:numPr>
          <w:ilvl w:val="0"/>
          <w:numId w:val="6"/>
        </w:numPr>
        <w:tabs>
          <w:tab w:val="clear" w:pos="1440"/>
          <w:tab w:val="num" w:pos="720"/>
        </w:tabs>
        <w:spacing w:after="0" w:line="240" w:lineRule="auto"/>
        <w:ind w:left="1080" w:right="720"/>
        <w:rPr>
          <w:rFonts w:cstheme="minorHAnsi"/>
          <w:lang w:val="es-MX"/>
        </w:rPr>
      </w:pPr>
      <w:r w:rsidRPr="00EA21E5">
        <w:rPr>
          <w:rFonts w:cstheme="minorHAnsi"/>
          <w:lang w:val="es-MX"/>
        </w:rPr>
        <w:t>El escenario más apropiado y menos restrictivo para cumplir con las necesidades actuales del menor, y</w:t>
      </w:r>
    </w:p>
    <w:p w14:paraId="5B98CA05" w14:textId="77777777" w:rsidR="00A15BAC" w:rsidRPr="00EA21E5" w:rsidRDefault="00A15BAC" w:rsidP="00A15BAC">
      <w:pPr>
        <w:numPr>
          <w:ilvl w:val="0"/>
          <w:numId w:val="6"/>
        </w:numPr>
        <w:tabs>
          <w:tab w:val="clear" w:pos="1440"/>
          <w:tab w:val="num" w:pos="720"/>
        </w:tabs>
        <w:spacing w:after="0" w:line="240" w:lineRule="auto"/>
        <w:ind w:left="1080" w:right="720"/>
        <w:rPr>
          <w:rFonts w:cstheme="minorHAnsi"/>
          <w:lang w:val="es-MX"/>
        </w:rPr>
      </w:pPr>
      <w:r w:rsidRPr="00EA21E5">
        <w:rPr>
          <w:rFonts w:cstheme="minorHAnsi"/>
          <w:lang w:val="es-MX"/>
        </w:rPr>
        <w:t xml:space="preserve">Ha sido acordado entre el Equipo de Evaluación y Planificación Familiar (FAPT) del menor </w:t>
      </w:r>
      <w:proofErr w:type="gramStart"/>
      <w:r w:rsidRPr="00EA21E5">
        <w:rPr>
          <w:rFonts w:cstheme="minorHAnsi"/>
          <w:lang w:val="es-MX"/>
        </w:rPr>
        <w:t>y  los</w:t>
      </w:r>
      <w:proofErr w:type="gramEnd"/>
      <w:r w:rsidRPr="00EA21E5">
        <w:rPr>
          <w:rFonts w:cstheme="minorHAnsi"/>
          <w:lang w:val="es-MX"/>
        </w:rPr>
        <w:t xml:space="preserve"> padres o tutores legales.</w:t>
      </w:r>
    </w:p>
    <w:p w14:paraId="0F8B1B21" w14:textId="77777777" w:rsidR="00A15BAC" w:rsidRPr="00EA21E5" w:rsidRDefault="00A15BAC" w:rsidP="00A15BAC">
      <w:pPr>
        <w:spacing w:after="0" w:line="240" w:lineRule="auto"/>
        <w:ind w:left="450" w:right="720"/>
        <w:rPr>
          <w:rFonts w:cstheme="minorHAnsi"/>
          <w:lang w:val="es-MX"/>
        </w:rPr>
      </w:pPr>
    </w:p>
    <w:p w14:paraId="669C7762" w14:textId="77777777" w:rsidR="00A15BAC" w:rsidRPr="00EA21E5" w:rsidRDefault="00A15BAC" w:rsidP="00A15BAC">
      <w:pPr>
        <w:spacing w:after="0" w:line="240" w:lineRule="auto"/>
        <w:ind w:left="450" w:right="720"/>
        <w:rPr>
          <w:rFonts w:cstheme="minorHAnsi"/>
          <w:lang w:val="es-MX"/>
        </w:rPr>
      </w:pPr>
    </w:p>
    <w:p w14:paraId="1B9CE5DC" w14:textId="77777777" w:rsidR="00A15BAC" w:rsidRPr="00EA21E5" w:rsidRDefault="00A15BAC" w:rsidP="00A15BAC">
      <w:pPr>
        <w:spacing w:after="0" w:line="240" w:lineRule="auto"/>
        <w:ind w:left="450" w:right="720"/>
        <w:jc w:val="center"/>
        <w:outlineLvl w:val="0"/>
        <w:rPr>
          <w:rFonts w:cstheme="minorHAnsi"/>
          <w:b/>
          <w:lang w:val="es-PE"/>
        </w:rPr>
      </w:pPr>
      <w:r w:rsidRPr="00EA21E5">
        <w:rPr>
          <w:rFonts w:cstheme="minorHAnsi"/>
          <w:b/>
          <w:lang w:val="es-PE"/>
        </w:rPr>
        <w:t>AUTORIDAD DE COLOCACIÓN</w:t>
      </w:r>
    </w:p>
    <w:p w14:paraId="6D2AFB0A" w14:textId="77777777" w:rsidR="00A15BAC" w:rsidRPr="00EA21E5" w:rsidRDefault="00A15BAC" w:rsidP="00A15BAC">
      <w:pPr>
        <w:spacing w:after="0" w:line="240" w:lineRule="auto"/>
        <w:ind w:left="450" w:right="720"/>
        <w:rPr>
          <w:rFonts w:cstheme="minorHAnsi"/>
          <w:lang w:val="es-PE"/>
        </w:rPr>
      </w:pPr>
    </w:p>
    <w:p w14:paraId="24EDB1D6" w14:textId="670C7544" w:rsidR="00A15BAC" w:rsidRPr="00EA21E5" w:rsidRDefault="00A15BAC" w:rsidP="00A15BAC">
      <w:pPr>
        <w:spacing w:after="0" w:line="240" w:lineRule="auto"/>
        <w:ind w:left="450" w:right="720"/>
        <w:rPr>
          <w:rFonts w:cstheme="minorHAnsi"/>
          <w:lang w:val="es-MX"/>
        </w:rPr>
      </w:pPr>
      <w:r w:rsidRPr="00EA21E5">
        <w:rPr>
          <w:rFonts w:cstheme="minorHAnsi"/>
          <w:lang w:val="es-MX"/>
        </w:rPr>
        <w:t xml:space="preserve">Como padre(s) / tutor(es) legal(es) de__________________, yo/nosotros, tengo/tenemos la autoridad legal para planificar por él/ella y colocarlo/a voluntariamente el día </w:t>
      </w:r>
      <w:r w:rsidRPr="00EA21E5">
        <w:rPr>
          <w:rFonts w:cstheme="minorHAnsi"/>
          <w:u w:val="single"/>
          <w:lang w:val="es-MX"/>
        </w:rPr>
        <w:tab/>
      </w:r>
      <w:r w:rsidRPr="00EA21E5">
        <w:rPr>
          <w:rFonts w:cstheme="minorHAnsi"/>
          <w:u w:val="single"/>
          <w:lang w:val="es-MX"/>
        </w:rPr>
        <w:tab/>
      </w:r>
      <w:r w:rsidRPr="00EA21E5">
        <w:rPr>
          <w:rFonts w:cstheme="minorHAnsi"/>
          <w:u w:val="single"/>
          <w:lang w:val="es-MX"/>
        </w:rPr>
        <w:tab/>
      </w:r>
      <w:r w:rsidRPr="00EA21E5">
        <w:rPr>
          <w:rFonts w:cstheme="minorHAnsi"/>
          <w:lang w:val="es-MX"/>
        </w:rPr>
        <w:t xml:space="preserve"> de </w:t>
      </w:r>
      <w:r w:rsidRPr="00EA21E5">
        <w:rPr>
          <w:rFonts w:cstheme="minorHAnsi"/>
          <w:u w:val="single"/>
          <w:lang w:val="es-MX"/>
        </w:rPr>
        <w:tab/>
      </w:r>
      <w:r w:rsidRPr="00EA21E5">
        <w:rPr>
          <w:rFonts w:cstheme="minorHAnsi"/>
          <w:u w:val="single"/>
          <w:lang w:val="es-MX"/>
        </w:rPr>
        <w:tab/>
      </w:r>
      <w:r w:rsidRPr="00EA21E5">
        <w:rPr>
          <w:rFonts w:cstheme="minorHAnsi"/>
          <w:u w:val="single"/>
          <w:lang w:val="es-MX"/>
        </w:rPr>
        <w:tab/>
      </w:r>
      <w:r w:rsidRPr="00EA21E5">
        <w:rPr>
          <w:rFonts w:cstheme="minorHAnsi"/>
          <w:lang w:val="es-MX"/>
        </w:rPr>
        <w:t xml:space="preserve"> </w:t>
      </w:r>
      <w:proofErr w:type="spellStart"/>
      <w:r w:rsidRPr="00EA21E5">
        <w:rPr>
          <w:rFonts w:cstheme="minorHAnsi"/>
          <w:lang w:val="es-MX"/>
        </w:rPr>
        <w:t>de</w:t>
      </w:r>
      <w:proofErr w:type="spellEnd"/>
      <w:r w:rsidRPr="00EA21E5">
        <w:rPr>
          <w:rFonts w:cstheme="minorHAnsi"/>
          <w:lang w:val="es-MX"/>
        </w:rPr>
        <w:t xml:space="preserve"> 20 </w:t>
      </w:r>
      <w:r w:rsidR="00BA16A5">
        <w:rPr>
          <w:rFonts w:cstheme="minorHAnsi"/>
          <w:lang w:val="es-MX"/>
        </w:rPr>
        <w:t>__</w:t>
      </w:r>
      <w:proofErr w:type="gramStart"/>
      <w:r w:rsidR="00BA16A5">
        <w:rPr>
          <w:rFonts w:cstheme="minorHAnsi"/>
          <w:lang w:val="es-MX"/>
        </w:rPr>
        <w:t>_</w:t>
      </w:r>
      <w:r w:rsidRPr="00EA21E5">
        <w:rPr>
          <w:rFonts w:cstheme="minorHAnsi"/>
          <w:lang w:val="es-MX"/>
        </w:rPr>
        <w:t xml:space="preserve"> ,</w:t>
      </w:r>
      <w:proofErr w:type="gramEnd"/>
      <w:r w:rsidRPr="00EA21E5">
        <w:rPr>
          <w:rFonts w:cstheme="minorHAnsi"/>
          <w:lang w:val="es-MX"/>
        </w:rPr>
        <w:t xml:space="preserve"> o después de esta fecha en </w:t>
      </w:r>
      <w:r w:rsidRPr="00EA21E5">
        <w:rPr>
          <w:rFonts w:cstheme="minorHAnsi"/>
          <w:lang w:val="es-MX"/>
        </w:rPr>
        <w:tab/>
      </w:r>
      <w:r w:rsidRPr="00EA21E5">
        <w:rPr>
          <w:rFonts w:cstheme="minorHAnsi"/>
          <w:u w:val="single"/>
          <w:lang w:val="es-MX"/>
        </w:rPr>
        <w:tab/>
      </w:r>
      <w:r w:rsidRPr="00EA21E5">
        <w:rPr>
          <w:rFonts w:cstheme="minorHAnsi"/>
          <w:u w:val="single"/>
          <w:lang w:val="es-MX"/>
        </w:rPr>
        <w:tab/>
      </w:r>
      <w:r w:rsidRPr="00EA21E5">
        <w:rPr>
          <w:rFonts w:cstheme="minorHAnsi"/>
          <w:u w:val="single"/>
          <w:lang w:val="es-MX"/>
        </w:rPr>
        <w:tab/>
      </w:r>
      <w:r w:rsidR="00BA16A5">
        <w:rPr>
          <w:rFonts w:cstheme="minorHAnsi"/>
          <w:u w:val="single"/>
          <w:lang w:val="es-MX"/>
        </w:rPr>
        <w:t>____________________</w:t>
      </w:r>
      <w:r w:rsidRPr="00EA21E5">
        <w:rPr>
          <w:rFonts w:cstheme="minorHAnsi"/>
          <w:u w:val="single"/>
          <w:lang w:val="es-MX"/>
        </w:rPr>
        <w:tab/>
      </w:r>
      <w:r w:rsidRPr="00EA21E5">
        <w:rPr>
          <w:rFonts w:cstheme="minorHAnsi"/>
          <w:lang w:val="es-MX"/>
        </w:rPr>
        <w:t xml:space="preserve">   (nombre del hogar aprobado o centro autorizado por el estado)  que no deberá exceder el </w:t>
      </w:r>
      <w:r w:rsidRPr="00EA21E5">
        <w:rPr>
          <w:rFonts w:cstheme="minorHAnsi"/>
          <w:u w:val="single"/>
          <w:lang w:val="es-MX"/>
        </w:rPr>
        <w:t xml:space="preserve">          /           /      </w:t>
      </w:r>
      <w:r w:rsidRPr="00EA21E5">
        <w:rPr>
          <w:rFonts w:cstheme="minorHAnsi"/>
          <w:u w:val="single"/>
          <w:lang w:val="es-MX"/>
        </w:rPr>
        <w:tab/>
      </w:r>
      <w:r w:rsidRPr="00EA21E5">
        <w:rPr>
          <w:rFonts w:cstheme="minorHAnsi"/>
          <w:lang w:val="es-MX"/>
        </w:rPr>
        <w:t xml:space="preserve">  (Fecha final del FAPT).  </w:t>
      </w:r>
    </w:p>
    <w:p w14:paraId="4DCC1451" w14:textId="77777777" w:rsidR="00A15BAC" w:rsidRPr="00EA21E5" w:rsidRDefault="00A15BAC" w:rsidP="00A15BAC">
      <w:pPr>
        <w:spacing w:after="0" w:line="240" w:lineRule="auto"/>
        <w:ind w:left="450" w:right="720"/>
        <w:rPr>
          <w:rFonts w:cstheme="minorHAnsi"/>
          <w:lang w:val="es-MX"/>
        </w:rPr>
      </w:pPr>
    </w:p>
    <w:p w14:paraId="29343C65" w14:textId="77777777" w:rsidR="00A15BAC" w:rsidRPr="00EA21E5" w:rsidRDefault="00A15BAC" w:rsidP="00A15BAC">
      <w:pPr>
        <w:spacing w:after="0" w:line="240" w:lineRule="auto"/>
        <w:ind w:left="450" w:right="720"/>
        <w:rPr>
          <w:rFonts w:cstheme="minorHAnsi"/>
          <w:lang w:val="es-MX"/>
        </w:rPr>
      </w:pPr>
    </w:p>
    <w:p w14:paraId="53FDC7C8" w14:textId="77777777" w:rsidR="00A15BAC" w:rsidRPr="00EA21E5" w:rsidRDefault="00A15BAC" w:rsidP="00A15BAC">
      <w:pPr>
        <w:spacing w:after="0" w:line="240" w:lineRule="auto"/>
        <w:ind w:left="450" w:right="720"/>
        <w:jc w:val="center"/>
        <w:outlineLvl w:val="0"/>
        <w:rPr>
          <w:rFonts w:cstheme="minorHAnsi"/>
          <w:b/>
          <w:lang w:val="es-MX"/>
        </w:rPr>
      </w:pPr>
      <w:r w:rsidRPr="00EA21E5">
        <w:rPr>
          <w:rFonts w:cstheme="minorHAnsi"/>
          <w:b/>
          <w:lang w:val="es-MX"/>
        </w:rPr>
        <w:t>DERECHOS Y RESPONSABILIDADES:</w:t>
      </w:r>
    </w:p>
    <w:p w14:paraId="49E61C5F" w14:textId="77777777" w:rsidR="00A15BAC" w:rsidRPr="00EA21E5" w:rsidRDefault="00A15BAC" w:rsidP="00A15BAC">
      <w:pPr>
        <w:spacing w:after="0" w:line="240" w:lineRule="auto"/>
        <w:ind w:left="450" w:right="720"/>
        <w:jc w:val="center"/>
        <w:rPr>
          <w:rFonts w:cstheme="minorHAnsi"/>
          <w:b/>
          <w:lang w:val="es-MX"/>
        </w:rPr>
      </w:pPr>
      <w:r w:rsidRPr="00EA21E5">
        <w:rPr>
          <w:rFonts w:cstheme="minorHAnsi"/>
          <w:b/>
          <w:lang w:val="es-MX"/>
        </w:rPr>
        <w:t>PADRE(S)/TUTOR(ES)</w:t>
      </w:r>
    </w:p>
    <w:p w14:paraId="1BDB44C0" w14:textId="77777777" w:rsidR="00A15BAC" w:rsidRPr="00EA21E5" w:rsidRDefault="00A15BAC" w:rsidP="00A15BAC">
      <w:pPr>
        <w:spacing w:after="0" w:line="240" w:lineRule="auto"/>
        <w:ind w:left="450" w:right="720"/>
        <w:rPr>
          <w:rFonts w:cstheme="minorHAnsi"/>
          <w:lang w:val="es-MX"/>
        </w:rPr>
      </w:pPr>
    </w:p>
    <w:p w14:paraId="45E9443B" w14:textId="77777777" w:rsidR="00A15BAC" w:rsidRPr="00EA21E5" w:rsidRDefault="00A15BAC" w:rsidP="00A15BAC">
      <w:pPr>
        <w:numPr>
          <w:ilvl w:val="0"/>
          <w:numId w:val="5"/>
        </w:numPr>
        <w:tabs>
          <w:tab w:val="clear" w:pos="1080"/>
          <w:tab w:val="num" w:pos="360"/>
        </w:tabs>
        <w:spacing w:after="0" w:line="240" w:lineRule="auto"/>
        <w:ind w:left="720" w:right="720"/>
        <w:rPr>
          <w:rFonts w:cstheme="minorHAnsi"/>
          <w:lang w:val="es-MX"/>
        </w:rPr>
      </w:pPr>
      <w:r w:rsidRPr="00EA21E5">
        <w:rPr>
          <w:rFonts w:cstheme="minorHAnsi"/>
          <w:lang w:val="es-MX"/>
        </w:rPr>
        <w:t>Yo/</w:t>
      </w:r>
      <w:proofErr w:type="gramStart"/>
      <w:r w:rsidRPr="00EA21E5">
        <w:rPr>
          <w:rFonts w:cstheme="minorHAnsi"/>
          <w:lang w:val="es-MX"/>
        </w:rPr>
        <w:t>nosotros mantengo</w:t>
      </w:r>
      <w:proofErr w:type="gramEnd"/>
      <w:r w:rsidRPr="00EA21E5">
        <w:rPr>
          <w:rFonts w:cstheme="minorHAnsi"/>
          <w:lang w:val="es-MX"/>
        </w:rPr>
        <w:t>/mantenemos la custodia legal de mi/nuestro hijo.</w:t>
      </w:r>
    </w:p>
    <w:p w14:paraId="20EB540B" w14:textId="77777777" w:rsidR="00A15BAC" w:rsidRPr="00EA21E5" w:rsidRDefault="00A15BAC" w:rsidP="00A15BAC">
      <w:pPr>
        <w:spacing w:after="0" w:line="240" w:lineRule="auto"/>
        <w:ind w:left="450" w:right="720"/>
        <w:rPr>
          <w:rFonts w:cstheme="minorHAnsi"/>
          <w:lang w:val="es-MX"/>
        </w:rPr>
      </w:pPr>
    </w:p>
    <w:p w14:paraId="7F03DDD8" w14:textId="77777777" w:rsidR="00A15BAC" w:rsidRPr="00EA21E5" w:rsidRDefault="00A15BAC" w:rsidP="00A15BAC">
      <w:pPr>
        <w:numPr>
          <w:ilvl w:val="0"/>
          <w:numId w:val="5"/>
        </w:numPr>
        <w:tabs>
          <w:tab w:val="clear" w:pos="1080"/>
          <w:tab w:val="num" w:pos="360"/>
        </w:tabs>
        <w:spacing w:after="0" w:line="240" w:lineRule="auto"/>
        <w:ind w:left="720" w:right="720"/>
        <w:rPr>
          <w:rFonts w:cstheme="minorHAnsi"/>
          <w:lang w:val="es-MX"/>
        </w:rPr>
      </w:pPr>
      <w:r w:rsidRPr="00EA21E5">
        <w:rPr>
          <w:rFonts w:cstheme="minorHAnsi"/>
          <w:lang w:val="es-MX"/>
        </w:rPr>
        <w:t>Yo/nosotros aceptamos que es mi/nuestro objetivo que mi/nuestro hijo regrese al hogar y estoy/estamos de acuerdo en aceptarlo/aceptarla de regreso tan pronto el FAPT lo estime apropiado.</w:t>
      </w:r>
    </w:p>
    <w:p w14:paraId="52629BFB" w14:textId="77777777" w:rsidR="00A15BAC" w:rsidRPr="00EA21E5" w:rsidRDefault="00A15BAC" w:rsidP="00A15BAC">
      <w:pPr>
        <w:pStyle w:val="ListParagraph"/>
        <w:spacing w:after="0" w:line="240" w:lineRule="auto"/>
        <w:ind w:left="450" w:right="720"/>
        <w:rPr>
          <w:rFonts w:cstheme="minorHAnsi"/>
          <w:lang w:val="es-MX"/>
        </w:rPr>
      </w:pPr>
    </w:p>
    <w:p w14:paraId="2C06D768" w14:textId="77777777" w:rsidR="00A15BAC" w:rsidRPr="00EA21E5" w:rsidRDefault="00A15BAC" w:rsidP="00A15BAC">
      <w:pPr>
        <w:numPr>
          <w:ilvl w:val="0"/>
          <w:numId w:val="5"/>
        </w:numPr>
        <w:tabs>
          <w:tab w:val="clear" w:pos="1080"/>
          <w:tab w:val="num" w:pos="360"/>
        </w:tabs>
        <w:spacing w:after="0" w:line="240" w:lineRule="auto"/>
        <w:ind w:left="720" w:right="720"/>
        <w:rPr>
          <w:rFonts w:cstheme="minorHAnsi"/>
          <w:lang w:val="es-MX"/>
        </w:rPr>
      </w:pPr>
      <w:r w:rsidRPr="00EA21E5">
        <w:rPr>
          <w:rFonts w:cstheme="minorHAnsi"/>
          <w:lang w:val="es-MX"/>
        </w:rPr>
        <w:t>Yo/</w:t>
      </w:r>
      <w:proofErr w:type="gramStart"/>
      <w:r w:rsidRPr="00EA21E5">
        <w:rPr>
          <w:rFonts w:cstheme="minorHAnsi"/>
          <w:lang w:val="es-MX"/>
        </w:rPr>
        <w:t>nosotros mantendré</w:t>
      </w:r>
      <w:proofErr w:type="gramEnd"/>
      <w:r w:rsidRPr="00EA21E5">
        <w:rPr>
          <w:rFonts w:cstheme="minorHAnsi"/>
          <w:lang w:val="es-MX"/>
        </w:rPr>
        <w:t xml:space="preserve">/mantendremos el seguro privado de salud de mi/nuestro hijo y proporcionaré/proporcionaremos) la información que sea necesaria y daré/daremos los pasos que se requieran para que se le facturen antes que a CSA y Medicaid los tratamientos y servicios relacionados con esta colocación; </w:t>
      </w:r>
    </w:p>
    <w:p w14:paraId="1D8287DA" w14:textId="77777777" w:rsidR="00A15BAC" w:rsidRPr="00EA21E5" w:rsidRDefault="00A15BAC" w:rsidP="00A15BAC">
      <w:pPr>
        <w:spacing w:after="0" w:line="240" w:lineRule="auto"/>
        <w:ind w:left="450" w:right="720"/>
        <w:rPr>
          <w:rFonts w:cstheme="minorHAnsi"/>
          <w:lang w:val="es-MX"/>
        </w:rPr>
      </w:pPr>
    </w:p>
    <w:p w14:paraId="33A26C38" w14:textId="77777777" w:rsidR="00A15BAC" w:rsidRPr="00EA21E5" w:rsidRDefault="00A15BAC" w:rsidP="00A15BAC">
      <w:pPr>
        <w:numPr>
          <w:ilvl w:val="0"/>
          <w:numId w:val="5"/>
        </w:numPr>
        <w:tabs>
          <w:tab w:val="clear" w:pos="1080"/>
          <w:tab w:val="num" w:pos="360"/>
        </w:tabs>
        <w:spacing w:after="0" w:line="240" w:lineRule="auto"/>
        <w:ind w:left="720" w:right="720"/>
        <w:rPr>
          <w:rFonts w:cstheme="minorHAnsi"/>
          <w:lang w:val="es-MX"/>
        </w:rPr>
      </w:pPr>
      <w:r w:rsidRPr="00EA21E5">
        <w:rPr>
          <w:rFonts w:cstheme="minorHAnsi"/>
          <w:lang w:val="es-MX"/>
        </w:rPr>
        <w:t xml:space="preserve">Haré/Haremos lo mejor </w:t>
      </w:r>
      <w:proofErr w:type="gramStart"/>
      <w:r w:rsidRPr="00EA21E5">
        <w:rPr>
          <w:rFonts w:cstheme="minorHAnsi"/>
          <w:lang w:val="es-MX"/>
        </w:rPr>
        <w:t>de acuerdo a</w:t>
      </w:r>
      <w:proofErr w:type="gramEnd"/>
      <w:r w:rsidRPr="00EA21E5">
        <w:rPr>
          <w:rFonts w:cstheme="minorHAnsi"/>
          <w:lang w:val="es-MX"/>
        </w:rPr>
        <w:t xml:space="preserve"> mi/nuestra capacidad: </w:t>
      </w:r>
    </w:p>
    <w:p w14:paraId="791E78C2" w14:textId="77777777" w:rsidR="00A15BAC" w:rsidRPr="00EA21E5" w:rsidRDefault="00A15BAC" w:rsidP="00A15BAC">
      <w:pPr>
        <w:spacing w:after="0" w:line="240" w:lineRule="auto"/>
        <w:ind w:left="450" w:right="720"/>
        <w:rPr>
          <w:rFonts w:cstheme="minorHAnsi"/>
          <w:lang w:val="es-MX"/>
        </w:rPr>
      </w:pPr>
    </w:p>
    <w:p w14:paraId="210B9135" w14:textId="77777777" w:rsidR="00A15BAC" w:rsidRPr="00EA21E5" w:rsidRDefault="00A15BAC" w:rsidP="00A15BAC">
      <w:pPr>
        <w:numPr>
          <w:ilvl w:val="1"/>
          <w:numId w:val="5"/>
        </w:numPr>
        <w:tabs>
          <w:tab w:val="num" w:pos="720"/>
        </w:tabs>
        <w:autoSpaceDE w:val="0"/>
        <w:autoSpaceDN w:val="0"/>
        <w:adjustRightInd w:val="0"/>
        <w:spacing w:after="0" w:line="240" w:lineRule="auto"/>
        <w:ind w:left="1080" w:right="720"/>
        <w:rPr>
          <w:rFonts w:cstheme="minorHAnsi"/>
          <w:lang w:val="es-MX"/>
        </w:rPr>
      </w:pPr>
      <w:r w:rsidRPr="00EA21E5">
        <w:rPr>
          <w:rFonts w:cstheme="minorHAnsi"/>
          <w:lang w:val="es-MX"/>
        </w:rPr>
        <w:t xml:space="preserve">Participar </w:t>
      </w:r>
      <w:proofErr w:type="gramStart"/>
      <w:r w:rsidRPr="00EA21E5">
        <w:rPr>
          <w:rFonts w:cstheme="minorHAnsi"/>
          <w:lang w:val="es-MX"/>
        </w:rPr>
        <w:t>activamente y consistentemente</w:t>
      </w:r>
      <w:proofErr w:type="gramEnd"/>
      <w:r w:rsidRPr="00EA21E5">
        <w:rPr>
          <w:rFonts w:cstheme="minorHAnsi"/>
          <w:lang w:val="es-MX"/>
        </w:rPr>
        <w:t xml:space="preserve"> en todos los aspectos de la evaluación, planificación e implementación de servicios durante la validez de este acuerdo, </w:t>
      </w:r>
    </w:p>
    <w:p w14:paraId="53CE52ED" w14:textId="77777777" w:rsidR="00A15BAC" w:rsidRPr="00EA21E5" w:rsidRDefault="00A15BAC" w:rsidP="00A15BAC">
      <w:pPr>
        <w:spacing w:after="0" w:line="240" w:lineRule="auto"/>
        <w:ind w:left="1080" w:right="720"/>
        <w:rPr>
          <w:rFonts w:cstheme="minorHAnsi"/>
          <w:lang w:val="es-MX"/>
        </w:rPr>
      </w:pPr>
    </w:p>
    <w:p w14:paraId="1B838FA8" w14:textId="0367AB16" w:rsidR="003A1071" w:rsidRPr="00EA21E5" w:rsidRDefault="00A15BAC" w:rsidP="00A15BAC">
      <w:pPr>
        <w:numPr>
          <w:ilvl w:val="1"/>
          <w:numId w:val="5"/>
        </w:numPr>
        <w:tabs>
          <w:tab w:val="num" w:pos="1080"/>
        </w:tabs>
        <w:autoSpaceDE w:val="0"/>
        <w:autoSpaceDN w:val="0"/>
        <w:adjustRightInd w:val="0"/>
        <w:spacing w:after="0" w:line="240" w:lineRule="auto"/>
        <w:ind w:left="1080" w:right="720"/>
        <w:rPr>
          <w:rFonts w:cstheme="minorHAnsi"/>
          <w:lang w:val="es-419"/>
        </w:rPr>
        <w:sectPr w:rsidR="003A1071" w:rsidRPr="00EA21E5" w:rsidSect="003A1071">
          <w:headerReference w:type="even" r:id="rId11"/>
          <w:headerReference w:type="default" r:id="rId12"/>
          <w:footerReference w:type="even" r:id="rId13"/>
          <w:footerReference w:type="default" r:id="rId14"/>
          <w:headerReference w:type="first" r:id="rId15"/>
          <w:footerReference w:type="first" r:id="rId16"/>
          <w:pgSz w:w="12240" w:h="15840"/>
          <w:pgMar w:top="1526" w:right="360" w:bottom="360" w:left="360" w:header="288" w:footer="288" w:gutter="0"/>
          <w:cols w:space="720"/>
          <w:docGrid w:linePitch="360"/>
        </w:sectPr>
      </w:pPr>
      <w:r w:rsidRPr="00EA21E5">
        <w:rPr>
          <w:rFonts w:cstheme="minorHAnsi"/>
          <w:lang w:val="es-MX"/>
        </w:rPr>
        <w:t xml:space="preserve">Asistir y participar en Reuniones sobre Recursos para la Familia, Reuniones de Relaciones con las Familias, Reuniones de Equipos de Jóvenes y Familias, y </w:t>
      </w:r>
      <w:proofErr w:type="gramStart"/>
      <w:r w:rsidRPr="00EA21E5">
        <w:rPr>
          <w:rFonts w:cstheme="minorHAnsi"/>
          <w:lang w:val="es-MX"/>
        </w:rPr>
        <w:t>reuniones  del</w:t>
      </w:r>
      <w:proofErr w:type="gramEnd"/>
      <w:r w:rsidRPr="00EA21E5">
        <w:rPr>
          <w:rFonts w:cstheme="minorHAnsi"/>
          <w:lang w:val="es-MX"/>
        </w:rPr>
        <w:t xml:space="preserve"> FAPT con el propósito de planificar, revisar y monitorear el servicio de planificación con relación a las necesidades de mi/nuestro hijo y de nuestra familia</w:t>
      </w:r>
      <w:r w:rsidR="003F49DA">
        <w:rPr>
          <w:rFonts w:cstheme="minorHAnsi"/>
          <w:lang w:val="es-MX"/>
        </w:rPr>
        <w:t>,</w:t>
      </w:r>
    </w:p>
    <w:p w14:paraId="65A08931" w14:textId="3E6DF602" w:rsidR="006E1209" w:rsidRPr="00EA21E5" w:rsidRDefault="006E1209" w:rsidP="00A15BAC">
      <w:pPr>
        <w:autoSpaceDE w:val="0"/>
        <w:autoSpaceDN w:val="0"/>
        <w:adjustRightInd w:val="0"/>
        <w:spacing w:after="0" w:line="240" w:lineRule="auto"/>
        <w:ind w:left="450" w:right="720"/>
        <w:rPr>
          <w:rFonts w:cstheme="minorHAnsi"/>
          <w:lang w:val="es-419"/>
        </w:rPr>
      </w:pPr>
    </w:p>
    <w:p w14:paraId="5ABBFFA1" w14:textId="00210D60" w:rsidR="00BA16A5" w:rsidRDefault="00BA16A5" w:rsidP="00A15BAC">
      <w:pPr>
        <w:spacing w:after="0" w:line="240" w:lineRule="auto"/>
        <w:ind w:left="450" w:right="720"/>
        <w:rPr>
          <w:rFonts w:cstheme="minorHAnsi"/>
          <w:lang w:val="es-419"/>
        </w:rPr>
      </w:pPr>
    </w:p>
    <w:p w14:paraId="0F0AD8F2" w14:textId="4391EFC8" w:rsidR="006E1209" w:rsidRPr="00BA16A5" w:rsidRDefault="00BA16A5" w:rsidP="00BA16A5">
      <w:pPr>
        <w:tabs>
          <w:tab w:val="left" w:pos="10290"/>
        </w:tabs>
        <w:rPr>
          <w:rFonts w:cstheme="minorHAnsi"/>
          <w:lang w:val="es-419"/>
        </w:rPr>
      </w:pPr>
      <w:r>
        <w:rPr>
          <w:rFonts w:cstheme="minorHAnsi"/>
          <w:lang w:val="es-419"/>
        </w:rPr>
        <w:tab/>
      </w:r>
    </w:p>
    <w:p w14:paraId="6699A100" w14:textId="61C61326" w:rsidR="00EA21E5" w:rsidRPr="00EA21E5" w:rsidRDefault="00EA21E5" w:rsidP="00EA21E5">
      <w:pPr>
        <w:numPr>
          <w:ilvl w:val="1"/>
          <w:numId w:val="5"/>
        </w:numPr>
        <w:tabs>
          <w:tab w:val="num" w:pos="720"/>
        </w:tabs>
        <w:autoSpaceDE w:val="0"/>
        <w:autoSpaceDN w:val="0"/>
        <w:adjustRightInd w:val="0"/>
        <w:spacing w:after="0" w:line="240" w:lineRule="auto"/>
        <w:ind w:left="1080" w:right="720"/>
        <w:rPr>
          <w:rFonts w:cstheme="minorHAnsi"/>
          <w:lang w:val="es-MX"/>
        </w:rPr>
      </w:pPr>
      <w:r w:rsidRPr="00EA21E5">
        <w:rPr>
          <w:rFonts w:cstheme="minorHAnsi"/>
          <w:lang w:val="es-MX"/>
        </w:rPr>
        <w:lastRenderedPageBreak/>
        <w:t xml:space="preserve">Asistir y participar en sesiones de terapia familiar, capacitación para padres y/u otros servicios para los familiares </w:t>
      </w:r>
      <w:proofErr w:type="gramStart"/>
      <w:r w:rsidRPr="00EA21E5">
        <w:rPr>
          <w:rFonts w:cstheme="minorHAnsi"/>
          <w:lang w:val="es-MX"/>
        </w:rPr>
        <w:t>de acuerdo a</w:t>
      </w:r>
      <w:proofErr w:type="gramEnd"/>
      <w:r w:rsidRPr="00EA21E5">
        <w:rPr>
          <w:rFonts w:cstheme="minorHAnsi"/>
          <w:lang w:val="es-MX"/>
        </w:rPr>
        <w:t xml:space="preserve"> la descripción que se hace en el Plan de Servicio Familiar Individual (IFSP), Reuniones sobre Recursos para la Familia, Reuniones de Relaciones con las Familias, Reuniones de Equipos de Jóvenes y Familias</w:t>
      </w:r>
      <w:r w:rsidR="003F49DA">
        <w:rPr>
          <w:rFonts w:cstheme="minorHAnsi"/>
          <w:lang w:val="es-MX"/>
        </w:rPr>
        <w:t>,</w:t>
      </w:r>
    </w:p>
    <w:p w14:paraId="2EC27676" w14:textId="77777777" w:rsidR="00EA21E5" w:rsidRPr="00EA21E5" w:rsidRDefault="00EA21E5" w:rsidP="00EA21E5">
      <w:pPr>
        <w:autoSpaceDE w:val="0"/>
        <w:autoSpaceDN w:val="0"/>
        <w:adjustRightInd w:val="0"/>
        <w:spacing w:after="0" w:line="240" w:lineRule="auto"/>
        <w:ind w:left="720" w:right="720"/>
        <w:rPr>
          <w:rFonts w:cstheme="minorHAnsi"/>
          <w:lang w:val="es-MX"/>
        </w:rPr>
      </w:pPr>
    </w:p>
    <w:p w14:paraId="75475133" w14:textId="77777777" w:rsidR="00EA21E5" w:rsidRPr="00EA21E5" w:rsidRDefault="00EA21E5" w:rsidP="00EA21E5">
      <w:pPr>
        <w:numPr>
          <w:ilvl w:val="1"/>
          <w:numId w:val="5"/>
        </w:numPr>
        <w:tabs>
          <w:tab w:val="num" w:pos="720"/>
        </w:tabs>
        <w:autoSpaceDE w:val="0"/>
        <w:autoSpaceDN w:val="0"/>
        <w:adjustRightInd w:val="0"/>
        <w:spacing w:after="0" w:line="240" w:lineRule="auto"/>
        <w:ind w:left="1080" w:right="720"/>
        <w:rPr>
          <w:rFonts w:cstheme="minorHAnsi"/>
          <w:lang w:val="es-MX"/>
        </w:rPr>
      </w:pPr>
      <w:r w:rsidRPr="00EA21E5">
        <w:rPr>
          <w:rFonts w:cstheme="minorHAnsi"/>
          <w:lang w:val="es-MX"/>
        </w:rPr>
        <w:t>Participar activamente en las visitas programadas y aprobadas con mi/nuestro hijo/a, que tendrán lugar mensualmente como mínimo para colocaciones fuera de la comunidad, pero que podrían ser más frecuentes de especificarlo así el plan de tratamiento, y</w:t>
      </w:r>
    </w:p>
    <w:p w14:paraId="4C03048B" w14:textId="77777777" w:rsidR="00EA21E5" w:rsidRPr="00EA21E5" w:rsidRDefault="00EA21E5" w:rsidP="00EA21E5">
      <w:pPr>
        <w:ind w:left="1080"/>
        <w:rPr>
          <w:rFonts w:cstheme="minorHAnsi"/>
          <w:lang w:val="es-MX"/>
        </w:rPr>
      </w:pPr>
    </w:p>
    <w:p w14:paraId="2AD21B71" w14:textId="77777777" w:rsidR="00EA21E5" w:rsidRPr="00EA21E5" w:rsidRDefault="00EA21E5" w:rsidP="00EA21E5">
      <w:pPr>
        <w:numPr>
          <w:ilvl w:val="1"/>
          <w:numId w:val="5"/>
        </w:numPr>
        <w:tabs>
          <w:tab w:val="num" w:pos="720"/>
        </w:tabs>
        <w:autoSpaceDE w:val="0"/>
        <w:autoSpaceDN w:val="0"/>
        <w:adjustRightInd w:val="0"/>
        <w:spacing w:after="0" w:line="240" w:lineRule="auto"/>
        <w:ind w:left="1080" w:right="720"/>
        <w:rPr>
          <w:rFonts w:cstheme="minorHAnsi"/>
          <w:lang w:val="es-MX"/>
        </w:rPr>
      </w:pPr>
      <w:r w:rsidRPr="00EA21E5">
        <w:rPr>
          <w:rFonts w:cstheme="minorHAnsi"/>
          <w:lang w:val="es-MX"/>
        </w:rPr>
        <w:t xml:space="preserve">Brindar al FAPT y a la Agencia toda la información y documentación necesaria para los servicios y colocación de mi/nuestro/a hijo/hija. </w:t>
      </w:r>
    </w:p>
    <w:p w14:paraId="59739AD0" w14:textId="77777777" w:rsidR="00EA21E5" w:rsidRPr="00EA21E5" w:rsidRDefault="00EA21E5" w:rsidP="00EA21E5">
      <w:pPr>
        <w:rPr>
          <w:rFonts w:cstheme="minorHAnsi"/>
          <w:lang w:val="es-MX"/>
        </w:rPr>
      </w:pPr>
    </w:p>
    <w:p w14:paraId="4306F275" w14:textId="77777777" w:rsidR="00EA21E5" w:rsidRPr="00EA21E5" w:rsidRDefault="00EA21E5" w:rsidP="00EA21E5">
      <w:pPr>
        <w:numPr>
          <w:ilvl w:val="0"/>
          <w:numId w:val="5"/>
        </w:numPr>
        <w:tabs>
          <w:tab w:val="clear" w:pos="1080"/>
          <w:tab w:val="num" w:pos="360"/>
        </w:tabs>
        <w:spacing w:after="0" w:line="240" w:lineRule="auto"/>
        <w:ind w:left="720" w:right="720"/>
        <w:rPr>
          <w:rFonts w:cstheme="minorHAnsi"/>
          <w:lang w:val="es-MX"/>
        </w:rPr>
      </w:pPr>
      <w:r w:rsidRPr="00EA21E5">
        <w:rPr>
          <w:rFonts w:cstheme="minorHAnsi"/>
          <w:lang w:val="es-MX"/>
        </w:rPr>
        <w:t>Yo/</w:t>
      </w:r>
      <w:proofErr w:type="gramStart"/>
      <w:r w:rsidRPr="00EA21E5">
        <w:rPr>
          <w:rFonts w:cstheme="minorHAnsi"/>
          <w:lang w:val="es-MX"/>
        </w:rPr>
        <w:t>nosotros proporcionaré</w:t>
      </w:r>
      <w:proofErr w:type="gramEnd"/>
      <w:r w:rsidRPr="00EA21E5">
        <w:rPr>
          <w:rFonts w:cstheme="minorHAnsi"/>
          <w:lang w:val="es-MX"/>
        </w:rPr>
        <w:t>/proporcionaremos al centro de tratamiento lo siguiente:</w:t>
      </w:r>
    </w:p>
    <w:p w14:paraId="7C90449F" w14:textId="77777777" w:rsidR="00EA21E5" w:rsidRPr="00EA21E5" w:rsidRDefault="00EA21E5" w:rsidP="00EA21E5">
      <w:pPr>
        <w:autoSpaceDE w:val="0"/>
        <w:autoSpaceDN w:val="0"/>
        <w:adjustRightInd w:val="0"/>
        <w:spacing w:after="0" w:line="240" w:lineRule="auto"/>
        <w:ind w:left="720" w:right="720"/>
        <w:rPr>
          <w:rFonts w:cstheme="minorHAnsi"/>
          <w:lang w:val="es-MX"/>
        </w:rPr>
      </w:pPr>
    </w:p>
    <w:p w14:paraId="45A58AF6" w14:textId="77777777" w:rsidR="00EA21E5" w:rsidRPr="00EA21E5" w:rsidRDefault="00EA21E5" w:rsidP="00EA21E5">
      <w:pPr>
        <w:numPr>
          <w:ilvl w:val="1"/>
          <w:numId w:val="5"/>
        </w:numPr>
        <w:tabs>
          <w:tab w:val="num" w:pos="720"/>
        </w:tabs>
        <w:autoSpaceDE w:val="0"/>
        <w:autoSpaceDN w:val="0"/>
        <w:adjustRightInd w:val="0"/>
        <w:spacing w:after="0" w:line="240" w:lineRule="auto"/>
        <w:ind w:left="1080" w:right="720"/>
        <w:rPr>
          <w:rFonts w:cstheme="minorHAnsi"/>
          <w:lang w:val="es-MX"/>
        </w:rPr>
      </w:pPr>
      <w:r w:rsidRPr="00EA21E5">
        <w:rPr>
          <w:rFonts w:cstheme="minorHAnsi"/>
          <w:lang w:val="es-MX"/>
        </w:rPr>
        <w:t xml:space="preserve">Consentimiento por escrito para el tratamiento y atención médica de rutina, incluyendo tratamientos de emergencia. Cualquier tratamiento o servicios propuestos que constituyan un riesgo significativo para mi/nuestro/a hijo/hija, incluyendo cirugía o tratamiento con medicamentos psicoactivos, requerirá de mi/nuestro consentimiento informado específico.  </w:t>
      </w:r>
    </w:p>
    <w:p w14:paraId="7AD0DB4D" w14:textId="77777777" w:rsidR="00EA21E5" w:rsidRPr="00EA21E5" w:rsidRDefault="00EA21E5" w:rsidP="00EA21E5">
      <w:pPr>
        <w:autoSpaceDE w:val="0"/>
        <w:autoSpaceDN w:val="0"/>
        <w:adjustRightInd w:val="0"/>
        <w:spacing w:after="0" w:line="240" w:lineRule="auto"/>
        <w:ind w:left="720" w:right="720"/>
        <w:rPr>
          <w:rFonts w:cstheme="minorHAnsi"/>
          <w:lang w:val="es-MX"/>
        </w:rPr>
      </w:pPr>
    </w:p>
    <w:p w14:paraId="397A144E" w14:textId="77777777" w:rsidR="00EA21E5" w:rsidRPr="00EA21E5" w:rsidRDefault="00EA21E5" w:rsidP="00EA21E5">
      <w:pPr>
        <w:numPr>
          <w:ilvl w:val="1"/>
          <w:numId w:val="5"/>
        </w:numPr>
        <w:tabs>
          <w:tab w:val="num" w:pos="720"/>
        </w:tabs>
        <w:autoSpaceDE w:val="0"/>
        <w:autoSpaceDN w:val="0"/>
        <w:adjustRightInd w:val="0"/>
        <w:spacing w:after="0" w:line="240" w:lineRule="auto"/>
        <w:ind w:left="1080" w:right="720"/>
        <w:rPr>
          <w:rFonts w:cstheme="minorHAnsi"/>
          <w:lang w:val="es-MX"/>
        </w:rPr>
      </w:pPr>
      <w:r w:rsidRPr="00EA21E5">
        <w:rPr>
          <w:rFonts w:cstheme="minorHAnsi"/>
          <w:lang w:val="es-MX"/>
        </w:rPr>
        <w:t>Todos los números telefónicos de emergencia necesarios para comunicarse conmigo/con nosotros.</w:t>
      </w:r>
    </w:p>
    <w:p w14:paraId="1B69CD94" w14:textId="77777777" w:rsidR="00EA21E5" w:rsidRPr="00EA21E5" w:rsidRDefault="00EA21E5" w:rsidP="00EA21E5">
      <w:pPr>
        <w:rPr>
          <w:rFonts w:cstheme="minorHAnsi"/>
          <w:lang w:val="es-MX"/>
        </w:rPr>
      </w:pPr>
    </w:p>
    <w:p w14:paraId="4500670E" w14:textId="77777777" w:rsidR="00EA21E5" w:rsidRPr="00EA21E5" w:rsidRDefault="00EA21E5" w:rsidP="00EA21E5">
      <w:pPr>
        <w:numPr>
          <w:ilvl w:val="0"/>
          <w:numId w:val="5"/>
        </w:numPr>
        <w:tabs>
          <w:tab w:val="clear" w:pos="1080"/>
          <w:tab w:val="num" w:pos="360"/>
        </w:tabs>
        <w:spacing w:after="0" w:line="240" w:lineRule="auto"/>
        <w:ind w:left="720" w:right="720"/>
        <w:rPr>
          <w:rFonts w:cstheme="minorHAnsi"/>
          <w:lang w:val="es-MX"/>
        </w:rPr>
      </w:pPr>
      <w:r w:rsidRPr="00EA21E5">
        <w:rPr>
          <w:rFonts w:cstheme="minorHAnsi"/>
          <w:lang w:val="es-MX"/>
        </w:rPr>
        <w:t>Acepto/aceptamos informar a la Agencia de la localidad actual de cualquier plan de reubicación física de mi/nuestra residencia fuera de esta jurisdicción.</w:t>
      </w:r>
    </w:p>
    <w:p w14:paraId="593FB2DB" w14:textId="77777777" w:rsidR="006E1209" w:rsidRPr="00EA21E5" w:rsidRDefault="006E1209" w:rsidP="00A15BAC">
      <w:pPr>
        <w:spacing w:after="0" w:line="240" w:lineRule="auto"/>
        <w:ind w:left="450" w:right="720"/>
        <w:rPr>
          <w:rFonts w:cstheme="minorHAnsi"/>
          <w:lang w:val="es-MX"/>
        </w:rPr>
      </w:pPr>
    </w:p>
    <w:p w14:paraId="7BBD51A6" w14:textId="77777777" w:rsidR="006E1209" w:rsidRPr="00EA21E5" w:rsidRDefault="006E1209" w:rsidP="00A15BAC">
      <w:pPr>
        <w:spacing w:after="0" w:line="240" w:lineRule="auto"/>
        <w:ind w:left="450" w:right="720"/>
        <w:rPr>
          <w:rFonts w:cstheme="minorHAnsi"/>
          <w:lang w:val="es-419"/>
        </w:rPr>
      </w:pPr>
    </w:p>
    <w:p w14:paraId="696BFF82" w14:textId="77777777" w:rsidR="004113CA" w:rsidRPr="00BB2AC8" w:rsidRDefault="004113CA" w:rsidP="004113CA">
      <w:pPr>
        <w:spacing w:after="0" w:line="240" w:lineRule="auto"/>
        <w:jc w:val="center"/>
        <w:outlineLvl w:val="0"/>
        <w:rPr>
          <w:rFonts w:ascii="Arial" w:hAnsi="Arial" w:cs="Arial"/>
          <w:b/>
          <w:lang w:val="es-MX"/>
        </w:rPr>
      </w:pPr>
      <w:r w:rsidRPr="00BB2AC8">
        <w:rPr>
          <w:rFonts w:ascii="Arial" w:hAnsi="Arial" w:cs="Arial"/>
          <w:b/>
          <w:lang w:val="es-MX"/>
        </w:rPr>
        <w:t>DERECHOS Y RESPONSABILIDADES:</w:t>
      </w:r>
    </w:p>
    <w:p w14:paraId="6F361642" w14:textId="77777777" w:rsidR="004113CA" w:rsidRPr="00BB2AC8" w:rsidRDefault="004113CA" w:rsidP="004113CA">
      <w:pPr>
        <w:spacing w:after="0" w:line="240" w:lineRule="auto"/>
        <w:jc w:val="center"/>
        <w:rPr>
          <w:rFonts w:ascii="Arial" w:hAnsi="Arial" w:cs="Arial"/>
          <w:b/>
          <w:lang w:val="es-MX"/>
        </w:rPr>
      </w:pPr>
      <w:r w:rsidRPr="00BB2AC8">
        <w:rPr>
          <w:rFonts w:ascii="Arial" w:hAnsi="Arial" w:cs="Arial"/>
          <w:b/>
          <w:lang w:val="es-MX"/>
        </w:rPr>
        <w:t>AGENCIA DESIGNADA POR EL CPMT</w:t>
      </w:r>
    </w:p>
    <w:p w14:paraId="0900E1BC" w14:textId="77777777" w:rsidR="004113CA" w:rsidRPr="004113CA" w:rsidRDefault="004113CA" w:rsidP="004113CA">
      <w:pPr>
        <w:spacing w:after="0" w:line="240" w:lineRule="auto"/>
        <w:ind w:left="450" w:right="720"/>
        <w:rPr>
          <w:rFonts w:cstheme="minorHAnsi"/>
          <w:lang w:val="es-MX"/>
        </w:rPr>
      </w:pPr>
    </w:p>
    <w:p w14:paraId="01E0913D" w14:textId="77777777" w:rsidR="004113CA" w:rsidRPr="004113CA" w:rsidRDefault="004113CA" w:rsidP="004113CA">
      <w:pPr>
        <w:spacing w:after="0" w:line="240" w:lineRule="auto"/>
        <w:ind w:left="450" w:right="720"/>
        <w:rPr>
          <w:rFonts w:cstheme="minorHAnsi"/>
          <w:lang w:val="es-MX"/>
        </w:rPr>
      </w:pPr>
      <w:r w:rsidRPr="004113CA">
        <w:rPr>
          <w:rFonts w:cstheme="minorHAnsi"/>
          <w:lang w:val="es-MX"/>
        </w:rPr>
        <w:t xml:space="preserve">La Agencia acepta: </w:t>
      </w:r>
    </w:p>
    <w:p w14:paraId="1F307D85" w14:textId="77777777" w:rsidR="004113CA" w:rsidRPr="00BB2AC8" w:rsidRDefault="004113CA" w:rsidP="004113CA">
      <w:pPr>
        <w:spacing w:after="0" w:line="240" w:lineRule="auto"/>
        <w:rPr>
          <w:rFonts w:ascii="Arial" w:hAnsi="Arial" w:cs="Arial"/>
          <w:lang w:val="es-PE"/>
        </w:rPr>
      </w:pPr>
    </w:p>
    <w:p w14:paraId="224C1F2D" w14:textId="77777777" w:rsidR="004113CA" w:rsidRPr="004113CA" w:rsidRDefault="004113CA" w:rsidP="004113CA">
      <w:pPr>
        <w:numPr>
          <w:ilvl w:val="1"/>
          <w:numId w:val="5"/>
        </w:numPr>
        <w:tabs>
          <w:tab w:val="num" w:pos="720"/>
        </w:tabs>
        <w:autoSpaceDE w:val="0"/>
        <w:autoSpaceDN w:val="0"/>
        <w:adjustRightInd w:val="0"/>
        <w:spacing w:after="0" w:line="240" w:lineRule="auto"/>
        <w:ind w:left="1080" w:right="720"/>
        <w:rPr>
          <w:rFonts w:cstheme="minorHAnsi"/>
          <w:lang w:val="es-MX"/>
        </w:rPr>
      </w:pPr>
      <w:r w:rsidRPr="004113CA">
        <w:rPr>
          <w:rFonts w:cstheme="minorHAnsi"/>
          <w:lang w:val="es-MX"/>
        </w:rPr>
        <w:t>Trabajar conmigo/con nosotros y mi/nuestro/a hijo/hija para desarrollar y brindar servicios de coordinación de atención e implementar el IFSP,</w:t>
      </w:r>
    </w:p>
    <w:p w14:paraId="5D54D33E" w14:textId="77777777" w:rsidR="004113CA" w:rsidRPr="004113CA" w:rsidRDefault="004113CA" w:rsidP="004113CA">
      <w:pPr>
        <w:autoSpaceDE w:val="0"/>
        <w:autoSpaceDN w:val="0"/>
        <w:adjustRightInd w:val="0"/>
        <w:spacing w:after="0" w:line="240" w:lineRule="auto"/>
        <w:ind w:left="720" w:right="720"/>
        <w:rPr>
          <w:rFonts w:cstheme="minorHAnsi"/>
          <w:lang w:val="es-MX"/>
        </w:rPr>
      </w:pPr>
    </w:p>
    <w:p w14:paraId="1A38DFD2" w14:textId="77777777" w:rsidR="004113CA" w:rsidRPr="004113CA" w:rsidRDefault="004113CA" w:rsidP="004113CA">
      <w:pPr>
        <w:numPr>
          <w:ilvl w:val="1"/>
          <w:numId w:val="5"/>
        </w:numPr>
        <w:tabs>
          <w:tab w:val="num" w:pos="720"/>
        </w:tabs>
        <w:autoSpaceDE w:val="0"/>
        <w:autoSpaceDN w:val="0"/>
        <w:adjustRightInd w:val="0"/>
        <w:spacing w:after="0" w:line="240" w:lineRule="auto"/>
        <w:ind w:left="1080" w:right="720"/>
        <w:rPr>
          <w:rFonts w:cstheme="minorHAnsi"/>
          <w:lang w:val="es-MX"/>
        </w:rPr>
      </w:pPr>
      <w:r w:rsidRPr="004113CA">
        <w:rPr>
          <w:rFonts w:cstheme="minorHAnsi"/>
          <w:lang w:val="es-MX"/>
        </w:rPr>
        <w:t>Brindar información específica del caso a mí/nosotros de conformidad con las políticas y procedimientos locales del CPMT y las leyes relevantes, y</w:t>
      </w:r>
    </w:p>
    <w:p w14:paraId="12EF3D27" w14:textId="77777777" w:rsidR="004113CA" w:rsidRPr="004113CA" w:rsidRDefault="004113CA" w:rsidP="004113CA">
      <w:pPr>
        <w:autoSpaceDE w:val="0"/>
        <w:autoSpaceDN w:val="0"/>
        <w:adjustRightInd w:val="0"/>
        <w:spacing w:after="0" w:line="240" w:lineRule="auto"/>
        <w:ind w:left="720" w:right="720"/>
        <w:rPr>
          <w:rFonts w:cstheme="minorHAnsi"/>
          <w:lang w:val="es-MX"/>
        </w:rPr>
      </w:pPr>
    </w:p>
    <w:p w14:paraId="7F09CE0A" w14:textId="77777777" w:rsidR="004113CA" w:rsidRPr="004113CA" w:rsidRDefault="004113CA" w:rsidP="004113CA">
      <w:pPr>
        <w:numPr>
          <w:ilvl w:val="1"/>
          <w:numId w:val="5"/>
        </w:numPr>
        <w:tabs>
          <w:tab w:val="num" w:pos="720"/>
        </w:tabs>
        <w:autoSpaceDE w:val="0"/>
        <w:autoSpaceDN w:val="0"/>
        <w:adjustRightInd w:val="0"/>
        <w:spacing w:after="0" w:line="240" w:lineRule="auto"/>
        <w:ind w:left="1080" w:right="720"/>
        <w:rPr>
          <w:rFonts w:cstheme="minorHAnsi"/>
          <w:lang w:val="es-MX"/>
        </w:rPr>
      </w:pPr>
      <w:r w:rsidRPr="004113CA">
        <w:rPr>
          <w:rFonts w:cstheme="minorHAnsi"/>
          <w:lang w:val="es-MX"/>
        </w:rPr>
        <w:t>Proporcionar una revisión de utilización de conformidad con las políticas y procedimientos establecidos por el CPMT.</w:t>
      </w:r>
    </w:p>
    <w:p w14:paraId="46171182" w14:textId="5AFEA91A" w:rsidR="00D664E7" w:rsidRPr="00BA16A5" w:rsidRDefault="00D664E7" w:rsidP="004B79EE">
      <w:pPr>
        <w:numPr>
          <w:ilvl w:val="0"/>
          <w:numId w:val="10"/>
        </w:numPr>
        <w:tabs>
          <w:tab w:val="clear" w:pos="720"/>
        </w:tabs>
        <w:spacing w:after="0" w:line="240" w:lineRule="auto"/>
        <w:ind w:left="1080" w:right="720"/>
        <w:rPr>
          <w:rFonts w:cstheme="minorHAnsi"/>
          <w:lang w:val="es-419"/>
        </w:rPr>
        <w:sectPr w:rsidR="00D664E7" w:rsidRPr="00BA16A5" w:rsidSect="003A1071">
          <w:headerReference w:type="default" r:id="rId17"/>
          <w:type w:val="continuous"/>
          <w:pgSz w:w="12240" w:h="15840"/>
          <w:pgMar w:top="1526" w:right="360" w:bottom="360" w:left="360" w:header="288" w:footer="288" w:gutter="0"/>
          <w:cols w:space="720"/>
          <w:docGrid w:linePitch="360"/>
        </w:sectPr>
      </w:pPr>
    </w:p>
    <w:p w14:paraId="0F802E85" w14:textId="77777777" w:rsidR="00CD64C7" w:rsidRPr="00CD64C7" w:rsidRDefault="00CD64C7" w:rsidP="00CD64C7">
      <w:pPr>
        <w:spacing w:after="0" w:line="240" w:lineRule="auto"/>
        <w:jc w:val="center"/>
        <w:rPr>
          <w:rFonts w:cstheme="minorHAnsi"/>
          <w:b/>
          <w:lang w:val="es-PE"/>
        </w:rPr>
      </w:pPr>
      <w:r w:rsidRPr="00CD64C7">
        <w:rPr>
          <w:rFonts w:cstheme="minorHAnsi"/>
          <w:b/>
          <w:lang w:val="es-PE"/>
        </w:rPr>
        <w:lastRenderedPageBreak/>
        <w:t>AUTORIDAD FISCAL/CONDICIONES DE PAGO</w:t>
      </w:r>
    </w:p>
    <w:p w14:paraId="438565E1" w14:textId="77777777" w:rsidR="00CD64C7" w:rsidRPr="00CD64C7" w:rsidRDefault="00CD64C7" w:rsidP="00CD64C7">
      <w:pPr>
        <w:spacing w:after="0" w:line="240" w:lineRule="auto"/>
        <w:rPr>
          <w:rFonts w:cstheme="minorHAnsi"/>
          <w:lang w:val="es-PE"/>
        </w:rPr>
      </w:pPr>
    </w:p>
    <w:p w14:paraId="6FA2401A" w14:textId="77777777" w:rsidR="00CD64C7" w:rsidRPr="00CD64C7" w:rsidRDefault="00CD64C7" w:rsidP="00CD64C7">
      <w:pPr>
        <w:spacing w:after="0" w:line="240" w:lineRule="auto"/>
        <w:ind w:left="540"/>
        <w:rPr>
          <w:rFonts w:cstheme="minorHAnsi"/>
          <w:lang w:val="es-MX"/>
        </w:rPr>
      </w:pPr>
      <w:r w:rsidRPr="00CD64C7">
        <w:rPr>
          <w:rFonts w:cstheme="minorHAnsi"/>
          <w:lang w:val="es-MX"/>
        </w:rPr>
        <w:t>El pago de servicios y participación económica de padres/tutores se efectuará y documentará para todas las partes de conformidad con las políticas y procedimientos aprobados por el CPMT, incluyendo posiblemente:</w:t>
      </w:r>
    </w:p>
    <w:p w14:paraId="3E821DB5" w14:textId="77777777" w:rsidR="00CD64C7" w:rsidRPr="00CD64C7" w:rsidRDefault="00CD64C7" w:rsidP="00CD64C7">
      <w:pPr>
        <w:spacing w:after="0" w:line="240" w:lineRule="auto"/>
        <w:ind w:left="540"/>
        <w:rPr>
          <w:rFonts w:cstheme="minorHAnsi"/>
          <w:lang w:val="es-MX"/>
        </w:rPr>
      </w:pPr>
    </w:p>
    <w:p w14:paraId="20BA70C3" w14:textId="77777777" w:rsidR="00CD64C7" w:rsidRPr="00CD64C7" w:rsidRDefault="00CD64C7" w:rsidP="00CD64C7">
      <w:pPr>
        <w:numPr>
          <w:ilvl w:val="0"/>
          <w:numId w:val="7"/>
        </w:numPr>
        <w:tabs>
          <w:tab w:val="clear" w:pos="1800"/>
          <w:tab w:val="num" w:pos="720"/>
        </w:tabs>
        <w:spacing w:after="0" w:line="240" w:lineRule="auto"/>
        <w:ind w:left="1440"/>
        <w:rPr>
          <w:rFonts w:cstheme="minorHAnsi"/>
          <w:lang w:val="es-MX"/>
        </w:rPr>
      </w:pPr>
      <w:r w:rsidRPr="00CD64C7">
        <w:rPr>
          <w:rFonts w:cstheme="minorHAnsi"/>
          <w:lang w:val="es-MX"/>
        </w:rPr>
        <w:t>Copago por parte de los padres,</w:t>
      </w:r>
    </w:p>
    <w:p w14:paraId="2B84B1AC" w14:textId="77777777" w:rsidR="00CD64C7" w:rsidRPr="00CD64C7" w:rsidRDefault="00CD64C7" w:rsidP="00CD64C7">
      <w:pPr>
        <w:numPr>
          <w:ilvl w:val="0"/>
          <w:numId w:val="7"/>
        </w:numPr>
        <w:tabs>
          <w:tab w:val="clear" w:pos="1800"/>
          <w:tab w:val="num" w:pos="720"/>
        </w:tabs>
        <w:spacing w:after="0" w:line="240" w:lineRule="auto"/>
        <w:ind w:left="1440"/>
        <w:rPr>
          <w:rFonts w:cstheme="minorHAnsi"/>
        </w:rPr>
      </w:pPr>
      <w:r w:rsidRPr="00CD64C7">
        <w:rPr>
          <w:rFonts w:cstheme="minorHAnsi"/>
          <w:lang w:val="es-MX"/>
        </w:rPr>
        <w:t>Pólizas de seguros</w:t>
      </w:r>
      <w:r w:rsidRPr="00CD64C7">
        <w:rPr>
          <w:rFonts w:cstheme="minorHAnsi"/>
        </w:rPr>
        <w:t>,</w:t>
      </w:r>
    </w:p>
    <w:p w14:paraId="1CA0DC3E" w14:textId="77777777" w:rsidR="00CD64C7" w:rsidRPr="00CD64C7" w:rsidRDefault="00CD64C7" w:rsidP="00CD64C7">
      <w:pPr>
        <w:numPr>
          <w:ilvl w:val="0"/>
          <w:numId w:val="7"/>
        </w:numPr>
        <w:tabs>
          <w:tab w:val="clear" w:pos="1800"/>
          <w:tab w:val="num" w:pos="720"/>
        </w:tabs>
        <w:spacing w:after="0" w:line="240" w:lineRule="auto"/>
        <w:ind w:left="1440"/>
        <w:rPr>
          <w:rFonts w:cstheme="minorHAnsi"/>
          <w:lang w:val="es-MX"/>
        </w:rPr>
      </w:pPr>
      <w:r w:rsidRPr="00CD64C7">
        <w:rPr>
          <w:rFonts w:cstheme="minorHAnsi"/>
          <w:lang w:val="es-MX"/>
        </w:rPr>
        <w:t>Manutención para menores (A</w:t>
      </w:r>
      <w:proofErr w:type="spellStart"/>
      <w:r w:rsidRPr="00CD64C7">
        <w:rPr>
          <w:rFonts w:cstheme="minorHAnsi"/>
          <w:lang w:val="es-ES"/>
        </w:rPr>
        <w:t>gencia</w:t>
      </w:r>
      <w:proofErr w:type="spellEnd"/>
      <w:r w:rsidRPr="00CD64C7">
        <w:rPr>
          <w:rFonts w:cstheme="minorHAnsi"/>
          <w:lang w:val="es-ES"/>
        </w:rPr>
        <w:t xml:space="preserve"> para Ejecución del Pago de Manutención para Menores</w:t>
      </w:r>
      <w:r w:rsidRPr="00CD64C7">
        <w:rPr>
          <w:rFonts w:cstheme="minorHAnsi"/>
          <w:lang w:val="es-MX"/>
        </w:rPr>
        <w:t>),</w:t>
      </w:r>
    </w:p>
    <w:p w14:paraId="622DF84F" w14:textId="77777777" w:rsidR="00CD64C7" w:rsidRPr="00CD64C7" w:rsidRDefault="00CD64C7" w:rsidP="00CD64C7">
      <w:pPr>
        <w:numPr>
          <w:ilvl w:val="0"/>
          <w:numId w:val="7"/>
        </w:numPr>
        <w:tabs>
          <w:tab w:val="clear" w:pos="1800"/>
          <w:tab w:val="num" w:pos="720"/>
        </w:tabs>
        <w:spacing w:after="0" w:line="240" w:lineRule="auto"/>
        <w:ind w:left="1440"/>
        <w:rPr>
          <w:rFonts w:cstheme="minorHAnsi"/>
          <w:lang w:val="es-MX"/>
        </w:rPr>
      </w:pPr>
      <w:r w:rsidRPr="00CD64C7">
        <w:rPr>
          <w:rFonts w:cstheme="minorHAnsi"/>
          <w:lang w:val="es-MX"/>
        </w:rPr>
        <w:t xml:space="preserve">Medicaid y otros recursos federales y/o estatales, y </w:t>
      </w:r>
    </w:p>
    <w:p w14:paraId="189BDAF9" w14:textId="77777777" w:rsidR="00CD64C7" w:rsidRPr="00CD64C7" w:rsidRDefault="00CD64C7" w:rsidP="00CD64C7">
      <w:pPr>
        <w:numPr>
          <w:ilvl w:val="0"/>
          <w:numId w:val="7"/>
        </w:numPr>
        <w:tabs>
          <w:tab w:val="clear" w:pos="1800"/>
          <w:tab w:val="num" w:pos="720"/>
        </w:tabs>
        <w:spacing w:after="0" w:line="240" w:lineRule="auto"/>
        <w:ind w:left="1440"/>
        <w:rPr>
          <w:rFonts w:cstheme="minorHAnsi"/>
          <w:lang w:val="es-MX"/>
        </w:rPr>
      </w:pPr>
      <w:r w:rsidRPr="00CD64C7">
        <w:rPr>
          <w:rFonts w:cstheme="minorHAnsi"/>
          <w:lang w:val="es-MX"/>
        </w:rPr>
        <w:t xml:space="preserve">Fondos Colectivos CSA.  </w:t>
      </w:r>
    </w:p>
    <w:p w14:paraId="2E2C47FE" w14:textId="77777777" w:rsidR="00CD64C7" w:rsidRPr="00CD64C7" w:rsidRDefault="00CD64C7" w:rsidP="00CD64C7">
      <w:pPr>
        <w:spacing w:after="0" w:line="240" w:lineRule="auto"/>
        <w:ind w:left="540"/>
        <w:rPr>
          <w:rFonts w:cstheme="minorHAnsi"/>
          <w:lang w:val="es-MX"/>
        </w:rPr>
      </w:pPr>
    </w:p>
    <w:p w14:paraId="73D2A453" w14:textId="77777777" w:rsidR="00CD64C7" w:rsidRPr="00CD64C7" w:rsidRDefault="00CD64C7" w:rsidP="00CD64C7">
      <w:pPr>
        <w:spacing w:after="0" w:line="240" w:lineRule="auto"/>
        <w:ind w:left="540"/>
        <w:rPr>
          <w:rFonts w:cstheme="minorHAnsi"/>
          <w:lang w:val="es-MX"/>
        </w:rPr>
      </w:pPr>
      <w:r w:rsidRPr="00CD64C7">
        <w:rPr>
          <w:rFonts w:cstheme="minorHAnsi"/>
          <w:lang w:val="es-MX"/>
        </w:rPr>
        <w:t xml:space="preserve">Acceso a la financiación de CSA para pagar el costo de servicios se autorizará solo para los servicios incluidos en el IFSP que hayan sido aprobados de conformidad con las políticas y procedimientos establecidos por el CPMT y que cumplan con </w:t>
      </w:r>
      <w:proofErr w:type="gramStart"/>
      <w:r w:rsidRPr="00CD64C7">
        <w:rPr>
          <w:rFonts w:cstheme="minorHAnsi"/>
          <w:lang w:val="es-MX"/>
        </w:rPr>
        <w:t>todas la políticas relevantes</w:t>
      </w:r>
      <w:proofErr w:type="gramEnd"/>
      <w:r w:rsidRPr="00CD64C7">
        <w:rPr>
          <w:rFonts w:cstheme="minorHAnsi"/>
          <w:lang w:val="es-MX"/>
        </w:rPr>
        <w:t xml:space="preserve"> de abastecimiento y fiscales de la Ciudad/Condado.  </w:t>
      </w:r>
    </w:p>
    <w:p w14:paraId="72F7082C" w14:textId="77777777" w:rsidR="00CD64C7" w:rsidRPr="00CD64C7" w:rsidRDefault="00CD64C7" w:rsidP="00CD64C7">
      <w:pPr>
        <w:spacing w:after="0" w:line="240" w:lineRule="auto"/>
        <w:ind w:left="540"/>
        <w:rPr>
          <w:rFonts w:cstheme="minorHAnsi"/>
          <w:lang w:val="es-MX"/>
        </w:rPr>
      </w:pPr>
    </w:p>
    <w:p w14:paraId="0A01824A" w14:textId="77777777" w:rsidR="00CD64C7" w:rsidRPr="00CD64C7" w:rsidRDefault="00CD64C7" w:rsidP="00CD64C7">
      <w:pPr>
        <w:spacing w:after="0" w:line="240" w:lineRule="auto"/>
        <w:ind w:left="540"/>
        <w:rPr>
          <w:rFonts w:cstheme="minorHAnsi"/>
          <w:lang w:val="es-ES"/>
        </w:rPr>
      </w:pPr>
      <w:r w:rsidRPr="00CD64C7">
        <w:rPr>
          <w:rFonts w:cstheme="minorHAnsi"/>
          <w:lang w:val="es-MX"/>
        </w:rPr>
        <w:t>El/</w:t>
      </w:r>
      <w:proofErr w:type="gramStart"/>
      <w:r w:rsidRPr="00CD64C7">
        <w:rPr>
          <w:rFonts w:cstheme="minorHAnsi"/>
          <w:lang w:val="es-MX"/>
        </w:rPr>
        <w:t>los padre</w:t>
      </w:r>
      <w:proofErr w:type="gramEnd"/>
      <w:r w:rsidRPr="00CD64C7">
        <w:rPr>
          <w:rFonts w:cstheme="minorHAnsi"/>
          <w:lang w:val="es-MX"/>
        </w:rPr>
        <w:t>(s)/tutor(es) legal(es) solicitará(n) Medicaid, FAMIS, y/u otros financiamientos y recursos públicos o privados, lo que corresponda, para ayudarlos a pagar los servicios proporcionados de conformidad con el IFSP.  El acceso a la financiación CSA está supeditado a que el/</w:t>
      </w:r>
      <w:proofErr w:type="gramStart"/>
      <w:r w:rsidRPr="00CD64C7">
        <w:rPr>
          <w:rFonts w:cstheme="minorHAnsi"/>
          <w:lang w:val="es-MX"/>
        </w:rPr>
        <w:t>los padre</w:t>
      </w:r>
      <w:proofErr w:type="gramEnd"/>
      <w:r w:rsidRPr="00CD64C7">
        <w:rPr>
          <w:rFonts w:cstheme="minorHAnsi"/>
          <w:lang w:val="es-MX"/>
        </w:rPr>
        <w:t xml:space="preserve">(s)/tutor(es) legal(es) solicite(n) dichos recursos, y proporcione(n) las verificaciones necesarias para establecer una elegibilidad inicial y continua.  </w:t>
      </w:r>
      <w:r w:rsidRPr="00CD64C7">
        <w:rPr>
          <w:rFonts w:cstheme="minorHAnsi"/>
          <w:vanish/>
          <w:lang w:val="es-MX"/>
        </w:rPr>
        <w:t>{0&gt;{1&gt;&lt;1}&lt;}0{&gt;</w:t>
      </w:r>
      <w:r w:rsidRPr="00CD64C7">
        <w:rPr>
          <w:rFonts w:cstheme="minorHAnsi"/>
          <w:lang w:val="es-MX"/>
        </w:rPr>
        <w:t>El/</w:t>
      </w:r>
      <w:proofErr w:type="gramStart"/>
      <w:r w:rsidRPr="00CD64C7">
        <w:rPr>
          <w:rFonts w:cstheme="minorHAnsi"/>
          <w:lang w:val="es-MX"/>
        </w:rPr>
        <w:t>los padre</w:t>
      </w:r>
      <w:proofErr w:type="gramEnd"/>
      <w:r w:rsidRPr="00CD64C7">
        <w:rPr>
          <w:rFonts w:cstheme="minorHAnsi"/>
          <w:lang w:val="es-MX"/>
        </w:rPr>
        <w:t>(s)/tutor(es) legal(es) deberá(n) mantener la presente cobertura de seguro médico para el niño que está siendo colocado y tomar todos los pasos necesarios para tener acceso a la financiación para la colocación y otros gastos médicos durante la colocación.</w:t>
      </w:r>
      <w:r w:rsidRPr="00CD64C7">
        <w:rPr>
          <w:rFonts w:cstheme="minorHAnsi"/>
          <w:lang w:val="es-ES"/>
        </w:rPr>
        <w:t xml:space="preserve"> </w:t>
      </w:r>
    </w:p>
    <w:p w14:paraId="76EFFF8F" w14:textId="77777777" w:rsidR="00CD64C7" w:rsidRPr="00CD64C7" w:rsidRDefault="00CD64C7" w:rsidP="00CD64C7">
      <w:pPr>
        <w:spacing w:after="0" w:line="240" w:lineRule="auto"/>
        <w:ind w:left="540"/>
        <w:rPr>
          <w:rFonts w:cstheme="minorHAnsi"/>
          <w:lang w:val="es-ES"/>
        </w:rPr>
      </w:pPr>
    </w:p>
    <w:p w14:paraId="702C175E" w14:textId="77777777" w:rsidR="00CD64C7" w:rsidRPr="00CD64C7" w:rsidRDefault="00CD64C7" w:rsidP="00CD64C7">
      <w:pPr>
        <w:spacing w:after="0" w:line="240" w:lineRule="auto"/>
        <w:ind w:left="540"/>
        <w:rPr>
          <w:rFonts w:cstheme="minorHAnsi"/>
          <w:lang w:val="es-MX"/>
        </w:rPr>
      </w:pPr>
      <w:r w:rsidRPr="00CD64C7">
        <w:rPr>
          <w:rFonts w:cstheme="minorHAnsi"/>
          <w:lang w:val="es-MX"/>
        </w:rPr>
        <w:t>El/</w:t>
      </w:r>
      <w:proofErr w:type="gramStart"/>
      <w:r w:rsidRPr="00CD64C7">
        <w:rPr>
          <w:rFonts w:cstheme="minorHAnsi"/>
          <w:lang w:val="es-MX"/>
        </w:rPr>
        <w:t>los padre</w:t>
      </w:r>
      <w:proofErr w:type="gramEnd"/>
      <w:r w:rsidRPr="00CD64C7">
        <w:rPr>
          <w:rFonts w:cstheme="minorHAnsi"/>
          <w:lang w:val="es-MX"/>
        </w:rPr>
        <w:t>(s)/tutor(es) legal(es) acepta(n) pagar el copago correspondiente a los padres determinado de conformidad con las políticas y procedimientos del CPMT.  El acceso a la financiación CSA está supeditado a que el/</w:t>
      </w:r>
      <w:proofErr w:type="gramStart"/>
      <w:r w:rsidRPr="00CD64C7">
        <w:rPr>
          <w:rFonts w:cstheme="minorHAnsi"/>
          <w:lang w:val="es-MX"/>
        </w:rPr>
        <w:t>los padre</w:t>
      </w:r>
      <w:proofErr w:type="gramEnd"/>
      <w:r w:rsidRPr="00CD64C7">
        <w:rPr>
          <w:rFonts w:cstheme="minorHAnsi"/>
          <w:lang w:val="es-MX"/>
        </w:rPr>
        <w:t>(s)/tutor(es) legal(es) proporcione(n) las verificaciones necesarias para establecer las evaluaciones iniciales y continuas exactas de copago y pagos puntuales de las cantidades evaluadas.</w:t>
      </w:r>
    </w:p>
    <w:p w14:paraId="66896C41" w14:textId="77777777" w:rsidR="00CD64C7" w:rsidRPr="00CD64C7" w:rsidRDefault="00CD64C7" w:rsidP="00CD64C7">
      <w:pPr>
        <w:spacing w:after="0" w:line="240" w:lineRule="auto"/>
        <w:ind w:left="540"/>
        <w:rPr>
          <w:rFonts w:cstheme="minorHAnsi"/>
          <w:lang w:val="es-MX"/>
        </w:rPr>
      </w:pPr>
    </w:p>
    <w:p w14:paraId="410AE43D" w14:textId="79B3DA69" w:rsidR="00CD64C7" w:rsidRPr="00CD64C7" w:rsidRDefault="00CD64C7" w:rsidP="00CD64C7">
      <w:pPr>
        <w:spacing w:after="0" w:line="240" w:lineRule="auto"/>
        <w:ind w:left="540"/>
        <w:rPr>
          <w:rFonts w:cstheme="minorHAnsi"/>
          <w:strike/>
          <w:lang w:val="es-MX"/>
        </w:rPr>
      </w:pPr>
      <w:r w:rsidRPr="00CD64C7">
        <w:rPr>
          <w:rFonts w:cstheme="minorHAnsi"/>
          <w:lang w:val="es-MX"/>
        </w:rPr>
        <w:t>Adicionalmente, el/</w:t>
      </w:r>
      <w:proofErr w:type="gramStart"/>
      <w:r w:rsidRPr="00CD64C7">
        <w:rPr>
          <w:rFonts w:cstheme="minorHAnsi"/>
          <w:lang w:val="es-MX"/>
        </w:rPr>
        <w:t>los padre</w:t>
      </w:r>
      <w:proofErr w:type="gramEnd"/>
      <w:r w:rsidRPr="00CD64C7">
        <w:rPr>
          <w:rFonts w:cstheme="minorHAnsi"/>
          <w:lang w:val="es-MX"/>
        </w:rPr>
        <w:t>(s)/tutor(es) legal(es) retendrá(n) la responsabilidad económica normal y acostumbrada, incluyendo, sin limitación alguna, la atención médica, traslado hacia y del centro, ropa, artículos de tocador y de cuidado personal y asignaciones para gastos.</w:t>
      </w:r>
    </w:p>
    <w:p w14:paraId="59E2BDD8" w14:textId="77777777" w:rsidR="00CD64C7" w:rsidRPr="00CD64C7" w:rsidRDefault="00CD64C7" w:rsidP="00CD64C7">
      <w:pPr>
        <w:spacing w:after="0" w:line="240" w:lineRule="auto"/>
        <w:ind w:left="540"/>
        <w:rPr>
          <w:rFonts w:cstheme="minorHAnsi"/>
          <w:lang w:val="es-MX"/>
        </w:rPr>
      </w:pPr>
    </w:p>
    <w:p w14:paraId="6A99DE75" w14:textId="3B042D15" w:rsidR="00CD64C7" w:rsidRPr="00740BE6" w:rsidRDefault="00CD64C7" w:rsidP="00740BE6">
      <w:pPr>
        <w:spacing w:after="0" w:line="240" w:lineRule="auto"/>
        <w:ind w:left="540"/>
        <w:rPr>
          <w:rFonts w:cstheme="minorHAnsi"/>
          <w:lang w:val="es-MX"/>
        </w:rPr>
      </w:pPr>
      <w:r w:rsidRPr="00CD64C7">
        <w:rPr>
          <w:rFonts w:cstheme="minorHAnsi"/>
          <w:lang w:val="es-MX"/>
        </w:rPr>
        <w:t>El/</w:t>
      </w:r>
      <w:proofErr w:type="gramStart"/>
      <w:r w:rsidRPr="00CD64C7">
        <w:rPr>
          <w:rFonts w:cstheme="minorHAnsi"/>
          <w:lang w:val="es-MX"/>
        </w:rPr>
        <w:t>los padre</w:t>
      </w:r>
      <w:proofErr w:type="gramEnd"/>
      <w:r w:rsidRPr="00CD64C7">
        <w:rPr>
          <w:rFonts w:cstheme="minorHAnsi"/>
          <w:lang w:val="es-MX"/>
        </w:rPr>
        <w:t xml:space="preserve">(s)/tutor(es) legal(es) está(n) conscientes que de mudarse fuera de la Ciudad/Condado representado por este CPMT, no existe garantía de que el CPMT en la nueva localidad de Virginia o en la jurisdicción de cualquier otro estado respete este acuerdo y la colocación de su hijo/hija podría verse afectada.  Así mismo acuerda(n) avisar al CPMT de esta </w:t>
      </w:r>
      <w:r w:rsidRPr="00740BE6">
        <w:rPr>
          <w:rFonts w:cstheme="minorHAnsi"/>
          <w:lang w:val="es-MX"/>
        </w:rPr>
        <w:t>localidad de cualquier plan de reubicación de su residencia física fuera de esta jurisdicción.</w:t>
      </w:r>
    </w:p>
    <w:p w14:paraId="49E2F074" w14:textId="77777777" w:rsidR="00CD64C7" w:rsidRPr="00740BE6" w:rsidRDefault="00CD64C7" w:rsidP="00740BE6">
      <w:pPr>
        <w:spacing w:line="240" w:lineRule="auto"/>
        <w:rPr>
          <w:rFonts w:cstheme="minorHAnsi"/>
          <w:lang w:val="es-MX"/>
        </w:rPr>
      </w:pPr>
    </w:p>
    <w:p w14:paraId="7CEB77C3" w14:textId="2A7E49D3" w:rsidR="00CD64C7" w:rsidRPr="00CD64C7" w:rsidRDefault="00CD64C7" w:rsidP="00740BE6">
      <w:pPr>
        <w:spacing w:line="240" w:lineRule="auto"/>
        <w:ind w:left="540"/>
        <w:rPr>
          <w:rFonts w:cstheme="minorHAnsi"/>
          <w:lang w:val="es-MX"/>
        </w:rPr>
      </w:pPr>
      <w:r w:rsidRPr="00740BE6">
        <w:rPr>
          <w:rFonts w:cstheme="minorHAnsi"/>
          <w:lang w:val="es-MX"/>
        </w:rPr>
        <w:t>Además,</w:t>
      </w:r>
      <w:r w:rsidRPr="00CD64C7">
        <w:rPr>
          <w:rFonts w:cstheme="minorHAnsi"/>
          <w:lang w:val="es-MX"/>
        </w:rPr>
        <w:t xml:space="preserve"> el/</w:t>
      </w:r>
      <w:proofErr w:type="gramStart"/>
      <w:r w:rsidRPr="00CD64C7">
        <w:rPr>
          <w:rFonts w:cstheme="minorHAnsi"/>
          <w:lang w:val="es-MX"/>
        </w:rPr>
        <w:t>los padre</w:t>
      </w:r>
      <w:proofErr w:type="gramEnd"/>
      <w:r w:rsidRPr="00CD64C7">
        <w:rPr>
          <w:rFonts w:cstheme="minorHAnsi"/>
          <w:lang w:val="es-MX"/>
        </w:rPr>
        <w:t>(s)/tutor(es) legal(es) reconoce(n) que si se mudan de residencia a:</w:t>
      </w:r>
    </w:p>
    <w:p w14:paraId="6EF62570" w14:textId="77777777" w:rsidR="00CD64C7" w:rsidRPr="00CD64C7" w:rsidRDefault="00CD64C7" w:rsidP="00CD64C7">
      <w:pPr>
        <w:numPr>
          <w:ilvl w:val="0"/>
          <w:numId w:val="7"/>
        </w:numPr>
        <w:tabs>
          <w:tab w:val="clear" w:pos="1800"/>
          <w:tab w:val="num" w:pos="720"/>
        </w:tabs>
        <w:spacing w:after="0" w:line="240" w:lineRule="auto"/>
        <w:ind w:left="1440"/>
        <w:rPr>
          <w:rFonts w:cstheme="minorHAnsi"/>
          <w:lang w:val="es-MX"/>
        </w:rPr>
      </w:pPr>
      <w:r w:rsidRPr="00CD64C7">
        <w:rPr>
          <w:rFonts w:cstheme="minorHAnsi"/>
          <w:lang w:val="es-MX"/>
        </w:rPr>
        <w:t xml:space="preserve">Otra localidad de Virginia; la nueva localidad tiene hasta 30 días calendario para determinar qué servicios y acuerdos apropiados se aplicarán de conformidad con las </w:t>
      </w:r>
      <w:proofErr w:type="gramStart"/>
      <w:r w:rsidRPr="00CD64C7">
        <w:rPr>
          <w:rFonts w:cstheme="minorHAnsi"/>
          <w:lang w:val="es-MX"/>
        </w:rPr>
        <w:t>políticas  de</w:t>
      </w:r>
      <w:proofErr w:type="gramEnd"/>
      <w:r w:rsidRPr="00CD64C7">
        <w:rPr>
          <w:rFonts w:cstheme="minorHAnsi"/>
          <w:lang w:val="es-MX"/>
        </w:rPr>
        <w:t xml:space="preserve"> su CPMT.  Los 30 días calendario se iniciarán a partir de que el nuevo </w:t>
      </w:r>
      <w:proofErr w:type="gramStart"/>
      <w:r w:rsidRPr="00CD64C7">
        <w:rPr>
          <w:rFonts w:cstheme="minorHAnsi"/>
          <w:lang w:val="es-MX"/>
        </w:rPr>
        <w:t>CPMT  reciba</w:t>
      </w:r>
      <w:proofErr w:type="gramEnd"/>
      <w:r w:rsidRPr="00CD64C7">
        <w:rPr>
          <w:rFonts w:cstheme="minorHAnsi"/>
          <w:lang w:val="es-MX"/>
        </w:rPr>
        <w:t xml:space="preserve"> notificación escrita del cambio de residencia.  Este Acuerdo de los Padres finalizará cuando el nuevo CPMT de la localidad implemente los servicios o cuando hayan expirado los 30 días calendario, lo que ocurra primero. </w:t>
      </w:r>
    </w:p>
    <w:p w14:paraId="2A424FA1" w14:textId="7F482389" w:rsidR="00CD64C7" w:rsidRPr="00CD64C7" w:rsidRDefault="00CD64C7" w:rsidP="00CD64C7">
      <w:pPr>
        <w:numPr>
          <w:ilvl w:val="0"/>
          <w:numId w:val="7"/>
        </w:numPr>
        <w:tabs>
          <w:tab w:val="clear" w:pos="1800"/>
          <w:tab w:val="num" w:pos="720"/>
        </w:tabs>
        <w:spacing w:after="0" w:line="240" w:lineRule="auto"/>
        <w:ind w:left="1440"/>
        <w:rPr>
          <w:rFonts w:cstheme="minorHAnsi"/>
          <w:lang w:val="es-MX"/>
        </w:rPr>
      </w:pPr>
      <w:r w:rsidRPr="00CD64C7">
        <w:rPr>
          <w:rFonts w:cstheme="minorHAnsi"/>
          <w:lang w:val="es-MX"/>
        </w:rPr>
        <w:t>Una localidad fuera de Virginia; este Acuerdo de los Padres se da por terminado de inmediato, es decir, el CPMT no tendrá la obligación de continuar financiando la colocación y el/</w:t>
      </w:r>
      <w:proofErr w:type="gramStart"/>
      <w:r w:rsidRPr="00CD64C7">
        <w:rPr>
          <w:rFonts w:cstheme="minorHAnsi"/>
          <w:lang w:val="es-MX"/>
        </w:rPr>
        <w:t>los padre</w:t>
      </w:r>
      <w:proofErr w:type="gramEnd"/>
      <w:r w:rsidRPr="00CD64C7">
        <w:rPr>
          <w:rFonts w:cstheme="minorHAnsi"/>
          <w:lang w:val="es-MX"/>
        </w:rPr>
        <w:t>(s)/tutor(es) legal(es) deberá(n) asumir la responsabilidad de la colocación y atención de su hijo/hija.</w:t>
      </w:r>
    </w:p>
    <w:p w14:paraId="7785ECCC" w14:textId="54466BA7" w:rsidR="00D664E7" w:rsidRPr="00CD64C7" w:rsidRDefault="00D664E7" w:rsidP="00A15BAC">
      <w:pPr>
        <w:numPr>
          <w:ilvl w:val="0"/>
          <w:numId w:val="9"/>
        </w:numPr>
        <w:tabs>
          <w:tab w:val="clear" w:pos="720"/>
          <w:tab w:val="num" w:pos="360"/>
        </w:tabs>
        <w:spacing w:after="0" w:line="240" w:lineRule="auto"/>
        <w:ind w:left="450" w:right="720"/>
        <w:rPr>
          <w:rFonts w:cstheme="minorHAnsi"/>
          <w:lang w:val="es-419"/>
        </w:rPr>
        <w:sectPr w:rsidR="00D664E7" w:rsidRPr="00CD64C7" w:rsidSect="00D664E7">
          <w:headerReference w:type="default" r:id="rId18"/>
          <w:pgSz w:w="12240" w:h="15840"/>
          <w:pgMar w:top="1526" w:right="360" w:bottom="360" w:left="360" w:header="288" w:footer="288" w:gutter="0"/>
          <w:cols w:space="720"/>
          <w:docGrid w:linePitch="360"/>
        </w:sectPr>
      </w:pPr>
    </w:p>
    <w:p w14:paraId="29E4344D" w14:textId="77777777" w:rsidR="00AA478F" w:rsidRDefault="00AA478F" w:rsidP="00C91D66">
      <w:pPr>
        <w:spacing w:after="0" w:line="240" w:lineRule="auto"/>
        <w:ind w:left="360"/>
        <w:jc w:val="center"/>
        <w:outlineLvl w:val="0"/>
        <w:rPr>
          <w:rFonts w:ascii="Arial" w:hAnsi="Arial" w:cs="Arial"/>
          <w:b/>
          <w:lang w:val="es-MX"/>
        </w:rPr>
        <w:sectPr w:rsidR="00AA478F" w:rsidSect="00C91D66">
          <w:type w:val="continuous"/>
          <w:pgSz w:w="12240" w:h="15840"/>
          <w:pgMar w:top="720" w:right="720" w:bottom="720" w:left="720" w:header="720" w:footer="720" w:gutter="0"/>
          <w:cols w:space="720"/>
          <w:docGrid w:linePitch="360"/>
        </w:sectPr>
      </w:pPr>
    </w:p>
    <w:p w14:paraId="6C8562DD" w14:textId="77777777" w:rsidR="00AA478F" w:rsidRDefault="00AA478F">
      <w:pPr>
        <w:rPr>
          <w:rFonts w:ascii="Arial" w:hAnsi="Arial" w:cs="Arial"/>
          <w:b/>
          <w:lang w:val="es-MX"/>
        </w:rPr>
      </w:pPr>
      <w:r>
        <w:rPr>
          <w:rFonts w:ascii="Arial" w:hAnsi="Arial" w:cs="Arial"/>
          <w:b/>
          <w:lang w:val="es-MX"/>
        </w:rPr>
        <w:br w:type="page"/>
      </w:r>
    </w:p>
    <w:p w14:paraId="7530A233" w14:textId="7335A845" w:rsidR="00C91D66" w:rsidRPr="00C91D66" w:rsidRDefault="00C91D66" w:rsidP="00C91D66">
      <w:pPr>
        <w:spacing w:after="0" w:line="240" w:lineRule="auto"/>
        <w:ind w:left="360"/>
        <w:jc w:val="center"/>
        <w:outlineLvl w:val="0"/>
        <w:rPr>
          <w:rFonts w:ascii="Arial" w:hAnsi="Arial" w:cs="Arial"/>
          <w:b/>
          <w:lang w:val="es-MX"/>
        </w:rPr>
      </w:pPr>
      <w:r w:rsidRPr="00C91D66">
        <w:rPr>
          <w:rFonts w:ascii="Arial" w:hAnsi="Arial" w:cs="Arial"/>
          <w:b/>
          <w:lang w:val="es-MX"/>
        </w:rPr>
        <w:lastRenderedPageBreak/>
        <w:t>CONDICIONES PARA LA FINALIZACIÓN DEL ACUERDO</w:t>
      </w:r>
    </w:p>
    <w:p w14:paraId="65CB75F6" w14:textId="77777777" w:rsidR="00C91D66" w:rsidRPr="00C91D66" w:rsidRDefault="00C91D66" w:rsidP="00C91D66">
      <w:pPr>
        <w:spacing w:after="0" w:line="240" w:lineRule="auto"/>
        <w:ind w:left="360"/>
        <w:rPr>
          <w:lang w:val="es-MX"/>
        </w:rPr>
      </w:pPr>
    </w:p>
    <w:p w14:paraId="49794CE3" w14:textId="743296BA" w:rsidR="00C91D66" w:rsidRDefault="00C91D66" w:rsidP="00C91D66">
      <w:pPr>
        <w:spacing w:after="0" w:line="240" w:lineRule="auto"/>
        <w:ind w:left="540"/>
        <w:rPr>
          <w:rFonts w:cstheme="minorHAnsi"/>
          <w:lang w:val="es-ES"/>
        </w:rPr>
      </w:pPr>
      <w:r w:rsidRPr="00C91D66">
        <w:rPr>
          <w:rFonts w:cstheme="minorHAnsi"/>
          <w:lang w:val="es-ES"/>
        </w:rPr>
        <w:t>El presente es un acuerdo voluntario.  Entiendo/entendemos que como padre(s)/tutor(es) legal(es) del/</w:t>
      </w:r>
      <w:proofErr w:type="gramStart"/>
      <w:r w:rsidRPr="00C91D66">
        <w:rPr>
          <w:rFonts w:cstheme="minorHAnsi"/>
          <w:lang w:val="es-ES"/>
        </w:rPr>
        <w:t>de la niño</w:t>
      </w:r>
      <w:proofErr w:type="gramEnd"/>
      <w:r w:rsidRPr="00C91D66">
        <w:rPr>
          <w:rFonts w:cstheme="minorHAnsi"/>
          <w:lang w:val="es-ES"/>
        </w:rPr>
        <w:t xml:space="preserve">/niña, puedo/podemos revocar este acuerdo en cualquier momento.  En caso de solicitar retiro del niño/niña de este servicio antes que finalice el acuerdo, yo/nosotros daremos 14 días calendario de aviso por escrito antes de la fecha en que esperamos que mi/nuestro/a hijo/hija regrese a casa. </w:t>
      </w:r>
    </w:p>
    <w:p w14:paraId="53CD506F" w14:textId="77777777" w:rsidR="00C91D66" w:rsidRPr="00C91D66" w:rsidRDefault="00C91D66" w:rsidP="00C91D66">
      <w:pPr>
        <w:spacing w:after="0" w:line="240" w:lineRule="auto"/>
        <w:ind w:left="540"/>
        <w:rPr>
          <w:rFonts w:cstheme="minorHAnsi"/>
          <w:lang w:val="es-ES"/>
        </w:rPr>
      </w:pPr>
    </w:p>
    <w:p w14:paraId="60F5F94F" w14:textId="77777777" w:rsidR="00C91D66" w:rsidRPr="00C91D66" w:rsidRDefault="00C91D66" w:rsidP="00C91D66">
      <w:pPr>
        <w:spacing w:after="0" w:line="240" w:lineRule="auto"/>
        <w:ind w:left="540"/>
        <w:rPr>
          <w:rFonts w:cstheme="minorHAnsi"/>
          <w:lang w:val="es-ES"/>
        </w:rPr>
      </w:pPr>
      <w:r w:rsidRPr="00C91D66">
        <w:rPr>
          <w:rFonts w:cstheme="minorHAnsi"/>
          <w:lang w:val="es-ES"/>
        </w:rPr>
        <w:t xml:space="preserve">Entiendo/entendemos que la Agencia puede dar por finalizado este acuerdo dándonos 30 días calendario de aviso por escrito, incluyendo los motivos y documentación que justifican tal decisión.  Los motivos pueden incluir: determinación de la Agencia que en base al análisis de utilización y/o análisis del FAPT, la colocación no es del mejor interés para mi/nuestro/a hijo/hija, no es el escenario más apropiado o menos restrictivo para cumplir con las necesidades de mi/nuestro/a hijo/hija, o el/la niño/niña no está progresando adecuadamente en el lugar de colocación, o que he/hemos faltado al cumplimiento con los términos y condiciones del presente acuerdo. </w:t>
      </w:r>
    </w:p>
    <w:p w14:paraId="576A3499" w14:textId="77777777" w:rsidR="00C91D66" w:rsidRDefault="00C91D66" w:rsidP="00C91D66">
      <w:pPr>
        <w:spacing w:after="0" w:line="240" w:lineRule="auto"/>
        <w:ind w:left="360"/>
        <w:rPr>
          <w:lang w:val="es-MX"/>
        </w:rPr>
      </w:pPr>
    </w:p>
    <w:p w14:paraId="13841400" w14:textId="2CA5B28A" w:rsidR="003F49DA" w:rsidRPr="00C91D66" w:rsidRDefault="003F49DA" w:rsidP="003F49DA">
      <w:pPr>
        <w:spacing w:after="0" w:line="240" w:lineRule="auto"/>
        <w:ind w:left="540"/>
        <w:rPr>
          <w:lang w:val="es-MX"/>
        </w:rPr>
      </w:pPr>
      <w:r>
        <w:rPr>
          <w:lang w:val="es-MX"/>
        </w:rPr>
        <w:t>Entiendo/entendemos</w:t>
      </w:r>
      <w:r w:rsidRPr="003F49DA">
        <w:rPr>
          <w:lang w:val="es-MX"/>
        </w:rPr>
        <w:t xml:space="preserve">, como </w:t>
      </w:r>
      <w:r>
        <w:rPr>
          <w:lang w:val="es-MX"/>
        </w:rPr>
        <w:t>tutor(es)</w:t>
      </w:r>
      <w:r w:rsidRPr="003F49DA">
        <w:rPr>
          <w:lang w:val="es-MX"/>
        </w:rPr>
        <w:t xml:space="preserve"> legal</w:t>
      </w:r>
      <w:r>
        <w:rPr>
          <w:lang w:val="es-MX"/>
        </w:rPr>
        <w:t>(es)</w:t>
      </w:r>
      <w:r w:rsidRPr="003F49DA">
        <w:rPr>
          <w:lang w:val="es-MX"/>
        </w:rPr>
        <w:t xml:space="preserve"> del niño, que en el caso de que la instalación se cierre inesperadamente, o si se le pide al joven que abandone la instalación antes de la fecha de alta acordada originalmente, la responsabilidad de hacer todos los arreglos para recoger a mi/nuestro hijo en el plazo proporcionado por la instalación es mío/nuestro.</w:t>
      </w:r>
      <w:r>
        <w:rPr>
          <w:rStyle w:val="FootnoteReference"/>
          <w:lang w:val="es-MX"/>
        </w:rPr>
        <w:footnoteReference w:id="1"/>
      </w:r>
      <w:r w:rsidRPr="003F49DA">
        <w:rPr>
          <w:lang w:val="es-MX"/>
        </w:rPr>
        <w:t xml:space="preserve"> Asegurar otras ubicaciones, si es necesario, debe cumplir con todas las políticas y procedimientos de CSA si se necesitan fondos y están disponibles.</w:t>
      </w:r>
    </w:p>
    <w:p w14:paraId="2070B6D0" w14:textId="77777777" w:rsidR="00C91D66" w:rsidRPr="00C91D66" w:rsidRDefault="00C91D66" w:rsidP="00C91D66">
      <w:pPr>
        <w:spacing w:after="0" w:line="240" w:lineRule="auto"/>
        <w:ind w:left="360"/>
        <w:jc w:val="center"/>
        <w:outlineLvl w:val="0"/>
        <w:rPr>
          <w:rFonts w:ascii="Arial" w:hAnsi="Arial" w:cs="Arial"/>
          <w:b/>
          <w:lang w:val="es-MX"/>
        </w:rPr>
      </w:pPr>
    </w:p>
    <w:p w14:paraId="1F220C40" w14:textId="77777777" w:rsidR="00C91D66" w:rsidRPr="00C91D66" w:rsidRDefault="00C91D66" w:rsidP="00C91D66">
      <w:pPr>
        <w:spacing w:after="0" w:line="240" w:lineRule="auto"/>
        <w:ind w:left="360"/>
        <w:jc w:val="center"/>
        <w:outlineLvl w:val="0"/>
        <w:rPr>
          <w:rFonts w:ascii="Arial" w:hAnsi="Arial" w:cs="Arial"/>
          <w:b/>
          <w:lang w:val="es-PE"/>
        </w:rPr>
      </w:pPr>
      <w:r w:rsidRPr="00C91D66">
        <w:rPr>
          <w:rFonts w:ascii="Arial" w:hAnsi="Arial" w:cs="Arial"/>
          <w:b/>
          <w:lang w:val="es-MX"/>
        </w:rPr>
        <w:t>PROCESO DE APELACIÓN</w:t>
      </w:r>
    </w:p>
    <w:p w14:paraId="783CC00C" w14:textId="77777777" w:rsidR="00C91D66" w:rsidRPr="00C91D66" w:rsidRDefault="00C91D66" w:rsidP="00C91D66">
      <w:pPr>
        <w:spacing w:after="0" w:line="240" w:lineRule="auto"/>
        <w:ind w:left="360"/>
        <w:jc w:val="center"/>
        <w:outlineLvl w:val="0"/>
        <w:rPr>
          <w:rFonts w:ascii="Arial" w:hAnsi="Arial" w:cs="Arial"/>
          <w:lang w:val="es-PE"/>
        </w:rPr>
      </w:pPr>
    </w:p>
    <w:p w14:paraId="4DA09388" w14:textId="77777777" w:rsidR="00C91D66" w:rsidRPr="00C91D66" w:rsidRDefault="00C91D66" w:rsidP="00C91D66">
      <w:pPr>
        <w:spacing w:after="0" w:line="240" w:lineRule="auto"/>
        <w:ind w:left="360"/>
        <w:rPr>
          <w:rFonts w:cstheme="minorHAnsi"/>
          <w:lang w:val="es-ES"/>
        </w:rPr>
      </w:pPr>
      <w:r w:rsidRPr="00C91D66">
        <w:rPr>
          <w:rFonts w:cstheme="minorHAnsi"/>
          <w:lang w:val="es-ES"/>
        </w:rPr>
        <w:t xml:space="preserve">Entiendo/entendemos que si no estoy/estamos de acuerdo con la decisión de la Agencia de dar por terminado el acuerdo, tengo/tenemos el derecho de apelar esta decisión remitiendo una solicitud por escrito siguiendo las políticas y procedimientos del CPMT de Fairfax-Falls </w:t>
      </w:r>
      <w:proofErr w:type="spellStart"/>
      <w:r w:rsidRPr="00C91D66">
        <w:rPr>
          <w:rFonts w:cstheme="minorHAnsi"/>
          <w:lang w:val="es-ES"/>
        </w:rPr>
        <w:t>Church</w:t>
      </w:r>
      <w:proofErr w:type="spellEnd"/>
      <w:r w:rsidRPr="00C91D66">
        <w:rPr>
          <w:rFonts w:cstheme="minorHAnsi"/>
          <w:lang w:val="es-ES"/>
        </w:rPr>
        <w:t xml:space="preserve"> sobre apelaciones, y luego, a través de cualquier proceso aplicable que se encuentre disponible de acuerdo con las políticas o leyes vigentes.  Al firmar este acuerdo yo/</w:t>
      </w:r>
      <w:proofErr w:type="gramStart"/>
      <w:r w:rsidRPr="00C91D66">
        <w:rPr>
          <w:rFonts w:cstheme="minorHAnsi"/>
          <w:lang w:val="es-ES"/>
        </w:rPr>
        <w:t>nosotros reconozco</w:t>
      </w:r>
      <w:proofErr w:type="gramEnd"/>
      <w:r w:rsidRPr="00C91D66">
        <w:rPr>
          <w:rFonts w:cstheme="minorHAnsi"/>
          <w:lang w:val="es-ES"/>
        </w:rPr>
        <w:t xml:space="preserve">/reconocemos haber recibido adjunto las políticas y procedimientos del CPMT de Fairfax-Falls </w:t>
      </w:r>
      <w:proofErr w:type="spellStart"/>
      <w:r w:rsidRPr="00C91D66">
        <w:rPr>
          <w:rFonts w:cstheme="minorHAnsi"/>
          <w:lang w:val="es-ES"/>
        </w:rPr>
        <w:t>Church</w:t>
      </w:r>
      <w:proofErr w:type="spellEnd"/>
      <w:r w:rsidRPr="00C91D66">
        <w:rPr>
          <w:rFonts w:cstheme="minorHAnsi"/>
          <w:lang w:val="es-ES"/>
        </w:rPr>
        <w:t xml:space="preserve">. </w:t>
      </w:r>
    </w:p>
    <w:p w14:paraId="244895F6" w14:textId="77777777" w:rsidR="00C91D66" w:rsidRPr="00C91D66" w:rsidRDefault="00C91D66" w:rsidP="00C91D66">
      <w:pPr>
        <w:spacing w:after="0" w:line="240" w:lineRule="auto"/>
        <w:ind w:left="360"/>
        <w:rPr>
          <w:rFonts w:ascii="Arial" w:hAnsi="Arial" w:cs="Arial"/>
          <w:lang w:val="es-MX"/>
        </w:rPr>
      </w:pPr>
      <w:r w:rsidRPr="00C91D66">
        <w:rPr>
          <w:rFonts w:ascii="Arial" w:hAnsi="Arial" w:cs="Arial"/>
          <w:lang w:val="es-MX"/>
        </w:rPr>
        <w:t xml:space="preserve"> </w:t>
      </w:r>
    </w:p>
    <w:p w14:paraId="0FADB1C5" w14:textId="77777777" w:rsidR="00C91D66" w:rsidRPr="00C91D66" w:rsidRDefault="00C91D66" w:rsidP="00C91D66">
      <w:pPr>
        <w:spacing w:after="0" w:line="240" w:lineRule="auto"/>
        <w:ind w:left="360"/>
        <w:jc w:val="center"/>
        <w:outlineLvl w:val="0"/>
        <w:rPr>
          <w:rFonts w:ascii="Arial" w:hAnsi="Arial" w:cs="Arial"/>
          <w:b/>
          <w:lang w:val="es-PE"/>
        </w:rPr>
      </w:pPr>
      <w:r w:rsidRPr="00C91D66">
        <w:rPr>
          <w:rFonts w:ascii="Arial" w:hAnsi="Arial" w:cs="Arial"/>
          <w:b/>
          <w:lang w:val="es-PE"/>
        </w:rPr>
        <w:t>FIRMAS</w:t>
      </w:r>
    </w:p>
    <w:p w14:paraId="15899D46" w14:textId="77777777" w:rsidR="00C91D66" w:rsidRPr="00C91D66" w:rsidRDefault="00C91D66" w:rsidP="00C91D66">
      <w:pPr>
        <w:spacing w:after="0" w:line="240" w:lineRule="auto"/>
        <w:ind w:left="360"/>
        <w:rPr>
          <w:rFonts w:ascii="Arial" w:hAnsi="Arial" w:cs="Arial"/>
          <w:lang w:val="es-PE"/>
        </w:rPr>
      </w:pPr>
    </w:p>
    <w:p w14:paraId="5B633D93" w14:textId="77777777" w:rsidR="00C91D66" w:rsidRPr="00C91D66" w:rsidRDefault="00C91D66" w:rsidP="00C91D66">
      <w:pPr>
        <w:spacing w:after="0" w:line="240" w:lineRule="auto"/>
        <w:ind w:left="360"/>
        <w:rPr>
          <w:rFonts w:cstheme="minorHAnsi"/>
          <w:lang w:val="es-ES"/>
        </w:rPr>
      </w:pPr>
      <w:r w:rsidRPr="00C91D66">
        <w:rPr>
          <w:rFonts w:cstheme="minorHAnsi"/>
          <w:lang w:val="es-ES"/>
        </w:rPr>
        <w:t xml:space="preserve">Se entregará una copia de este acuerdo a todas las partes firmantes y el original se colocará en la carpeta de CSA que se encuentra en 12011 </w:t>
      </w:r>
      <w:proofErr w:type="spellStart"/>
      <w:r w:rsidRPr="00C91D66">
        <w:rPr>
          <w:rFonts w:cstheme="minorHAnsi"/>
          <w:lang w:val="es-ES"/>
        </w:rPr>
        <w:t>Government</w:t>
      </w:r>
      <w:proofErr w:type="spellEnd"/>
      <w:r w:rsidRPr="00C91D66">
        <w:rPr>
          <w:rFonts w:cstheme="minorHAnsi"/>
          <w:lang w:val="es-ES"/>
        </w:rPr>
        <w:t xml:space="preserve"> Center Parkway, Fairfax, Va.  Al firmar a continuación, cada una de las partes celebra el presente acuerdo bajo las condiciones descritas en este documento.  El presente acuerdo no será válido mientras no se encuentre firmado por todos los padres/tutores que tengan la custodia del/de la menor, un representante de la agencia designada por el CPMT y un representante del Programa CSA de Fairfax-Falls </w:t>
      </w:r>
      <w:proofErr w:type="spellStart"/>
      <w:r w:rsidRPr="00C91D66">
        <w:rPr>
          <w:rFonts w:cstheme="minorHAnsi"/>
          <w:lang w:val="es-ES"/>
        </w:rPr>
        <w:t>Church</w:t>
      </w:r>
      <w:proofErr w:type="spellEnd"/>
      <w:r w:rsidRPr="00C91D66">
        <w:rPr>
          <w:rFonts w:cstheme="minorHAnsi"/>
          <w:lang w:val="es-ES"/>
        </w:rPr>
        <w:t>.  Las colocaciones efectuadas antes que todas las partes firmen el presente acuerdo no serán elegibles para la financiación CSA.</w:t>
      </w:r>
    </w:p>
    <w:p w14:paraId="093E249F" w14:textId="77777777" w:rsidR="00C91D66" w:rsidRPr="00C91D66" w:rsidRDefault="00C91D66" w:rsidP="00C91D66">
      <w:pPr>
        <w:spacing w:after="0" w:line="240" w:lineRule="auto"/>
        <w:ind w:left="360"/>
        <w:rPr>
          <w:rFonts w:ascii="Arial" w:hAnsi="Arial" w:cs="Arial"/>
          <w:b/>
          <w:sz w:val="20"/>
          <w:szCs w:val="20"/>
          <w:lang w:val="es-CO"/>
        </w:rPr>
      </w:pPr>
    </w:p>
    <w:p w14:paraId="300F90AD" w14:textId="77777777" w:rsidR="00C91D66" w:rsidRPr="00C91D66" w:rsidRDefault="00C91D66" w:rsidP="00C91D66">
      <w:pPr>
        <w:spacing w:after="0" w:line="240" w:lineRule="auto"/>
        <w:ind w:left="360"/>
        <w:rPr>
          <w:rFonts w:ascii="Arial" w:hAnsi="Arial" w:cs="Arial"/>
          <w:b/>
          <w:sz w:val="20"/>
          <w:szCs w:val="20"/>
          <w:u w:val="single"/>
          <w:lang w:val="es-CO"/>
        </w:rPr>
      </w:pPr>
    </w:p>
    <w:p w14:paraId="602DF711" w14:textId="77777777" w:rsidR="00C91D66" w:rsidRPr="00C91D66" w:rsidRDefault="00C91D66" w:rsidP="00C91D66">
      <w:pPr>
        <w:spacing w:after="0" w:line="240" w:lineRule="auto"/>
        <w:ind w:left="360"/>
        <w:rPr>
          <w:rFonts w:ascii="Arial" w:hAnsi="Arial" w:cs="Arial"/>
          <w:b/>
          <w:sz w:val="20"/>
          <w:szCs w:val="20"/>
          <w:u w:val="single"/>
          <w:lang w:val="es-CO"/>
        </w:rPr>
      </w:pPr>
      <w:r w:rsidRPr="00C91D66">
        <w:rPr>
          <w:rFonts w:ascii="Arial" w:hAnsi="Arial" w:cs="Arial"/>
          <w:b/>
          <w:sz w:val="20"/>
          <w:szCs w:val="20"/>
          <w:u w:val="single"/>
          <w:lang w:val="es-CO"/>
        </w:rPr>
        <w:tab/>
      </w:r>
      <w:r w:rsidRPr="00C91D66">
        <w:rPr>
          <w:rFonts w:ascii="Arial" w:hAnsi="Arial" w:cs="Arial"/>
          <w:b/>
          <w:sz w:val="20"/>
          <w:szCs w:val="20"/>
          <w:u w:val="single"/>
          <w:lang w:val="es-CO"/>
        </w:rPr>
        <w:tab/>
      </w:r>
      <w:r w:rsidRPr="00C91D66">
        <w:rPr>
          <w:rFonts w:ascii="Arial" w:hAnsi="Arial" w:cs="Arial"/>
          <w:b/>
          <w:sz w:val="20"/>
          <w:szCs w:val="20"/>
          <w:u w:val="single"/>
          <w:lang w:val="es-CO"/>
        </w:rPr>
        <w:tab/>
      </w:r>
      <w:r w:rsidRPr="00C91D66">
        <w:rPr>
          <w:rFonts w:ascii="Arial" w:hAnsi="Arial" w:cs="Arial"/>
          <w:b/>
          <w:sz w:val="20"/>
          <w:szCs w:val="20"/>
          <w:u w:val="single"/>
          <w:lang w:val="es-CO"/>
        </w:rPr>
        <w:tab/>
      </w:r>
      <w:r w:rsidRPr="00C91D66">
        <w:rPr>
          <w:rFonts w:ascii="Arial" w:hAnsi="Arial" w:cs="Arial"/>
          <w:b/>
          <w:sz w:val="20"/>
          <w:szCs w:val="20"/>
          <w:lang w:val="es-CO"/>
        </w:rPr>
        <w:tab/>
      </w:r>
      <w:r w:rsidRPr="00C91D66">
        <w:rPr>
          <w:rFonts w:ascii="Arial" w:hAnsi="Arial" w:cs="Arial"/>
          <w:b/>
          <w:sz w:val="20"/>
          <w:szCs w:val="20"/>
          <w:u w:val="single"/>
          <w:lang w:val="es-CO"/>
        </w:rPr>
        <w:tab/>
      </w:r>
      <w:r w:rsidRPr="00C91D66">
        <w:rPr>
          <w:rFonts w:ascii="Arial" w:hAnsi="Arial" w:cs="Arial"/>
          <w:b/>
          <w:sz w:val="20"/>
          <w:szCs w:val="20"/>
          <w:u w:val="single"/>
          <w:lang w:val="es-CO"/>
        </w:rPr>
        <w:tab/>
      </w:r>
      <w:r w:rsidRPr="00C91D66">
        <w:rPr>
          <w:rFonts w:ascii="Arial" w:hAnsi="Arial" w:cs="Arial"/>
          <w:b/>
          <w:sz w:val="20"/>
          <w:szCs w:val="20"/>
          <w:lang w:val="es-CO"/>
        </w:rPr>
        <w:tab/>
      </w:r>
      <w:r w:rsidRPr="00C91D66">
        <w:rPr>
          <w:rFonts w:ascii="Arial" w:hAnsi="Arial" w:cs="Arial"/>
          <w:b/>
          <w:sz w:val="20"/>
          <w:szCs w:val="20"/>
          <w:u w:val="single"/>
          <w:lang w:val="es-CO"/>
        </w:rPr>
        <w:tab/>
      </w:r>
      <w:r w:rsidRPr="00C91D66">
        <w:rPr>
          <w:rFonts w:ascii="Arial" w:hAnsi="Arial" w:cs="Arial"/>
          <w:b/>
          <w:sz w:val="20"/>
          <w:szCs w:val="20"/>
          <w:u w:val="single"/>
          <w:lang w:val="es-CO"/>
        </w:rPr>
        <w:tab/>
      </w:r>
      <w:r w:rsidRPr="00C91D66">
        <w:rPr>
          <w:rFonts w:ascii="Arial" w:hAnsi="Arial" w:cs="Arial"/>
          <w:b/>
          <w:sz w:val="20"/>
          <w:szCs w:val="20"/>
          <w:u w:val="single"/>
          <w:lang w:val="es-CO"/>
        </w:rPr>
        <w:tab/>
      </w:r>
      <w:r w:rsidRPr="00C91D66">
        <w:rPr>
          <w:rFonts w:ascii="Arial" w:hAnsi="Arial" w:cs="Arial"/>
          <w:b/>
          <w:sz w:val="20"/>
          <w:szCs w:val="20"/>
          <w:u w:val="single"/>
          <w:lang w:val="es-CO"/>
        </w:rPr>
        <w:tab/>
      </w:r>
      <w:r w:rsidRPr="00C91D66">
        <w:rPr>
          <w:rFonts w:ascii="Arial" w:hAnsi="Arial" w:cs="Arial"/>
          <w:b/>
          <w:sz w:val="20"/>
          <w:szCs w:val="20"/>
          <w:lang w:val="es-CO"/>
        </w:rPr>
        <w:tab/>
      </w:r>
      <w:r w:rsidRPr="00C91D66">
        <w:rPr>
          <w:rFonts w:ascii="Arial" w:hAnsi="Arial" w:cs="Arial"/>
          <w:b/>
          <w:sz w:val="20"/>
          <w:szCs w:val="20"/>
          <w:u w:val="single"/>
          <w:lang w:val="es-CO"/>
        </w:rPr>
        <w:tab/>
      </w:r>
      <w:r w:rsidRPr="00C91D66">
        <w:rPr>
          <w:rFonts w:ascii="Arial" w:hAnsi="Arial" w:cs="Arial"/>
          <w:b/>
          <w:sz w:val="20"/>
          <w:szCs w:val="20"/>
          <w:u w:val="single"/>
          <w:lang w:val="es-CO"/>
        </w:rPr>
        <w:tab/>
      </w:r>
    </w:p>
    <w:p w14:paraId="5E6C262F" w14:textId="4C63FA40" w:rsidR="00C91D66" w:rsidRPr="009C30C6" w:rsidRDefault="00C91D66" w:rsidP="00C91D66">
      <w:pPr>
        <w:spacing w:after="0" w:line="240" w:lineRule="auto"/>
        <w:ind w:left="360"/>
        <w:rPr>
          <w:rFonts w:cstheme="minorHAnsi"/>
          <w:b/>
          <w:lang w:val="es-MX"/>
        </w:rPr>
      </w:pPr>
      <w:r w:rsidRPr="009C30C6">
        <w:rPr>
          <w:rFonts w:cstheme="minorHAnsi"/>
          <w:b/>
          <w:lang w:val="es-MX"/>
        </w:rPr>
        <w:t>PADRE/TUTOR LEGAL</w:t>
      </w:r>
      <w:r w:rsidRPr="009C30C6">
        <w:rPr>
          <w:rFonts w:cstheme="minorHAnsi"/>
          <w:lang w:val="es-MX"/>
        </w:rPr>
        <w:tab/>
      </w:r>
      <w:r w:rsidRPr="009C30C6">
        <w:rPr>
          <w:rFonts w:cstheme="minorHAnsi"/>
          <w:lang w:val="es-MX"/>
        </w:rPr>
        <w:tab/>
      </w:r>
      <w:r w:rsidRPr="009C30C6">
        <w:rPr>
          <w:rFonts w:cstheme="minorHAnsi"/>
          <w:b/>
          <w:lang w:val="es-MX"/>
        </w:rPr>
        <w:t xml:space="preserve">FECHA   </w:t>
      </w:r>
      <w:r w:rsidRPr="009C30C6">
        <w:rPr>
          <w:rFonts w:cstheme="minorHAnsi"/>
          <w:b/>
          <w:lang w:val="es-MX"/>
        </w:rPr>
        <w:tab/>
      </w:r>
      <w:r w:rsidRPr="009C30C6">
        <w:rPr>
          <w:rFonts w:cstheme="minorHAnsi"/>
          <w:b/>
          <w:lang w:val="es-MX"/>
        </w:rPr>
        <w:tab/>
        <w:t>PADRE/TUTOR LEGAL</w:t>
      </w:r>
      <w:r w:rsidRPr="009C30C6">
        <w:rPr>
          <w:rFonts w:cstheme="minorHAnsi"/>
          <w:lang w:val="es-MX"/>
        </w:rPr>
        <w:tab/>
      </w:r>
      <w:r w:rsidRPr="009C30C6">
        <w:rPr>
          <w:rFonts w:cstheme="minorHAnsi"/>
          <w:lang w:val="es-MX"/>
        </w:rPr>
        <w:tab/>
      </w:r>
      <w:r w:rsidR="009C30C6">
        <w:rPr>
          <w:rFonts w:cstheme="minorHAnsi"/>
          <w:lang w:val="es-MX"/>
        </w:rPr>
        <w:tab/>
      </w:r>
      <w:r w:rsidRPr="009C30C6">
        <w:rPr>
          <w:rFonts w:cstheme="minorHAnsi"/>
          <w:b/>
          <w:lang w:val="es-MX"/>
        </w:rPr>
        <w:t>FECHA</w:t>
      </w:r>
    </w:p>
    <w:p w14:paraId="7601BF33" w14:textId="77777777" w:rsidR="00C91D66" w:rsidRPr="009C30C6" w:rsidRDefault="00C91D66" w:rsidP="00C91D66">
      <w:pPr>
        <w:spacing w:after="0" w:line="240" w:lineRule="auto"/>
        <w:ind w:left="360"/>
        <w:rPr>
          <w:rFonts w:cstheme="minorHAnsi"/>
          <w:b/>
          <w:lang w:val="es-MX"/>
        </w:rPr>
      </w:pPr>
    </w:p>
    <w:p w14:paraId="3C10F779" w14:textId="77777777" w:rsidR="00C91D66" w:rsidRPr="009C30C6" w:rsidRDefault="00C91D66" w:rsidP="00C91D66">
      <w:pPr>
        <w:spacing w:after="0" w:line="240" w:lineRule="auto"/>
        <w:ind w:left="360"/>
        <w:rPr>
          <w:rFonts w:cstheme="minorHAnsi"/>
          <w:b/>
          <w:u w:val="single"/>
          <w:lang w:val="es-CO"/>
        </w:rPr>
      </w:pPr>
      <w:r w:rsidRPr="009C30C6">
        <w:rPr>
          <w:rFonts w:cstheme="minorHAnsi"/>
          <w:b/>
          <w:u w:val="single"/>
          <w:lang w:val="es-CO"/>
        </w:rPr>
        <w:tab/>
      </w:r>
      <w:r w:rsidRPr="009C30C6">
        <w:rPr>
          <w:rFonts w:cstheme="minorHAnsi"/>
          <w:b/>
          <w:u w:val="single"/>
          <w:lang w:val="es-CO"/>
        </w:rPr>
        <w:tab/>
      </w:r>
      <w:r w:rsidRPr="009C30C6">
        <w:rPr>
          <w:rFonts w:cstheme="minorHAnsi"/>
          <w:b/>
          <w:u w:val="single"/>
          <w:lang w:val="es-CO"/>
        </w:rPr>
        <w:tab/>
      </w:r>
      <w:r w:rsidRPr="009C30C6">
        <w:rPr>
          <w:rFonts w:cstheme="minorHAnsi"/>
          <w:b/>
          <w:u w:val="single"/>
          <w:lang w:val="es-CO"/>
        </w:rPr>
        <w:tab/>
      </w:r>
      <w:r w:rsidRPr="009C30C6">
        <w:rPr>
          <w:rFonts w:cstheme="minorHAnsi"/>
          <w:b/>
          <w:u w:val="single"/>
          <w:lang w:val="es-CO"/>
        </w:rPr>
        <w:tab/>
      </w:r>
      <w:r w:rsidRPr="009C30C6">
        <w:rPr>
          <w:rFonts w:cstheme="minorHAnsi"/>
          <w:b/>
          <w:u w:val="single"/>
          <w:lang w:val="es-CO"/>
        </w:rPr>
        <w:tab/>
      </w:r>
      <w:r w:rsidRPr="009C30C6">
        <w:rPr>
          <w:rFonts w:cstheme="minorHAnsi"/>
          <w:b/>
          <w:u w:val="single"/>
          <w:lang w:val="es-CO"/>
        </w:rPr>
        <w:tab/>
      </w:r>
      <w:r w:rsidRPr="009C30C6">
        <w:rPr>
          <w:rFonts w:cstheme="minorHAnsi"/>
          <w:b/>
          <w:u w:val="single"/>
          <w:lang w:val="es-CO"/>
        </w:rPr>
        <w:tab/>
      </w:r>
      <w:r w:rsidRPr="009C30C6">
        <w:rPr>
          <w:rFonts w:cstheme="minorHAnsi"/>
          <w:b/>
          <w:u w:val="single"/>
          <w:lang w:val="es-CO"/>
        </w:rPr>
        <w:tab/>
      </w:r>
      <w:r w:rsidRPr="009C30C6">
        <w:rPr>
          <w:rFonts w:cstheme="minorHAnsi"/>
          <w:b/>
          <w:u w:val="single"/>
          <w:lang w:val="es-CO"/>
        </w:rPr>
        <w:tab/>
      </w:r>
      <w:r w:rsidRPr="009C30C6">
        <w:rPr>
          <w:rFonts w:cstheme="minorHAnsi"/>
          <w:b/>
          <w:u w:val="single"/>
          <w:lang w:val="es-CO"/>
        </w:rPr>
        <w:tab/>
      </w:r>
      <w:r w:rsidRPr="009C30C6">
        <w:rPr>
          <w:rFonts w:cstheme="minorHAnsi"/>
          <w:b/>
          <w:lang w:val="es-CO"/>
        </w:rPr>
        <w:tab/>
      </w:r>
      <w:r w:rsidRPr="009C30C6">
        <w:rPr>
          <w:rFonts w:cstheme="minorHAnsi"/>
          <w:b/>
          <w:lang w:val="es-CO"/>
        </w:rPr>
        <w:tab/>
      </w:r>
      <w:r w:rsidRPr="009C30C6">
        <w:rPr>
          <w:rFonts w:cstheme="minorHAnsi"/>
          <w:b/>
          <w:u w:val="single"/>
          <w:lang w:val="es-CO"/>
        </w:rPr>
        <w:tab/>
      </w:r>
      <w:r w:rsidRPr="009C30C6">
        <w:rPr>
          <w:rFonts w:cstheme="minorHAnsi"/>
          <w:b/>
          <w:u w:val="single"/>
          <w:lang w:val="es-CO"/>
        </w:rPr>
        <w:tab/>
      </w:r>
    </w:p>
    <w:p w14:paraId="71F29ED1" w14:textId="6B249667" w:rsidR="00C91D66" w:rsidRPr="009C30C6" w:rsidRDefault="00C91D66" w:rsidP="00C91D66">
      <w:pPr>
        <w:spacing w:after="0" w:line="240" w:lineRule="auto"/>
        <w:ind w:left="360"/>
        <w:rPr>
          <w:rFonts w:cstheme="minorHAnsi"/>
          <w:b/>
          <w:lang w:val="es-MX"/>
        </w:rPr>
      </w:pPr>
      <w:r w:rsidRPr="009C30C6">
        <w:rPr>
          <w:rFonts w:cstheme="minorHAnsi"/>
          <w:b/>
          <w:lang w:val="es-MX"/>
        </w:rPr>
        <w:t>ADMINISTRADOR DEL CASO DE CSA</w:t>
      </w:r>
      <w:r w:rsidR="00BC46EE">
        <w:rPr>
          <w:rFonts w:cstheme="minorHAnsi"/>
          <w:b/>
          <w:lang w:val="es-MX"/>
        </w:rPr>
        <w:t xml:space="preserve"> (</w:t>
      </w:r>
      <w:r w:rsidR="00BC46EE" w:rsidRPr="009C30C6">
        <w:rPr>
          <w:rFonts w:cstheme="minorHAnsi"/>
          <w:b/>
          <w:lang w:val="es-MX"/>
        </w:rPr>
        <w:t>REPRESENTANTE DE CPMT DESIGNADO</w:t>
      </w:r>
      <w:r w:rsidRPr="009C30C6">
        <w:rPr>
          <w:rFonts w:cstheme="minorHAnsi"/>
          <w:b/>
          <w:lang w:val="es-MX"/>
        </w:rPr>
        <w:t>)</w:t>
      </w:r>
      <w:r w:rsidRPr="009C30C6">
        <w:rPr>
          <w:rFonts w:cstheme="minorHAnsi"/>
          <w:b/>
          <w:lang w:val="es-MX"/>
        </w:rPr>
        <w:tab/>
      </w:r>
      <w:r w:rsidRPr="009C30C6">
        <w:rPr>
          <w:rFonts w:cstheme="minorHAnsi"/>
          <w:b/>
          <w:lang w:val="es-MX"/>
        </w:rPr>
        <w:tab/>
      </w:r>
      <w:r w:rsidRPr="009C30C6">
        <w:rPr>
          <w:rFonts w:cstheme="minorHAnsi"/>
          <w:b/>
          <w:lang w:val="es-MX"/>
        </w:rPr>
        <w:tab/>
        <w:t>FECHA</w:t>
      </w:r>
    </w:p>
    <w:p w14:paraId="03C3AB2B" w14:textId="77777777" w:rsidR="00C91D66" w:rsidRPr="009C30C6" w:rsidRDefault="00C91D66" w:rsidP="00C91D66">
      <w:pPr>
        <w:spacing w:after="0" w:line="240" w:lineRule="auto"/>
        <w:ind w:left="360"/>
        <w:rPr>
          <w:rFonts w:cstheme="minorHAnsi"/>
          <w:b/>
          <w:lang w:val="es-CO"/>
        </w:rPr>
      </w:pPr>
    </w:p>
    <w:p w14:paraId="048A5230" w14:textId="77777777" w:rsidR="00C91D66" w:rsidRPr="009C30C6" w:rsidRDefault="00C91D66" w:rsidP="00C91D66">
      <w:pPr>
        <w:spacing w:after="0" w:line="240" w:lineRule="auto"/>
        <w:ind w:left="360"/>
        <w:rPr>
          <w:rFonts w:cstheme="minorHAnsi"/>
          <w:b/>
          <w:u w:val="single"/>
          <w:lang w:val="es-CO"/>
        </w:rPr>
      </w:pPr>
      <w:r w:rsidRPr="009C30C6">
        <w:rPr>
          <w:rFonts w:cstheme="minorHAnsi"/>
          <w:b/>
          <w:u w:val="single"/>
          <w:lang w:val="es-CO"/>
        </w:rPr>
        <w:tab/>
      </w:r>
      <w:r w:rsidRPr="009C30C6">
        <w:rPr>
          <w:rFonts w:cstheme="minorHAnsi"/>
          <w:b/>
          <w:u w:val="single"/>
          <w:lang w:val="es-CO"/>
        </w:rPr>
        <w:tab/>
      </w:r>
      <w:r w:rsidRPr="009C30C6">
        <w:rPr>
          <w:rFonts w:cstheme="minorHAnsi"/>
          <w:b/>
          <w:u w:val="single"/>
          <w:lang w:val="es-CO"/>
        </w:rPr>
        <w:tab/>
      </w:r>
      <w:r w:rsidRPr="009C30C6">
        <w:rPr>
          <w:rFonts w:cstheme="minorHAnsi"/>
          <w:b/>
          <w:u w:val="single"/>
          <w:lang w:val="es-CO"/>
        </w:rPr>
        <w:tab/>
      </w:r>
      <w:r w:rsidRPr="009C30C6">
        <w:rPr>
          <w:rFonts w:cstheme="minorHAnsi"/>
          <w:b/>
          <w:u w:val="single"/>
          <w:lang w:val="es-CO"/>
        </w:rPr>
        <w:tab/>
      </w:r>
      <w:r w:rsidRPr="009C30C6">
        <w:rPr>
          <w:rFonts w:cstheme="minorHAnsi"/>
          <w:b/>
          <w:u w:val="single"/>
          <w:lang w:val="es-CO"/>
        </w:rPr>
        <w:tab/>
      </w:r>
      <w:r w:rsidRPr="009C30C6">
        <w:rPr>
          <w:rFonts w:cstheme="minorHAnsi"/>
          <w:b/>
          <w:u w:val="single"/>
          <w:lang w:val="es-CO"/>
        </w:rPr>
        <w:tab/>
      </w:r>
      <w:r w:rsidRPr="009C30C6">
        <w:rPr>
          <w:rFonts w:cstheme="minorHAnsi"/>
          <w:b/>
          <w:u w:val="single"/>
          <w:lang w:val="es-CO"/>
        </w:rPr>
        <w:tab/>
      </w:r>
      <w:r w:rsidRPr="009C30C6">
        <w:rPr>
          <w:rFonts w:cstheme="minorHAnsi"/>
          <w:b/>
          <w:u w:val="single"/>
          <w:lang w:val="es-CO"/>
        </w:rPr>
        <w:tab/>
      </w:r>
      <w:r w:rsidRPr="009C30C6">
        <w:rPr>
          <w:rFonts w:cstheme="minorHAnsi"/>
          <w:b/>
          <w:u w:val="single"/>
          <w:lang w:val="es-CO"/>
        </w:rPr>
        <w:tab/>
      </w:r>
      <w:r w:rsidRPr="009C30C6">
        <w:rPr>
          <w:rFonts w:cstheme="minorHAnsi"/>
          <w:b/>
          <w:u w:val="single"/>
          <w:lang w:val="es-CO"/>
        </w:rPr>
        <w:tab/>
      </w:r>
      <w:r w:rsidRPr="009C30C6">
        <w:rPr>
          <w:rFonts w:cstheme="minorHAnsi"/>
          <w:b/>
          <w:lang w:val="es-CO"/>
        </w:rPr>
        <w:tab/>
      </w:r>
      <w:r w:rsidRPr="009C30C6">
        <w:rPr>
          <w:rFonts w:cstheme="minorHAnsi"/>
          <w:b/>
          <w:lang w:val="es-CO"/>
        </w:rPr>
        <w:tab/>
      </w:r>
      <w:r w:rsidRPr="009C30C6">
        <w:rPr>
          <w:rFonts w:cstheme="minorHAnsi"/>
          <w:b/>
          <w:u w:val="single"/>
          <w:lang w:val="es-CO"/>
        </w:rPr>
        <w:tab/>
      </w:r>
      <w:r w:rsidRPr="009C30C6">
        <w:rPr>
          <w:rFonts w:cstheme="minorHAnsi"/>
          <w:b/>
          <w:u w:val="single"/>
          <w:lang w:val="es-CO"/>
        </w:rPr>
        <w:tab/>
      </w:r>
    </w:p>
    <w:p w14:paraId="497FAC71" w14:textId="465AEBB4" w:rsidR="00C91D66" w:rsidRPr="009C30C6" w:rsidRDefault="00BC46EE" w:rsidP="00C91D66">
      <w:pPr>
        <w:spacing w:after="0" w:line="240" w:lineRule="auto"/>
        <w:ind w:left="360"/>
        <w:rPr>
          <w:rFonts w:cstheme="minorHAnsi"/>
          <w:b/>
          <w:lang w:val="es-PE"/>
        </w:rPr>
      </w:pPr>
      <w:r>
        <w:rPr>
          <w:rFonts w:cstheme="minorHAnsi"/>
          <w:b/>
          <w:lang w:val="es-CO"/>
        </w:rPr>
        <w:t xml:space="preserve">ADMINISTRATOR DE PROGRAMA </w:t>
      </w:r>
      <w:r w:rsidR="00C91D66" w:rsidRPr="009C30C6">
        <w:rPr>
          <w:rFonts w:cstheme="minorHAnsi"/>
          <w:b/>
          <w:lang w:val="es-PE"/>
        </w:rPr>
        <w:t xml:space="preserve">DE CSA DE FAIRFAX-FALLS CHURCH   </w:t>
      </w:r>
      <w:r w:rsidR="00C91D66" w:rsidRPr="009C30C6">
        <w:rPr>
          <w:rFonts w:cstheme="minorHAnsi"/>
          <w:b/>
          <w:lang w:val="es-PE"/>
        </w:rPr>
        <w:tab/>
      </w:r>
      <w:r w:rsidR="00C91D66" w:rsidRPr="009C30C6">
        <w:rPr>
          <w:rFonts w:cstheme="minorHAnsi"/>
          <w:b/>
          <w:lang w:val="es-PE"/>
        </w:rPr>
        <w:tab/>
      </w:r>
      <w:r w:rsidR="00C91D66" w:rsidRPr="009C30C6">
        <w:rPr>
          <w:rFonts w:cstheme="minorHAnsi"/>
          <w:b/>
          <w:lang w:val="es-PE"/>
        </w:rPr>
        <w:tab/>
      </w:r>
      <w:r w:rsidR="00C91D66" w:rsidRPr="009C30C6">
        <w:rPr>
          <w:rFonts w:cstheme="minorHAnsi"/>
          <w:b/>
          <w:lang w:val="es-PE"/>
        </w:rPr>
        <w:tab/>
        <w:t>FECHA</w:t>
      </w:r>
    </w:p>
    <w:p w14:paraId="42073CF3" w14:textId="77777777" w:rsidR="00C91D66" w:rsidRPr="00C91D66" w:rsidRDefault="00C91D66" w:rsidP="00C91D66">
      <w:pPr>
        <w:spacing w:after="0" w:line="240" w:lineRule="auto"/>
        <w:ind w:left="360"/>
        <w:rPr>
          <w:rFonts w:ascii="Arial" w:hAnsi="Arial" w:cs="Arial"/>
          <w:b/>
          <w:sz w:val="20"/>
          <w:szCs w:val="20"/>
          <w:lang w:val="es-PE"/>
        </w:rPr>
      </w:pPr>
    </w:p>
    <w:p w14:paraId="2AB9FE36" w14:textId="77777777" w:rsidR="00C91D66" w:rsidRPr="00C91D66" w:rsidRDefault="00C91D66" w:rsidP="00C91D66">
      <w:pPr>
        <w:spacing w:after="0" w:line="240" w:lineRule="auto"/>
        <w:ind w:left="360"/>
        <w:rPr>
          <w:rFonts w:ascii="Arial" w:hAnsi="Arial" w:cs="Arial"/>
          <w:b/>
          <w:sz w:val="20"/>
          <w:szCs w:val="20"/>
          <w:lang w:val="es-PE"/>
        </w:rPr>
      </w:pPr>
    </w:p>
    <w:p w14:paraId="29E27D7A" w14:textId="77777777" w:rsidR="00BC46EE" w:rsidRDefault="00C91D66" w:rsidP="00BC46EE">
      <w:pPr>
        <w:tabs>
          <w:tab w:val="left" w:pos="5040"/>
        </w:tabs>
        <w:spacing w:after="0" w:line="240" w:lineRule="auto"/>
        <w:ind w:left="360"/>
        <w:rPr>
          <w:rFonts w:ascii="Arial" w:hAnsi="Arial" w:cs="Arial"/>
          <w:b/>
          <w:sz w:val="20"/>
          <w:szCs w:val="20"/>
          <w:lang w:val="es-MX"/>
        </w:rPr>
      </w:pPr>
      <w:r w:rsidRPr="00C91D66">
        <w:rPr>
          <w:rFonts w:ascii="Arial" w:hAnsi="Arial" w:cs="Arial"/>
          <w:sz w:val="20"/>
          <w:szCs w:val="20"/>
          <w:lang w:val="es-MX"/>
        </w:rPr>
        <w:lastRenderedPageBreak/>
        <w:t>Distribución:</w:t>
      </w:r>
    </w:p>
    <w:p w14:paraId="3C5A1F7B" w14:textId="2E0F71C6" w:rsidR="00C91D66" w:rsidRPr="00C91D66" w:rsidRDefault="00C91D66" w:rsidP="00BC46EE">
      <w:pPr>
        <w:tabs>
          <w:tab w:val="left" w:pos="5040"/>
        </w:tabs>
        <w:spacing w:after="0" w:line="240" w:lineRule="auto"/>
        <w:ind w:left="360"/>
        <w:rPr>
          <w:rFonts w:ascii="Arial" w:hAnsi="Arial" w:cs="Arial"/>
          <w:b/>
          <w:sz w:val="20"/>
          <w:szCs w:val="20"/>
          <w:lang w:val="es-MX"/>
        </w:rPr>
      </w:pPr>
      <w:r>
        <w:sym w:font="Wingdings" w:char="0071"/>
      </w:r>
      <w:r w:rsidRPr="00C91D66">
        <w:rPr>
          <w:rFonts w:ascii="Arial" w:hAnsi="Arial" w:cs="Arial"/>
          <w:sz w:val="20"/>
          <w:szCs w:val="20"/>
          <w:lang w:val="es-MX"/>
        </w:rPr>
        <w:t xml:space="preserve"> Original – Oficina del programa CSA</w:t>
      </w:r>
      <w:r w:rsidR="00BC46EE">
        <w:rPr>
          <w:rFonts w:ascii="Arial" w:hAnsi="Arial" w:cs="Arial"/>
          <w:b/>
          <w:sz w:val="20"/>
          <w:szCs w:val="20"/>
          <w:lang w:val="es-MX"/>
        </w:rPr>
        <w:t xml:space="preserve">     </w:t>
      </w:r>
      <w:r>
        <w:sym w:font="Wingdings" w:char="0071"/>
      </w:r>
      <w:r w:rsidR="00BC46EE">
        <w:rPr>
          <w:rFonts w:ascii="Arial" w:hAnsi="Arial" w:cs="Arial"/>
          <w:sz w:val="20"/>
          <w:szCs w:val="20"/>
          <w:lang w:val="es-MX"/>
        </w:rPr>
        <w:t xml:space="preserve"> Copia para Padre/Tutor     </w:t>
      </w:r>
      <w:r>
        <w:sym w:font="Wingdings" w:char="0071"/>
      </w:r>
      <w:r w:rsidRPr="00C91D66">
        <w:rPr>
          <w:rFonts w:ascii="Arial" w:hAnsi="Arial" w:cs="Arial"/>
          <w:sz w:val="20"/>
          <w:szCs w:val="20"/>
          <w:lang w:val="es-MX"/>
        </w:rPr>
        <w:t xml:space="preserve"> Copia para los Archivos de la Agencia</w:t>
      </w:r>
    </w:p>
    <w:p w14:paraId="4CEBADB2" w14:textId="77777777" w:rsidR="002B4A88" w:rsidRPr="00C91D66" w:rsidRDefault="002B4A88" w:rsidP="00C91D66">
      <w:pPr>
        <w:spacing w:after="0" w:line="240" w:lineRule="auto"/>
        <w:ind w:left="450" w:right="720"/>
        <w:rPr>
          <w:rFonts w:cstheme="minorHAnsi"/>
          <w:lang w:val="es-MX"/>
        </w:rPr>
      </w:pPr>
    </w:p>
    <w:sectPr w:rsidR="002B4A88" w:rsidRPr="00C91D66" w:rsidSect="00C91D66">
      <w:headerReference w:type="default" r:id="rId1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AE38D" w14:textId="77777777" w:rsidR="00E021E7" w:rsidRDefault="00E021E7" w:rsidP="00FD4AF0">
      <w:pPr>
        <w:spacing w:after="0" w:line="240" w:lineRule="auto"/>
      </w:pPr>
      <w:r>
        <w:separator/>
      </w:r>
    </w:p>
  </w:endnote>
  <w:endnote w:type="continuationSeparator" w:id="0">
    <w:p w14:paraId="2182EE29" w14:textId="77777777" w:rsidR="00E021E7" w:rsidRDefault="00E021E7" w:rsidP="00FD4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0D04" w14:textId="77777777" w:rsidR="000F7819" w:rsidRDefault="000F7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1740263"/>
      <w:docPartObj>
        <w:docPartGallery w:val="Page Numbers (Bottom of Page)"/>
        <w:docPartUnique/>
      </w:docPartObj>
    </w:sdtPr>
    <w:sdtContent>
      <w:sdt>
        <w:sdtPr>
          <w:rPr>
            <w:sz w:val="16"/>
            <w:szCs w:val="16"/>
          </w:rPr>
          <w:id w:val="1030528438"/>
          <w:docPartObj>
            <w:docPartGallery w:val="Page Numbers (Top of Page)"/>
            <w:docPartUnique/>
          </w:docPartObj>
        </w:sdtPr>
        <w:sdtContent>
          <w:p w14:paraId="6BCDEA43" w14:textId="5A519B49" w:rsidR="000F2FC5" w:rsidRPr="00BC73BB" w:rsidRDefault="006E1209" w:rsidP="00BC73BB">
            <w:pPr>
              <w:pStyle w:val="Footer"/>
              <w:rPr>
                <w:sz w:val="16"/>
                <w:szCs w:val="16"/>
              </w:rPr>
            </w:pPr>
            <w:r>
              <w:rPr>
                <w:sz w:val="16"/>
                <w:szCs w:val="16"/>
              </w:rPr>
              <w:t>Parental Agreement</w:t>
            </w:r>
            <w:r w:rsidR="009007C1">
              <w:rPr>
                <w:sz w:val="16"/>
                <w:szCs w:val="16"/>
              </w:rPr>
              <w:t>, Revised</w:t>
            </w:r>
            <w:r w:rsidR="00971FA4" w:rsidRPr="001E4A2B">
              <w:rPr>
                <w:sz w:val="16"/>
                <w:szCs w:val="16"/>
              </w:rPr>
              <w:t>: 7/7/16</w:t>
            </w:r>
            <w:r w:rsidR="002B3DC7" w:rsidRPr="001E4A2B">
              <w:rPr>
                <w:rStyle w:val="PageNumber"/>
                <w:sz w:val="16"/>
                <w:szCs w:val="16"/>
              </w:rPr>
              <w:tab/>
            </w:r>
            <w:r w:rsidR="002B3DC7" w:rsidRPr="001E4A2B">
              <w:rPr>
                <w:rStyle w:val="PageNumber"/>
                <w:sz w:val="16"/>
                <w:szCs w:val="16"/>
              </w:rPr>
              <w:tab/>
            </w:r>
            <w:proofErr w:type="spellStart"/>
            <w:r w:rsidR="002B3DC7" w:rsidRPr="001E4A2B">
              <w:rPr>
                <w:sz w:val="16"/>
                <w:szCs w:val="16"/>
              </w:rPr>
              <w:t>Pa</w:t>
            </w:r>
            <w:r w:rsidR="00BA16A5">
              <w:rPr>
                <w:sz w:val="16"/>
                <w:szCs w:val="16"/>
              </w:rPr>
              <w:t>gina</w:t>
            </w:r>
            <w:proofErr w:type="spellEnd"/>
            <w:r w:rsidR="002B3DC7" w:rsidRPr="001E4A2B">
              <w:rPr>
                <w:sz w:val="16"/>
                <w:szCs w:val="16"/>
              </w:rPr>
              <w:t xml:space="preserve"> </w:t>
            </w:r>
            <w:r w:rsidR="002B3DC7" w:rsidRPr="001E4A2B">
              <w:rPr>
                <w:bCs/>
                <w:sz w:val="16"/>
                <w:szCs w:val="16"/>
              </w:rPr>
              <w:fldChar w:fldCharType="begin"/>
            </w:r>
            <w:r w:rsidR="002B3DC7" w:rsidRPr="001E4A2B">
              <w:rPr>
                <w:bCs/>
                <w:sz w:val="16"/>
                <w:szCs w:val="16"/>
              </w:rPr>
              <w:instrText xml:space="preserve"> PAGE </w:instrText>
            </w:r>
            <w:r w:rsidR="002B3DC7" w:rsidRPr="001E4A2B">
              <w:rPr>
                <w:bCs/>
                <w:sz w:val="16"/>
                <w:szCs w:val="16"/>
              </w:rPr>
              <w:fldChar w:fldCharType="separate"/>
            </w:r>
            <w:r w:rsidR="003F49DA">
              <w:rPr>
                <w:bCs/>
                <w:noProof/>
                <w:sz w:val="16"/>
                <w:szCs w:val="16"/>
              </w:rPr>
              <w:t>4</w:t>
            </w:r>
            <w:r w:rsidR="002B3DC7" w:rsidRPr="001E4A2B">
              <w:rPr>
                <w:bCs/>
                <w:sz w:val="16"/>
                <w:szCs w:val="16"/>
              </w:rPr>
              <w:fldChar w:fldCharType="end"/>
            </w:r>
            <w:r w:rsidR="002B3DC7" w:rsidRPr="001E4A2B">
              <w:rPr>
                <w:sz w:val="16"/>
                <w:szCs w:val="16"/>
              </w:rPr>
              <w:t xml:space="preserve"> </w:t>
            </w:r>
            <w:r w:rsidR="00BA16A5">
              <w:rPr>
                <w:sz w:val="16"/>
                <w:szCs w:val="16"/>
              </w:rPr>
              <w:t>de</w:t>
            </w:r>
            <w:r w:rsidR="002B3DC7" w:rsidRPr="001E4A2B">
              <w:rPr>
                <w:sz w:val="16"/>
                <w:szCs w:val="16"/>
              </w:rPr>
              <w:t xml:space="preserve"> </w:t>
            </w:r>
            <w:r w:rsidR="002B3DC7" w:rsidRPr="001E4A2B">
              <w:rPr>
                <w:bCs/>
                <w:sz w:val="16"/>
                <w:szCs w:val="16"/>
              </w:rPr>
              <w:fldChar w:fldCharType="begin"/>
            </w:r>
            <w:r w:rsidR="002B3DC7" w:rsidRPr="001E4A2B">
              <w:rPr>
                <w:bCs/>
                <w:sz w:val="16"/>
                <w:szCs w:val="16"/>
              </w:rPr>
              <w:instrText xml:space="preserve"> NUMPAGES  </w:instrText>
            </w:r>
            <w:r w:rsidR="002B3DC7" w:rsidRPr="001E4A2B">
              <w:rPr>
                <w:bCs/>
                <w:sz w:val="16"/>
                <w:szCs w:val="16"/>
              </w:rPr>
              <w:fldChar w:fldCharType="separate"/>
            </w:r>
            <w:r w:rsidR="003F49DA">
              <w:rPr>
                <w:bCs/>
                <w:noProof/>
                <w:sz w:val="16"/>
                <w:szCs w:val="16"/>
              </w:rPr>
              <w:t>5</w:t>
            </w:r>
            <w:r w:rsidR="002B3DC7" w:rsidRPr="001E4A2B">
              <w:rPr>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C2CB" w14:textId="77777777" w:rsidR="000F7819" w:rsidRDefault="000F7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58806" w14:textId="77777777" w:rsidR="00E021E7" w:rsidRDefault="00E021E7" w:rsidP="00FD4AF0">
      <w:pPr>
        <w:spacing w:after="0" w:line="240" w:lineRule="auto"/>
      </w:pPr>
      <w:r>
        <w:separator/>
      </w:r>
    </w:p>
  </w:footnote>
  <w:footnote w:type="continuationSeparator" w:id="0">
    <w:p w14:paraId="1B22F319" w14:textId="77777777" w:rsidR="00E021E7" w:rsidRDefault="00E021E7" w:rsidP="00FD4AF0">
      <w:pPr>
        <w:spacing w:after="0" w:line="240" w:lineRule="auto"/>
      </w:pPr>
      <w:r>
        <w:continuationSeparator/>
      </w:r>
    </w:p>
  </w:footnote>
  <w:footnote w:id="1">
    <w:p w14:paraId="6BBF1113" w14:textId="14512914" w:rsidR="003F49DA" w:rsidRDefault="003F49DA">
      <w:pPr>
        <w:pStyle w:val="FootnoteText"/>
      </w:pPr>
      <w:r>
        <w:rPr>
          <w:rStyle w:val="FootnoteReference"/>
        </w:rPr>
        <w:footnoteRef/>
      </w:r>
      <w:r>
        <w:t xml:space="preserve"> </w:t>
      </w:r>
      <w:r w:rsidRPr="003F49DA">
        <w:t xml:space="preserve">Agregado </w:t>
      </w:r>
      <w:proofErr w:type="spellStart"/>
      <w:r w:rsidRPr="003F49DA">
        <w:t>como</w:t>
      </w:r>
      <w:proofErr w:type="spellEnd"/>
      <w:r w:rsidRPr="003F49DA">
        <w:t xml:space="preserve"> </w:t>
      </w:r>
      <w:proofErr w:type="spellStart"/>
      <w:r w:rsidRPr="003F49DA">
        <w:t>Provisión</w:t>
      </w:r>
      <w:proofErr w:type="spellEnd"/>
      <w:r w:rsidRPr="003F49DA">
        <w:t xml:space="preserve"> Local de Fairfax-Falls</w:t>
      </w:r>
      <w:r>
        <w:t xml:space="preserve"> Church</w:t>
      </w:r>
      <w:r w:rsidRPr="003F49DA">
        <w:t xml:space="preserve">, </w:t>
      </w:r>
      <w:proofErr w:type="spellStart"/>
      <w:r w:rsidRPr="003F49DA">
        <w:t>vigente</w:t>
      </w:r>
      <w:proofErr w:type="spellEnd"/>
      <w:r w:rsidRPr="003F49DA">
        <w:t xml:space="preserve"> </w:t>
      </w:r>
      <w:proofErr w:type="spellStart"/>
      <w:r w:rsidRPr="003F49DA">
        <w:t>desde</w:t>
      </w:r>
      <w:proofErr w:type="spellEnd"/>
      <w:r w:rsidRPr="003F49DA">
        <w:t xml:space="preserve"> </w:t>
      </w:r>
      <w:proofErr w:type="spellStart"/>
      <w:r w:rsidRPr="003F49DA">
        <w:t>el</w:t>
      </w:r>
      <w:proofErr w:type="spellEnd"/>
      <w:r w:rsidRPr="003F49DA">
        <w:t xml:space="preserve"> 4/8/2020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D7D61" w14:textId="77777777" w:rsidR="000F7819" w:rsidRDefault="000F78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2ED6" w14:textId="4F9C5AA3" w:rsidR="000F2FC5" w:rsidRDefault="00692ED3" w:rsidP="002B4A88">
    <w:r w:rsidRPr="00D41A74">
      <w:rPr>
        <w:b/>
        <w:noProof/>
        <w:sz w:val="16"/>
        <w:szCs w:val="16"/>
      </w:rPr>
      <mc:AlternateContent>
        <mc:Choice Requires="wps">
          <w:drawing>
            <wp:anchor distT="45720" distB="45720" distL="114300" distR="114300" simplePos="0" relativeHeight="251667456" behindDoc="1" locked="0" layoutInCell="1" allowOverlap="1" wp14:anchorId="334813CE" wp14:editId="07A00BF9">
              <wp:simplePos x="0" y="0"/>
              <wp:positionH relativeFrom="page">
                <wp:posOffset>2317750</wp:posOffset>
              </wp:positionH>
              <wp:positionV relativeFrom="paragraph">
                <wp:posOffset>17145</wp:posOffset>
              </wp:positionV>
              <wp:extent cx="5270500" cy="520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520700"/>
                      </a:xfrm>
                      <a:prstGeom prst="rect">
                        <a:avLst/>
                      </a:prstGeom>
                      <a:noFill/>
                      <a:ln w="9525">
                        <a:noFill/>
                        <a:miter lim="800000"/>
                        <a:headEnd/>
                        <a:tailEnd/>
                      </a:ln>
                    </wps:spPr>
                    <wps:txbx>
                      <w:txbxContent>
                        <w:p w14:paraId="0DD975F3" w14:textId="77777777" w:rsidR="000F7819" w:rsidRPr="00136486" w:rsidRDefault="000F7819" w:rsidP="000F7819">
                          <w:pPr>
                            <w:spacing w:after="0"/>
                            <w:jc w:val="center"/>
                            <w:rPr>
                              <w:rFonts w:cstheme="minorHAnsi"/>
                              <w:b/>
                              <w:color w:val="FFFFFF" w:themeColor="background1"/>
                              <w:sz w:val="26"/>
                              <w:szCs w:val="26"/>
                            </w:rPr>
                          </w:pPr>
                          <w:r w:rsidRPr="00136486">
                            <w:rPr>
                              <w:rFonts w:cstheme="minorHAnsi"/>
                              <w:b/>
                              <w:color w:val="FFFFFF" w:themeColor="background1"/>
                              <w:sz w:val="26"/>
                              <w:szCs w:val="26"/>
                            </w:rPr>
                            <w:t>Fairfax-Falls Church Community Policy &amp; Management Team</w:t>
                          </w:r>
                        </w:p>
                        <w:p w14:paraId="6A8E9828" w14:textId="77777777" w:rsidR="000F7819" w:rsidRPr="00136486" w:rsidRDefault="000F7819" w:rsidP="000F7819">
                          <w:pPr>
                            <w:pStyle w:val="Header"/>
                            <w:tabs>
                              <w:tab w:val="left" w:pos="720"/>
                            </w:tabs>
                            <w:jc w:val="center"/>
                            <w:rPr>
                              <w:rFonts w:ascii="Arial" w:hAnsi="Arial" w:cs="Arial"/>
                              <w:b/>
                              <w:color w:val="FFFFFF" w:themeColor="background1"/>
                              <w:sz w:val="26"/>
                              <w:szCs w:val="26"/>
                            </w:rPr>
                          </w:pPr>
                          <w:proofErr w:type="spellStart"/>
                          <w:r w:rsidRPr="00136486">
                            <w:rPr>
                              <w:rFonts w:cstheme="minorHAnsi"/>
                              <w:b/>
                              <w:color w:val="FFFFFF" w:themeColor="background1"/>
                              <w:sz w:val="26"/>
                              <w:szCs w:val="26"/>
                            </w:rPr>
                            <w:t>Acuerdo</w:t>
                          </w:r>
                          <w:proofErr w:type="spellEnd"/>
                          <w:r w:rsidRPr="00136486">
                            <w:rPr>
                              <w:rFonts w:cstheme="minorHAnsi"/>
                              <w:b/>
                              <w:color w:val="FFFFFF" w:themeColor="background1"/>
                              <w:sz w:val="26"/>
                              <w:szCs w:val="26"/>
                            </w:rPr>
                            <w:t xml:space="preserve"> de </w:t>
                          </w:r>
                          <w:proofErr w:type="spellStart"/>
                          <w:r w:rsidRPr="00136486">
                            <w:rPr>
                              <w:rFonts w:cstheme="minorHAnsi"/>
                              <w:b/>
                              <w:color w:val="FFFFFF" w:themeColor="background1"/>
                              <w:sz w:val="26"/>
                              <w:szCs w:val="26"/>
                            </w:rPr>
                            <w:t>los</w:t>
                          </w:r>
                          <w:proofErr w:type="spellEnd"/>
                          <w:r w:rsidRPr="00136486">
                            <w:rPr>
                              <w:rFonts w:cstheme="minorHAnsi"/>
                              <w:b/>
                              <w:color w:val="FFFFFF" w:themeColor="background1"/>
                              <w:sz w:val="26"/>
                              <w:szCs w:val="26"/>
                            </w:rPr>
                            <w:t xml:space="preserve"> Padres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4813CE" id="_x0000_t202" coordsize="21600,21600" o:spt="202" path="m,l,21600r21600,l21600,xe">
              <v:stroke joinstyle="miter"/>
              <v:path gradientshapeok="t" o:connecttype="rect"/>
            </v:shapetype>
            <v:shape id="Text Box 2" o:spid="_x0000_s1026" type="#_x0000_t202" style="position:absolute;margin-left:182.5pt;margin-top:1.35pt;width:415pt;height:41pt;z-index:-2516490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" filled="f" stroked="f">
              <v:textbox>
                <w:txbxContent>
                  <w:p w14:paraId="0DD975F3" w14:textId="77777777" w:rsidR="000F7819" w:rsidRPr="00136486" w:rsidRDefault="000F7819" w:rsidP="000F7819">
                    <w:pPr>
                      <w:spacing w:after="0"/>
                      <w:jc w:val="center"/>
                      <w:rPr>
                        <w:rFonts w:cstheme="minorHAnsi"/>
                        <w:b/>
                        <w:color w:val="FFFFFF" w:themeColor="background1"/>
                        <w:sz w:val="26"/>
                        <w:szCs w:val="26"/>
                      </w:rPr>
                    </w:pPr>
                    <w:r w:rsidRPr="00136486">
                      <w:rPr>
                        <w:rFonts w:cstheme="minorHAnsi"/>
                        <w:b/>
                        <w:color w:val="FFFFFF" w:themeColor="background1"/>
                        <w:sz w:val="26"/>
                        <w:szCs w:val="26"/>
                      </w:rPr>
                      <w:t>Fairfax-Falls Church Community Policy &amp; Management Team</w:t>
                    </w:r>
                  </w:p>
                  <w:p w14:paraId="6A8E9828" w14:textId="77777777" w:rsidR="000F7819" w:rsidRPr="00136486" w:rsidRDefault="000F7819" w:rsidP="000F7819">
                    <w:pPr>
                      <w:pStyle w:val="Header"/>
                      <w:tabs>
                        <w:tab w:val="left" w:pos="720"/>
                      </w:tabs>
                      <w:jc w:val="center"/>
                      <w:rPr>
                        <w:rFonts w:ascii="Arial" w:hAnsi="Arial" w:cs="Arial"/>
                        <w:b/>
                        <w:color w:val="FFFFFF" w:themeColor="background1"/>
                        <w:sz w:val="26"/>
                        <w:szCs w:val="26"/>
                      </w:rPr>
                    </w:pPr>
                    <w:proofErr w:type="spellStart"/>
                    <w:r w:rsidRPr="00136486">
                      <w:rPr>
                        <w:rFonts w:cstheme="minorHAnsi"/>
                        <w:b/>
                        <w:color w:val="FFFFFF" w:themeColor="background1"/>
                        <w:sz w:val="26"/>
                        <w:szCs w:val="26"/>
                      </w:rPr>
                      <w:t>Acuerdo</w:t>
                    </w:r>
                    <w:proofErr w:type="spellEnd"/>
                    <w:r w:rsidRPr="00136486">
                      <w:rPr>
                        <w:rFonts w:cstheme="minorHAnsi"/>
                        <w:b/>
                        <w:color w:val="FFFFFF" w:themeColor="background1"/>
                        <w:sz w:val="26"/>
                        <w:szCs w:val="26"/>
                      </w:rPr>
                      <w:t xml:space="preserve"> de </w:t>
                    </w:r>
                    <w:proofErr w:type="spellStart"/>
                    <w:r w:rsidRPr="00136486">
                      <w:rPr>
                        <w:rFonts w:cstheme="minorHAnsi"/>
                        <w:b/>
                        <w:color w:val="FFFFFF" w:themeColor="background1"/>
                        <w:sz w:val="26"/>
                        <w:szCs w:val="26"/>
                      </w:rPr>
                      <w:t>los</w:t>
                    </w:r>
                    <w:proofErr w:type="spellEnd"/>
                    <w:r w:rsidRPr="00136486">
                      <w:rPr>
                        <w:rFonts w:cstheme="minorHAnsi"/>
                        <w:b/>
                        <w:color w:val="FFFFFF" w:themeColor="background1"/>
                        <w:sz w:val="26"/>
                        <w:szCs w:val="26"/>
                      </w:rPr>
                      <w:t xml:space="preserve"> Padres</w:t>
                    </w:r>
                  </w:p>
                </w:txbxContent>
              </v:textbox>
              <w10:wrap anchorx="page"/>
            </v:shape>
          </w:pict>
        </mc:Fallback>
      </mc:AlternateContent>
    </w:r>
    <w:r>
      <w:rPr>
        <w:rFonts w:cstheme="minorHAnsi"/>
        <w:noProof/>
        <w:sz w:val="36"/>
        <w:szCs w:val="36"/>
      </w:rPr>
      <w:drawing>
        <wp:anchor distT="0" distB="0" distL="114300" distR="114300" simplePos="0" relativeHeight="251666432" behindDoc="1" locked="0" layoutInCell="1" allowOverlap="1" wp14:anchorId="19D48B9B" wp14:editId="4096DECC">
          <wp:simplePos x="0" y="0"/>
          <wp:positionH relativeFrom="margin">
            <wp:posOffset>-76200</wp:posOffset>
          </wp:positionH>
          <wp:positionV relativeFrom="paragraph">
            <wp:posOffset>3810</wp:posOffset>
          </wp:positionV>
          <wp:extent cx="7300595" cy="553720"/>
          <wp:effectExtent l="0" t="0" r="0" b="0"/>
          <wp:wrapNone/>
          <wp:docPr id="17368062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806272"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0595" cy="5537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25B4" w14:textId="77777777" w:rsidR="000F7819" w:rsidRDefault="000F78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3081" w14:textId="77777777" w:rsidR="003A1071" w:rsidRDefault="003A1071" w:rsidP="00D664E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7" w:rightFromText="187" w:vertAnchor="text" w:horzAnchor="margin" w:tblpXSpec="center" w:tblpY="1"/>
      <w:tblW w:w="11070" w:type="dxa"/>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370"/>
      <w:gridCol w:w="1440"/>
    </w:tblGrid>
    <w:tr w:rsidR="00D664E7" w14:paraId="14370ECD" w14:textId="77777777" w:rsidTr="00690B06">
      <w:trPr>
        <w:trHeight w:val="810"/>
      </w:trPr>
      <w:tc>
        <w:tcPr>
          <w:tcW w:w="1260" w:type="dxa"/>
          <w:hideMark/>
        </w:tcPr>
        <w:p w14:paraId="77C53DA3" w14:textId="77777777" w:rsidR="00D664E7" w:rsidRDefault="00D664E7" w:rsidP="00D664E7">
          <w:pPr>
            <w:rPr>
              <w:rFonts w:cstheme="minorHAnsi"/>
              <w:sz w:val="36"/>
              <w:szCs w:val="36"/>
            </w:rPr>
          </w:pPr>
          <w:r>
            <w:rPr>
              <w:noProof/>
              <w:sz w:val="36"/>
              <w:szCs w:val="36"/>
            </w:rPr>
            <w:drawing>
              <wp:anchor distT="0" distB="0" distL="114300" distR="114300" simplePos="0" relativeHeight="251664384" behindDoc="1" locked="0" layoutInCell="1" allowOverlap="1" wp14:anchorId="1F3F8579" wp14:editId="62F032DE">
                <wp:simplePos x="0" y="0"/>
                <wp:positionH relativeFrom="column">
                  <wp:posOffset>-40863</wp:posOffset>
                </wp:positionH>
                <wp:positionV relativeFrom="paragraph">
                  <wp:posOffset>0</wp:posOffset>
                </wp:positionV>
                <wp:extent cx="504825" cy="495300"/>
                <wp:effectExtent l="0" t="0" r="9525" b="0"/>
                <wp:wrapTight wrapText="bothSides">
                  <wp:wrapPolygon edited="0">
                    <wp:start x="4075" y="0"/>
                    <wp:lineTo x="0" y="2492"/>
                    <wp:lineTo x="0" y="17446"/>
                    <wp:lineTo x="815" y="19108"/>
                    <wp:lineTo x="2445" y="20769"/>
                    <wp:lineTo x="18747" y="20769"/>
                    <wp:lineTo x="21192" y="15785"/>
                    <wp:lineTo x="21192" y="5815"/>
                    <wp:lineTo x="15487" y="0"/>
                    <wp:lineTo x="4075" y="0"/>
                  </wp:wrapPolygon>
                </wp:wrapTight>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95300"/>
                        </a:xfrm>
                        <a:prstGeom prst="rect">
                          <a:avLst/>
                        </a:prstGeom>
                        <a:noFill/>
                        <a:ln>
                          <a:noFill/>
                        </a:ln>
                      </pic:spPr>
                    </pic:pic>
                  </a:graphicData>
                </a:graphic>
              </wp:anchor>
            </w:drawing>
          </w:r>
        </w:p>
      </w:tc>
      <w:tc>
        <w:tcPr>
          <w:tcW w:w="8370" w:type="dxa"/>
          <w:vAlign w:val="center"/>
          <w:hideMark/>
        </w:tcPr>
        <w:p w14:paraId="64DA96DD" w14:textId="77777777" w:rsidR="00D664E7" w:rsidRDefault="00D664E7" w:rsidP="00D664E7">
          <w:pPr>
            <w:jc w:val="center"/>
            <w:rPr>
              <w:rFonts w:cstheme="minorHAnsi"/>
              <w:b/>
              <w:sz w:val="28"/>
              <w:szCs w:val="28"/>
            </w:rPr>
          </w:pPr>
          <w:r>
            <w:rPr>
              <w:rFonts w:cstheme="minorHAnsi"/>
              <w:b/>
              <w:sz w:val="28"/>
              <w:szCs w:val="28"/>
            </w:rPr>
            <w:t>Fairfax-Falls Church Community Policy &amp; Management Team</w:t>
          </w:r>
        </w:p>
        <w:p w14:paraId="30DA97D8" w14:textId="77777777" w:rsidR="00D664E7" w:rsidRDefault="00D664E7" w:rsidP="00D664E7">
          <w:pPr>
            <w:jc w:val="center"/>
            <w:rPr>
              <w:b/>
              <w:sz w:val="16"/>
              <w:szCs w:val="16"/>
            </w:rPr>
          </w:pPr>
          <w:r>
            <w:rPr>
              <w:rFonts w:cstheme="minorHAnsi"/>
              <w:b/>
              <w:sz w:val="28"/>
              <w:szCs w:val="28"/>
            </w:rPr>
            <w:t>Parental Agreement</w:t>
          </w:r>
        </w:p>
      </w:tc>
      <w:tc>
        <w:tcPr>
          <w:tcW w:w="1440" w:type="dxa"/>
          <w:hideMark/>
        </w:tcPr>
        <w:p w14:paraId="4D00011A" w14:textId="77777777" w:rsidR="00D664E7" w:rsidRDefault="00D664E7" w:rsidP="00D664E7">
          <w:pPr>
            <w:jc w:val="right"/>
            <w:rPr>
              <w:rFonts w:cstheme="minorHAnsi"/>
              <w:sz w:val="36"/>
              <w:szCs w:val="36"/>
            </w:rPr>
          </w:pPr>
          <w:r>
            <w:rPr>
              <w:rFonts w:cstheme="minorHAnsi"/>
              <w:noProof/>
              <w:sz w:val="36"/>
              <w:szCs w:val="36"/>
            </w:rPr>
            <w:drawing>
              <wp:anchor distT="0" distB="0" distL="114300" distR="114300" simplePos="0" relativeHeight="251663360" behindDoc="1" locked="0" layoutInCell="1" allowOverlap="1" wp14:anchorId="33DC6C87" wp14:editId="2A3C56E1">
                <wp:simplePos x="0" y="0"/>
                <wp:positionH relativeFrom="column">
                  <wp:posOffset>358775</wp:posOffset>
                </wp:positionH>
                <wp:positionV relativeFrom="paragraph">
                  <wp:posOffset>-3175</wp:posOffset>
                </wp:positionV>
                <wp:extent cx="530225" cy="493395"/>
                <wp:effectExtent l="0" t="0" r="3175" b="1905"/>
                <wp:wrapTight wrapText="bothSides">
                  <wp:wrapPolygon edited="0">
                    <wp:start x="0" y="0"/>
                    <wp:lineTo x="0" y="20849"/>
                    <wp:lineTo x="20953" y="20849"/>
                    <wp:lineTo x="20953" y="0"/>
                    <wp:lineTo x="0" y="0"/>
                  </wp:wrapPolygon>
                </wp:wrapTight>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A-logo.png"/>
                        <pic:cNvPicPr/>
                      </pic:nvPicPr>
                      <pic:blipFill>
                        <a:blip r:embed="rId2">
                          <a:extLst>
                            <a:ext uri="{28A0092B-C50C-407E-A947-70E740481C1C}">
                              <a14:useLocalDpi xmlns:a14="http://schemas.microsoft.com/office/drawing/2010/main" val="0"/>
                            </a:ext>
                          </a:extLst>
                        </a:blip>
                        <a:stretch>
                          <a:fillRect/>
                        </a:stretch>
                      </pic:blipFill>
                      <pic:spPr>
                        <a:xfrm>
                          <a:off x="0" y="0"/>
                          <a:ext cx="530225" cy="493395"/>
                        </a:xfrm>
                        <a:prstGeom prst="rect">
                          <a:avLst/>
                        </a:prstGeom>
                      </pic:spPr>
                    </pic:pic>
                  </a:graphicData>
                </a:graphic>
                <wp14:sizeRelH relativeFrom="margin">
                  <wp14:pctWidth>0</wp14:pctWidth>
                </wp14:sizeRelH>
                <wp14:sizeRelV relativeFrom="margin">
                  <wp14:pctHeight>0</wp14:pctHeight>
                </wp14:sizeRelV>
              </wp:anchor>
            </w:drawing>
          </w:r>
        </w:p>
      </w:tc>
    </w:tr>
  </w:tbl>
  <w:p w14:paraId="475E3ED1" w14:textId="77777777" w:rsidR="00D664E7" w:rsidRDefault="00D664E7" w:rsidP="00D664E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3CA3" w14:textId="77777777" w:rsidR="00AA478F" w:rsidRDefault="00AA478F" w:rsidP="00D664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4201F"/>
    <w:multiLevelType w:val="hybridMultilevel"/>
    <w:tmpl w:val="7E3650F2"/>
    <w:lvl w:ilvl="0" w:tplc="07780642">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90B36CE"/>
    <w:multiLevelType w:val="hybridMultilevel"/>
    <w:tmpl w:val="91FE671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41DD0BFC"/>
    <w:multiLevelType w:val="hybridMultilevel"/>
    <w:tmpl w:val="5DE8F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424BE7"/>
    <w:multiLevelType w:val="hybridMultilevel"/>
    <w:tmpl w:val="2E8E4C50"/>
    <w:lvl w:ilvl="0" w:tplc="3554511E">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5D36293B"/>
    <w:multiLevelType w:val="hybridMultilevel"/>
    <w:tmpl w:val="06C65368"/>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EB521B4"/>
    <w:multiLevelType w:val="hybridMultilevel"/>
    <w:tmpl w:val="B830A4EE"/>
    <w:lvl w:ilvl="0" w:tplc="6018E7EC">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5035FFF"/>
    <w:multiLevelType w:val="hybridMultilevel"/>
    <w:tmpl w:val="080E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9D2176"/>
    <w:multiLevelType w:val="hybridMultilevel"/>
    <w:tmpl w:val="07B05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3E0F9F"/>
    <w:multiLevelType w:val="hybridMultilevel"/>
    <w:tmpl w:val="2878D08A"/>
    <w:lvl w:ilvl="0" w:tplc="508A4F00">
      <w:start w:val="1"/>
      <w:numFmt w:val="decimal"/>
      <w:lvlText w:val="%1."/>
      <w:lvlJc w:val="left"/>
      <w:pPr>
        <w:tabs>
          <w:tab w:val="num" w:pos="1080"/>
        </w:tabs>
        <w:ind w:left="1080" w:hanging="360"/>
      </w:pPr>
      <w:rPr>
        <w:rFonts w:hint="default"/>
      </w:rPr>
    </w:lvl>
    <w:lvl w:ilvl="1" w:tplc="3554511E">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FED2192"/>
    <w:multiLevelType w:val="hybridMultilevel"/>
    <w:tmpl w:val="FD868674"/>
    <w:lvl w:ilvl="0" w:tplc="3554511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7D5F0419"/>
    <w:multiLevelType w:val="hybridMultilevel"/>
    <w:tmpl w:val="CEB8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733746">
    <w:abstractNumId w:val="10"/>
  </w:num>
  <w:num w:numId="2" w16cid:durableId="894778390">
    <w:abstractNumId w:val="7"/>
  </w:num>
  <w:num w:numId="3" w16cid:durableId="1462377843">
    <w:abstractNumId w:val="6"/>
  </w:num>
  <w:num w:numId="4" w16cid:durableId="678388385">
    <w:abstractNumId w:val="5"/>
  </w:num>
  <w:num w:numId="5" w16cid:durableId="1068310662">
    <w:abstractNumId w:val="8"/>
  </w:num>
  <w:num w:numId="6" w16cid:durableId="606037165">
    <w:abstractNumId w:val="9"/>
  </w:num>
  <w:num w:numId="7" w16cid:durableId="679166821">
    <w:abstractNumId w:val="1"/>
  </w:num>
  <w:num w:numId="8" w16cid:durableId="1894540581">
    <w:abstractNumId w:val="3"/>
  </w:num>
  <w:num w:numId="9" w16cid:durableId="434522896">
    <w:abstractNumId w:val="2"/>
  </w:num>
  <w:num w:numId="10" w16cid:durableId="2119371894">
    <w:abstractNumId w:val="4"/>
  </w:num>
  <w:num w:numId="11" w16cid:durableId="842016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FF2"/>
    <w:rsid w:val="00004C4F"/>
    <w:rsid w:val="00011C3E"/>
    <w:rsid w:val="000140A5"/>
    <w:rsid w:val="00031ECF"/>
    <w:rsid w:val="000612A4"/>
    <w:rsid w:val="00071770"/>
    <w:rsid w:val="000A09A3"/>
    <w:rsid w:val="000B6DCE"/>
    <w:rsid w:val="000F1E3B"/>
    <w:rsid w:val="000F2FC5"/>
    <w:rsid w:val="000F3B4A"/>
    <w:rsid w:val="000F5D2C"/>
    <w:rsid w:val="000F7819"/>
    <w:rsid w:val="00122968"/>
    <w:rsid w:val="001244AE"/>
    <w:rsid w:val="00162DA8"/>
    <w:rsid w:val="00196A51"/>
    <w:rsid w:val="001A757F"/>
    <w:rsid w:val="001C7ED6"/>
    <w:rsid w:val="001D02FF"/>
    <w:rsid w:val="001D062E"/>
    <w:rsid w:val="001E4A2B"/>
    <w:rsid w:val="001F7A9E"/>
    <w:rsid w:val="00225B24"/>
    <w:rsid w:val="00227E1F"/>
    <w:rsid w:val="0023500E"/>
    <w:rsid w:val="00243CFC"/>
    <w:rsid w:val="00257073"/>
    <w:rsid w:val="0027715C"/>
    <w:rsid w:val="00286185"/>
    <w:rsid w:val="002B3CFA"/>
    <w:rsid w:val="002B3DC7"/>
    <w:rsid w:val="002B4A88"/>
    <w:rsid w:val="002B7BDE"/>
    <w:rsid w:val="002D23F2"/>
    <w:rsid w:val="002D2BCA"/>
    <w:rsid w:val="002E7C6D"/>
    <w:rsid w:val="0035548E"/>
    <w:rsid w:val="0036383C"/>
    <w:rsid w:val="00391672"/>
    <w:rsid w:val="003917C2"/>
    <w:rsid w:val="003976C9"/>
    <w:rsid w:val="003A1071"/>
    <w:rsid w:val="003C02C3"/>
    <w:rsid w:val="003C1E37"/>
    <w:rsid w:val="003E75CB"/>
    <w:rsid w:val="003F49DA"/>
    <w:rsid w:val="00410225"/>
    <w:rsid w:val="004113CA"/>
    <w:rsid w:val="0041436F"/>
    <w:rsid w:val="004215A6"/>
    <w:rsid w:val="00475F40"/>
    <w:rsid w:val="00484D6A"/>
    <w:rsid w:val="004B79EE"/>
    <w:rsid w:val="004C3071"/>
    <w:rsid w:val="004E0050"/>
    <w:rsid w:val="004E272D"/>
    <w:rsid w:val="004E4D57"/>
    <w:rsid w:val="004E723E"/>
    <w:rsid w:val="00500828"/>
    <w:rsid w:val="00510B69"/>
    <w:rsid w:val="005263EA"/>
    <w:rsid w:val="005364AA"/>
    <w:rsid w:val="0054172D"/>
    <w:rsid w:val="00544DEB"/>
    <w:rsid w:val="00571804"/>
    <w:rsid w:val="00580C23"/>
    <w:rsid w:val="005833AA"/>
    <w:rsid w:val="005B35A5"/>
    <w:rsid w:val="005B654A"/>
    <w:rsid w:val="005C59F2"/>
    <w:rsid w:val="005D3927"/>
    <w:rsid w:val="005E1B8C"/>
    <w:rsid w:val="00604110"/>
    <w:rsid w:val="006069E2"/>
    <w:rsid w:val="0061789D"/>
    <w:rsid w:val="00642DB4"/>
    <w:rsid w:val="00673343"/>
    <w:rsid w:val="0067749A"/>
    <w:rsid w:val="0068445A"/>
    <w:rsid w:val="00690B06"/>
    <w:rsid w:val="00692ED3"/>
    <w:rsid w:val="006A4112"/>
    <w:rsid w:val="006A67B2"/>
    <w:rsid w:val="006B20DD"/>
    <w:rsid w:val="006B25E6"/>
    <w:rsid w:val="006D4CE4"/>
    <w:rsid w:val="006E1209"/>
    <w:rsid w:val="006F5412"/>
    <w:rsid w:val="007211CD"/>
    <w:rsid w:val="00723813"/>
    <w:rsid w:val="00723A79"/>
    <w:rsid w:val="00734227"/>
    <w:rsid w:val="00740BE6"/>
    <w:rsid w:val="00743CFC"/>
    <w:rsid w:val="00746C4C"/>
    <w:rsid w:val="00757C6E"/>
    <w:rsid w:val="00771507"/>
    <w:rsid w:val="007B1F94"/>
    <w:rsid w:val="007E3B83"/>
    <w:rsid w:val="007F1CFB"/>
    <w:rsid w:val="00823DF4"/>
    <w:rsid w:val="00824EE8"/>
    <w:rsid w:val="00840FD1"/>
    <w:rsid w:val="00846C93"/>
    <w:rsid w:val="00860B47"/>
    <w:rsid w:val="00883455"/>
    <w:rsid w:val="00893908"/>
    <w:rsid w:val="008B2DB9"/>
    <w:rsid w:val="008B6CFE"/>
    <w:rsid w:val="008C2472"/>
    <w:rsid w:val="008C5FB7"/>
    <w:rsid w:val="008D2C01"/>
    <w:rsid w:val="008F35F0"/>
    <w:rsid w:val="009007C1"/>
    <w:rsid w:val="0090545A"/>
    <w:rsid w:val="00927A1D"/>
    <w:rsid w:val="00954690"/>
    <w:rsid w:val="00971390"/>
    <w:rsid w:val="00971FA4"/>
    <w:rsid w:val="00977CDB"/>
    <w:rsid w:val="00977E13"/>
    <w:rsid w:val="00980F04"/>
    <w:rsid w:val="009C30C6"/>
    <w:rsid w:val="009D7FA8"/>
    <w:rsid w:val="00A0044B"/>
    <w:rsid w:val="00A07B49"/>
    <w:rsid w:val="00A13554"/>
    <w:rsid w:val="00A15BAC"/>
    <w:rsid w:val="00A25D1F"/>
    <w:rsid w:val="00A36BCD"/>
    <w:rsid w:val="00A52204"/>
    <w:rsid w:val="00A75AB6"/>
    <w:rsid w:val="00A75F49"/>
    <w:rsid w:val="00A80B93"/>
    <w:rsid w:val="00A92EDB"/>
    <w:rsid w:val="00AA478F"/>
    <w:rsid w:val="00AB084B"/>
    <w:rsid w:val="00AB4721"/>
    <w:rsid w:val="00AB7F6D"/>
    <w:rsid w:val="00AD2286"/>
    <w:rsid w:val="00AE0FF7"/>
    <w:rsid w:val="00AF0C13"/>
    <w:rsid w:val="00B178C2"/>
    <w:rsid w:val="00B24E61"/>
    <w:rsid w:val="00B251C4"/>
    <w:rsid w:val="00B40880"/>
    <w:rsid w:val="00B41736"/>
    <w:rsid w:val="00B46CA7"/>
    <w:rsid w:val="00B521B5"/>
    <w:rsid w:val="00BA16A5"/>
    <w:rsid w:val="00BA3EE2"/>
    <w:rsid w:val="00BC099E"/>
    <w:rsid w:val="00BC3623"/>
    <w:rsid w:val="00BC46EE"/>
    <w:rsid w:val="00BC73BB"/>
    <w:rsid w:val="00BD5465"/>
    <w:rsid w:val="00C204CB"/>
    <w:rsid w:val="00C56179"/>
    <w:rsid w:val="00C72298"/>
    <w:rsid w:val="00C80B0D"/>
    <w:rsid w:val="00C91D66"/>
    <w:rsid w:val="00CA0FF2"/>
    <w:rsid w:val="00CC1A3F"/>
    <w:rsid w:val="00CD64C7"/>
    <w:rsid w:val="00CF740C"/>
    <w:rsid w:val="00D325C7"/>
    <w:rsid w:val="00D372E5"/>
    <w:rsid w:val="00D55B4F"/>
    <w:rsid w:val="00D64C48"/>
    <w:rsid w:val="00D664E7"/>
    <w:rsid w:val="00D75BD6"/>
    <w:rsid w:val="00D9083E"/>
    <w:rsid w:val="00DA015E"/>
    <w:rsid w:val="00DA353D"/>
    <w:rsid w:val="00DA3725"/>
    <w:rsid w:val="00DA4A86"/>
    <w:rsid w:val="00DB3FA9"/>
    <w:rsid w:val="00DC089A"/>
    <w:rsid w:val="00DC401E"/>
    <w:rsid w:val="00DF4A38"/>
    <w:rsid w:val="00E021E7"/>
    <w:rsid w:val="00E055BE"/>
    <w:rsid w:val="00E23AEC"/>
    <w:rsid w:val="00E25442"/>
    <w:rsid w:val="00E26574"/>
    <w:rsid w:val="00E5649F"/>
    <w:rsid w:val="00E61AF4"/>
    <w:rsid w:val="00E6544B"/>
    <w:rsid w:val="00E665BF"/>
    <w:rsid w:val="00E7730D"/>
    <w:rsid w:val="00E81255"/>
    <w:rsid w:val="00E945BC"/>
    <w:rsid w:val="00E95C85"/>
    <w:rsid w:val="00EA21E5"/>
    <w:rsid w:val="00F13DFA"/>
    <w:rsid w:val="00F267CD"/>
    <w:rsid w:val="00F430C9"/>
    <w:rsid w:val="00F54BF0"/>
    <w:rsid w:val="00F811D6"/>
    <w:rsid w:val="00F87A5C"/>
    <w:rsid w:val="00F977C3"/>
    <w:rsid w:val="00FA68A0"/>
    <w:rsid w:val="00FB3A6D"/>
    <w:rsid w:val="00FD2183"/>
    <w:rsid w:val="00FD4AF0"/>
    <w:rsid w:val="00FE19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9F6E4"/>
  <w15:docId w15:val="{0D95AF48-A495-48F4-9042-D07CAB77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AF0"/>
  </w:style>
  <w:style w:type="paragraph" w:styleId="Footer">
    <w:name w:val="footer"/>
    <w:basedOn w:val="Normal"/>
    <w:link w:val="FooterChar"/>
    <w:uiPriority w:val="99"/>
    <w:unhideWhenUsed/>
    <w:rsid w:val="00FD4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AF0"/>
  </w:style>
  <w:style w:type="paragraph" w:styleId="BalloonText">
    <w:name w:val="Balloon Text"/>
    <w:basedOn w:val="Normal"/>
    <w:link w:val="BalloonTextChar"/>
    <w:uiPriority w:val="99"/>
    <w:semiHidden/>
    <w:unhideWhenUsed/>
    <w:rsid w:val="00FD4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AF0"/>
    <w:rPr>
      <w:rFonts w:ascii="Tahoma" w:hAnsi="Tahoma" w:cs="Tahoma"/>
      <w:sz w:val="16"/>
      <w:szCs w:val="16"/>
    </w:rPr>
  </w:style>
  <w:style w:type="table" w:styleId="TableGrid">
    <w:name w:val="Table Grid"/>
    <w:basedOn w:val="TableNormal"/>
    <w:uiPriority w:val="39"/>
    <w:rsid w:val="000A0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F54BF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1">
    <w:name w:val="Light Shading Accent 1"/>
    <w:basedOn w:val="TableNormal"/>
    <w:uiPriority w:val="60"/>
    <w:rsid w:val="00F54BF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F54BF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F54BF0"/>
    <w:pPr>
      <w:ind w:left="720"/>
      <w:contextualSpacing/>
    </w:pPr>
  </w:style>
  <w:style w:type="character" w:styleId="PlaceholderText">
    <w:name w:val="Placeholder Text"/>
    <w:basedOn w:val="DefaultParagraphFont"/>
    <w:uiPriority w:val="99"/>
    <w:semiHidden/>
    <w:rsid w:val="00E26574"/>
    <w:rPr>
      <w:color w:val="808080"/>
    </w:rPr>
  </w:style>
  <w:style w:type="character" w:styleId="PageNumber">
    <w:name w:val="page number"/>
    <w:basedOn w:val="DefaultParagraphFont"/>
    <w:semiHidden/>
    <w:unhideWhenUsed/>
    <w:rsid w:val="00971390"/>
  </w:style>
  <w:style w:type="paragraph" w:styleId="NoSpacing">
    <w:name w:val="No Spacing"/>
    <w:uiPriority w:val="1"/>
    <w:qFormat/>
    <w:rsid w:val="002B4A88"/>
    <w:pPr>
      <w:widowControl w:val="0"/>
      <w:overflowPunct w:val="0"/>
      <w:autoSpaceDE w:val="0"/>
      <w:autoSpaceDN w:val="0"/>
      <w:adjustRightInd w:val="0"/>
      <w:spacing w:after="0" w:line="240" w:lineRule="auto"/>
    </w:pPr>
    <w:rPr>
      <w:rFonts w:ascii="Calibri" w:eastAsiaTheme="minorEastAsia" w:hAnsi="Calibri" w:cs="Calibri"/>
      <w:color w:val="000000"/>
      <w:kern w:val="28"/>
      <w:sz w:val="20"/>
      <w:szCs w:val="20"/>
    </w:rPr>
  </w:style>
  <w:style w:type="paragraph" w:styleId="FootnoteText">
    <w:name w:val="footnote text"/>
    <w:basedOn w:val="Normal"/>
    <w:link w:val="FootnoteTextChar"/>
    <w:uiPriority w:val="99"/>
    <w:semiHidden/>
    <w:unhideWhenUsed/>
    <w:rsid w:val="003F49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9DA"/>
    <w:rPr>
      <w:sz w:val="20"/>
      <w:szCs w:val="20"/>
    </w:rPr>
  </w:style>
  <w:style w:type="character" w:styleId="FootnoteReference">
    <w:name w:val="footnote reference"/>
    <w:basedOn w:val="DefaultParagraphFont"/>
    <w:uiPriority w:val="99"/>
    <w:semiHidden/>
    <w:unhideWhenUsed/>
    <w:rsid w:val="003F49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E7FBA00BF3C5342937EBB29B40F7DFE" ma:contentTypeVersion="9" ma:contentTypeDescription="Create a new document." ma:contentTypeScope="" ma:versionID="440d66bada79316419383d5481ab1f70">
  <xsd:schema xmlns:xsd="http://www.w3.org/2001/XMLSchema" xmlns:xs="http://www.w3.org/2001/XMLSchema" xmlns:p="http://schemas.microsoft.com/office/2006/metadata/properties" xmlns:ns2="4653d3d1-893b-4d8d-92a1-a802251d7e7e" xmlns:ns3="cf37a058-3ce4-4eb6-b7c5-59fdf563cfeb" targetNamespace="http://schemas.microsoft.com/office/2006/metadata/properties" ma:root="true" ma:fieldsID="2ea710a22ebf523bac60fa68531c508a" ns2:_="" ns3:_="">
    <xsd:import namespace="4653d3d1-893b-4d8d-92a1-a802251d7e7e"/>
    <xsd:import namespace="cf37a058-3ce4-4eb6-b7c5-59fdf563cf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3d3d1-893b-4d8d-92a1-a802251d7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37a058-3ce4-4eb6-b7c5-59fdf563cf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B17E28-5F2E-4508-ADAC-E7250EE20D1F}">
  <ds:schemaRefs>
    <ds:schemaRef ds:uri="http://schemas.microsoft.com/sharepoint/v3/contenttype/forms"/>
  </ds:schemaRefs>
</ds:datastoreItem>
</file>

<file path=customXml/itemProps2.xml><?xml version="1.0" encoding="utf-8"?>
<ds:datastoreItem xmlns:ds="http://schemas.openxmlformats.org/officeDocument/2006/customXml" ds:itemID="{68A96BE6-D508-4888-8FDF-A9BDE98BAE9F}">
  <ds:schemaRefs>
    <ds:schemaRef ds:uri="http://schemas.openxmlformats.org/officeDocument/2006/bibliography"/>
  </ds:schemaRefs>
</ds:datastoreItem>
</file>

<file path=customXml/itemProps3.xml><?xml version="1.0" encoding="utf-8"?>
<ds:datastoreItem xmlns:ds="http://schemas.openxmlformats.org/officeDocument/2006/customXml" ds:itemID="{72402563-049D-46FD-A261-EE8AA4A58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3d3d1-893b-4d8d-92a1-a802251d7e7e"/>
    <ds:schemaRef ds:uri="cf37a058-3ce4-4eb6-b7c5-59fdf563c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78632B-8C8E-4948-AE85-DC27E1D2F3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Fairfax-Falls Church CSA - Youth &amp; Family Meeting Action Plan</vt:lpstr>
    </vt:vector>
  </TitlesOfParts>
  <Company>Fairfax County</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Fairfax-Falls Church CSA - Youth &amp; Family Meeting Action Plan</dc:title>
  <dc:creator>Morton, Lisa A</dc:creator>
  <cp:lastModifiedBy>Hotochin, Samira</cp:lastModifiedBy>
  <cp:revision>4</cp:revision>
  <cp:lastPrinted>2015-08-18T14:01:00Z</cp:lastPrinted>
  <dcterms:created xsi:type="dcterms:W3CDTF">2023-10-11T12:46:00Z</dcterms:created>
  <dcterms:modified xsi:type="dcterms:W3CDTF">2023-10-11T19:56:00Z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0x0101004E7FBA00BF3C5342937EBB29B40F7DFE</vt:lpwstr>
  </property>
</Properties>
</file>