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Spacing w:w="0" w:type="dxa"/>
        <w:tblCellMar>
          <w:left w:w="0" w:type="dxa"/>
          <w:right w:w="0" w:type="dxa"/>
        </w:tblCellMar>
        <w:tblLook w:val="04A0" w:firstRow="1" w:lastRow="0" w:firstColumn="1" w:lastColumn="0" w:noHBand="0" w:noVBand="1"/>
      </w:tblPr>
      <w:tblGrid>
        <w:gridCol w:w="9240"/>
      </w:tblGrid>
      <w:tr w:rsidR="00D40669" w:rsidRPr="00D40669" w14:paraId="41B38FB4" w14:textId="77777777" w:rsidTr="00D40669">
        <w:trPr>
          <w:tblCellSpacing w:w="0" w:type="dxa"/>
          <w:jc w:val="center"/>
        </w:trPr>
        <w:tc>
          <w:tcPr>
            <w:tcW w:w="0" w:type="auto"/>
            <w:tcBorders>
              <w:top w:val="single" w:sz="48" w:space="0" w:color="000065"/>
              <w:left w:val="single" w:sz="48" w:space="0" w:color="000065"/>
              <w:bottom w:val="single" w:sz="48" w:space="0" w:color="000065"/>
              <w:right w:val="single" w:sz="48" w:space="0" w:color="000065"/>
            </w:tcBorders>
            <w:shd w:val="clear" w:color="auto" w:fill="FFFFFF"/>
            <w:hideMark/>
          </w:tcPr>
          <w:tbl>
            <w:tblPr>
              <w:tblW w:w="5000" w:type="pct"/>
              <w:jc w:val="center"/>
              <w:tblCellSpacing w:w="0" w:type="dxa"/>
              <w:shd w:val="clear" w:color="auto" w:fill="000065"/>
              <w:tblCellMar>
                <w:left w:w="0" w:type="dxa"/>
                <w:right w:w="0" w:type="dxa"/>
              </w:tblCellMar>
              <w:tblLook w:val="04A0" w:firstRow="1" w:lastRow="0" w:firstColumn="1" w:lastColumn="0" w:noHBand="0" w:noVBand="1"/>
            </w:tblPr>
            <w:tblGrid>
              <w:gridCol w:w="9000"/>
            </w:tblGrid>
            <w:tr w:rsidR="00D40669" w:rsidRPr="00D40669" w14:paraId="4FD0E7F9" w14:textId="77777777">
              <w:trPr>
                <w:tblCellSpacing w:w="0" w:type="dxa"/>
                <w:jc w:val="center"/>
              </w:trPr>
              <w:tc>
                <w:tcPr>
                  <w:tcW w:w="9000" w:type="dxa"/>
                  <w:shd w:val="clear" w:color="auto" w:fill="000065"/>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6F21D672" w14:textId="77777777">
                    <w:trPr>
                      <w:tblCellSpacing w:w="0" w:type="dxa"/>
                      <w:jc w:val="center"/>
                    </w:trPr>
                    <w:tc>
                      <w:tcPr>
                        <w:tcW w:w="0" w:type="auto"/>
                        <w:tcMar>
                          <w:top w:w="150" w:type="dxa"/>
                          <w:left w:w="300" w:type="dxa"/>
                          <w:bottom w:w="150" w:type="dxa"/>
                          <w:right w:w="300" w:type="dxa"/>
                        </w:tcMar>
                        <w:hideMark/>
                      </w:tcPr>
                      <w:p w14:paraId="4E5D5F67" w14:textId="77777777" w:rsidR="00D40669" w:rsidRPr="00D40669" w:rsidRDefault="00D40669" w:rsidP="00D40669">
                        <w:pPr>
                          <w:spacing w:after="0" w:line="240" w:lineRule="auto"/>
                          <w:jc w:val="center"/>
                          <w:rPr>
                            <w:rFonts w:ascii="Verdana" w:eastAsia="Times New Roman" w:hAnsi="Verdana" w:cs="Times New Roman"/>
                            <w:color w:val="000000"/>
                            <w:kern w:val="0"/>
                            <w:sz w:val="18"/>
                            <w:szCs w:val="18"/>
                            <w14:ligatures w14:val="none"/>
                          </w:rPr>
                        </w:pPr>
                        <w:r w:rsidRPr="00D40669">
                          <w:rPr>
                            <w:rFonts w:ascii="Arial" w:eastAsia="Times New Roman" w:hAnsi="Arial" w:cs="Arial"/>
                            <w:color w:val="FFFFFF"/>
                            <w:kern w:val="0"/>
                            <w:sz w:val="15"/>
                            <w:szCs w:val="15"/>
                            <w:shd w:val="clear" w:color="auto" w:fill="000065"/>
                            <w14:ligatures w14:val="none"/>
                          </w:rPr>
                          <w:t>Having trouble viewing this email? </w:t>
                        </w:r>
                        <w:hyperlink r:id="rId5" w:history="1">
                          <w:r w:rsidRPr="00D40669">
                            <w:rPr>
                              <w:rFonts w:ascii="Verdana" w:eastAsia="Times New Roman" w:hAnsi="Verdana" w:cs="Times New Roman"/>
                              <w:color w:val="0000FF"/>
                              <w:kern w:val="0"/>
                              <w:sz w:val="14"/>
                              <w:szCs w:val="14"/>
                              <w:u w:val="single"/>
                              <w:shd w:val="clear" w:color="auto" w:fill="000065"/>
                              <w14:ligatures w14:val="none"/>
                            </w:rPr>
                            <w:t>View as Webpage</w:t>
                          </w:r>
                        </w:hyperlink>
                      </w:p>
                    </w:tc>
                  </w:tr>
                </w:tbl>
                <w:p w14:paraId="002CC010"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1C602436"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D40669" w:rsidRPr="00D40669" w14:paraId="031AD71C" w14:textId="77777777">
              <w:trPr>
                <w:tblCellSpacing w:w="0" w:type="dxa"/>
                <w:jc w:val="center"/>
              </w:trPr>
              <w:tc>
                <w:tcPr>
                  <w:tcW w:w="900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279698F5" w14:textId="77777777">
                    <w:trPr>
                      <w:tblCellSpacing w:w="0" w:type="dxa"/>
                      <w:jc w:val="center"/>
                    </w:trPr>
                    <w:tc>
                      <w:tcPr>
                        <w:tcW w:w="0" w:type="auto"/>
                        <w:tcMar>
                          <w:top w:w="150" w:type="dxa"/>
                          <w:left w:w="300" w:type="dxa"/>
                          <w:bottom w:w="150" w:type="dxa"/>
                          <w:right w:w="300" w:type="dxa"/>
                        </w:tcMar>
                        <w:hideMark/>
                      </w:tcPr>
                      <w:p w14:paraId="2F59EAEF" w14:textId="77777777" w:rsidR="00D40669" w:rsidRPr="00D40669" w:rsidRDefault="00D40669" w:rsidP="00D40669">
                        <w:pPr>
                          <w:spacing w:after="0" w:line="240" w:lineRule="auto"/>
                          <w:jc w:val="center"/>
                          <w:rPr>
                            <w:rFonts w:ascii="Verdana" w:eastAsia="Times New Roman" w:hAnsi="Verdana" w:cs="Times New Roman"/>
                            <w:color w:val="403F42"/>
                            <w:kern w:val="0"/>
                            <w:sz w:val="18"/>
                            <w:szCs w:val="18"/>
                            <w14:ligatures w14:val="none"/>
                          </w:rPr>
                        </w:pPr>
                        <w:r w:rsidRPr="00D40669">
                          <w:rPr>
                            <w:rFonts w:ascii="Verdana" w:eastAsia="Times New Roman" w:hAnsi="Verdana" w:cs="Times New Roman"/>
                            <w:b/>
                            <w:bCs/>
                            <w:color w:val="000065"/>
                            <w:kern w:val="0"/>
                            <w:sz w:val="33"/>
                            <w:szCs w:val="33"/>
                            <w14:ligatures w14:val="none"/>
                          </w:rPr>
                          <w:t>May 2024</w:t>
                        </w:r>
                      </w:p>
                    </w:tc>
                  </w:tr>
                </w:tbl>
                <w:p w14:paraId="5776C971"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37BB0598"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D40669" w:rsidRPr="00D40669" w14:paraId="48EB2302" w14:textId="77777777">
              <w:trPr>
                <w:tblCellSpacing w:w="0" w:type="dxa"/>
                <w:jc w:val="center"/>
              </w:trPr>
              <w:tc>
                <w:tcPr>
                  <w:tcW w:w="900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4F2400FF" w14:textId="77777777">
                    <w:trPr>
                      <w:tblCellSpacing w:w="0" w:type="dxa"/>
                      <w:jc w:val="center"/>
                    </w:trPr>
                    <w:tc>
                      <w:tcPr>
                        <w:tcW w:w="0" w:type="auto"/>
                        <w:hideMark/>
                      </w:tcPr>
                      <w:p w14:paraId="1CD26972" w14:textId="50ED1931"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0BB021F1" wp14:editId="741E7EA3">
                              <wp:extent cx="5715000" cy="1187450"/>
                              <wp:effectExtent l="0" t="0" r="0" b="0"/>
                              <wp:docPr id="157165230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1187450"/>
                                      </a:xfrm>
                                      <a:prstGeom prst="rect">
                                        <a:avLst/>
                                      </a:prstGeom>
                                      <a:noFill/>
                                      <a:ln>
                                        <a:noFill/>
                                      </a:ln>
                                    </pic:spPr>
                                  </pic:pic>
                                </a:graphicData>
                              </a:graphic>
                            </wp:inline>
                          </w:drawing>
                        </w:r>
                      </w:p>
                    </w:tc>
                  </w:tr>
                </w:tbl>
                <w:p w14:paraId="33471486"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7FAAE4C1"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54EA18D7"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05762049"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D40669" w:rsidRPr="00D40669" w14:paraId="37274660" w14:textId="77777777">
                          <w:trPr>
                            <w:trHeight w:val="15"/>
                            <w:tblCellSpacing w:w="0" w:type="dxa"/>
                            <w:jc w:val="center"/>
                          </w:trPr>
                          <w:tc>
                            <w:tcPr>
                              <w:tcW w:w="0" w:type="auto"/>
                              <w:tcBorders>
                                <w:bottom w:val="nil"/>
                              </w:tcBorders>
                              <w:shd w:val="clear" w:color="auto" w:fill="FFFFFF"/>
                              <w:vAlign w:val="center"/>
                              <w:hideMark/>
                            </w:tcPr>
                            <w:p w14:paraId="5A16C8EE" w14:textId="7C7A4EFF"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7F12DEF5" wp14:editId="3D944726">
                                    <wp:extent cx="44450" cy="6350"/>
                                    <wp:effectExtent l="0" t="0" r="0" b="0"/>
                                    <wp:docPr id="205042353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78C3AAA3"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1FC147BE"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33C7E19F"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5E7A63DF"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02427B56" w14:textId="77777777">
                    <w:trPr>
                      <w:tblCellSpacing w:w="0" w:type="dxa"/>
                      <w:jc w:val="center"/>
                    </w:trPr>
                    <w:tc>
                      <w:tcPr>
                        <w:tcW w:w="0" w:type="auto"/>
                        <w:tcMar>
                          <w:top w:w="150" w:type="dxa"/>
                          <w:left w:w="300" w:type="dxa"/>
                          <w:bottom w:w="150" w:type="dxa"/>
                          <w:right w:w="300" w:type="dxa"/>
                        </w:tcMar>
                        <w:hideMark/>
                      </w:tcPr>
                      <w:p w14:paraId="162771B9" w14:textId="4B03B4A1"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90"/>
                            <w:kern w:val="0"/>
                            <w:sz w:val="21"/>
                            <w:szCs w:val="21"/>
                            <w14:ligatures w14:val="none"/>
                          </w:rPr>
                          <w:t xml:space="preserve">Dear </w:t>
                        </w:r>
                        <w:r>
                          <w:rPr>
                            <w:rFonts w:ascii="Verdana" w:eastAsia="Times New Roman" w:hAnsi="Verdana" w:cs="Times New Roman"/>
                            <w:b/>
                            <w:bCs/>
                            <w:color w:val="000090"/>
                            <w:kern w:val="0"/>
                            <w:sz w:val="21"/>
                            <w:szCs w:val="21"/>
                            <w14:ligatures w14:val="none"/>
                          </w:rPr>
                          <w:t>Neighbor</w:t>
                        </w:r>
                        <w:r w:rsidRPr="00D40669">
                          <w:rPr>
                            <w:rFonts w:ascii="Verdana" w:eastAsia="Times New Roman" w:hAnsi="Verdana" w:cs="Times New Roman"/>
                            <w:b/>
                            <w:bCs/>
                            <w:color w:val="000090"/>
                            <w:kern w:val="0"/>
                            <w:sz w:val="21"/>
                            <w:szCs w:val="21"/>
                            <w14:ligatures w14:val="none"/>
                          </w:rPr>
                          <w:t>,</w:t>
                        </w:r>
                      </w:p>
                    </w:tc>
                  </w:tr>
                </w:tbl>
                <w:p w14:paraId="4B823D67"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18564F7C"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5810"/>
              <w:gridCol w:w="3190"/>
            </w:tblGrid>
            <w:tr w:rsidR="00D40669" w:rsidRPr="00D40669" w14:paraId="680E784A" w14:textId="77777777">
              <w:trPr>
                <w:tblCellSpacing w:w="0" w:type="dxa"/>
                <w:jc w:val="center"/>
              </w:trPr>
              <w:tc>
                <w:tcPr>
                  <w:tcW w:w="585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5810"/>
                  </w:tblGrid>
                  <w:tr w:rsidR="00D40669" w:rsidRPr="00D40669" w14:paraId="30CEDCDC" w14:textId="77777777">
                    <w:trPr>
                      <w:tblCellSpacing w:w="0" w:type="dxa"/>
                      <w:jc w:val="center"/>
                    </w:trPr>
                    <w:tc>
                      <w:tcPr>
                        <w:tcW w:w="0" w:type="auto"/>
                        <w:tcMar>
                          <w:top w:w="150" w:type="dxa"/>
                          <w:left w:w="300" w:type="dxa"/>
                          <w:bottom w:w="150" w:type="dxa"/>
                          <w:right w:w="150" w:type="dxa"/>
                        </w:tcMar>
                        <w:hideMark/>
                      </w:tcPr>
                      <w:p w14:paraId="423409FC"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May is a time to </w:t>
                        </w:r>
                        <w:r w:rsidRPr="00D40669">
                          <w:rPr>
                            <w:rFonts w:ascii="Verdana" w:eastAsia="Times New Roman" w:hAnsi="Verdana" w:cs="Times New Roman"/>
                            <w:b/>
                            <w:bCs/>
                            <w:color w:val="000000"/>
                            <w:kern w:val="0"/>
                            <w:sz w:val="18"/>
                            <w:szCs w:val="18"/>
                            <w14:ligatures w14:val="none"/>
                          </w:rPr>
                          <w:t>recognize and celebrate</w:t>
                        </w:r>
                        <w:r w:rsidRPr="00D40669">
                          <w:rPr>
                            <w:rFonts w:ascii="Verdana" w:eastAsia="Times New Roman" w:hAnsi="Verdana" w:cs="Times New Roman"/>
                            <w:color w:val="000000"/>
                            <w:kern w:val="0"/>
                            <w:sz w:val="18"/>
                            <w:szCs w:val="18"/>
                            <w14:ligatures w14:val="none"/>
                          </w:rPr>
                          <w:t> our </w:t>
                        </w:r>
                        <w:r w:rsidRPr="00D40669">
                          <w:rPr>
                            <w:rFonts w:ascii="Verdana" w:eastAsia="Times New Roman" w:hAnsi="Verdana" w:cs="Times New Roman"/>
                            <w:b/>
                            <w:bCs/>
                            <w:color w:val="000000"/>
                            <w:kern w:val="0"/>
                            <w:sz w:val="18"/>
                            <w:szCs w:val="18"/>
                            <w14:ligatures w14:val="none"/>
                          </w:rPr>
                          <w:t>moms and grads</w:t>
                        </w:r>
                        <w:r w:rsidRPr="00D40669">
                          <w:rPr>
                            <w:rFonts w:ascii="Verdana" w:eastAsia="Times New Roman" w:hAnsi="Verdana" w:cs="Times New Roman"/>
                            <w:color w:val="000000"/>
                            <w:kern w:val="0"/>
                            <w:sz w:val="18"/>
                            <w:szCs w:val="18"/>
                            <w14:ligatures w14:val="none"/>
                          </w:rPr>
                          <w:t>! Moms and mother figures shape and form our lives from our earliest days through their compassion, nurturing and persistence. Join me this </w:t>
                        </w:r>
                        <w:r w:rsidRPr="00D40669">
                          <w:rPr>
                            <w:rFonts w:ascii="Verdana" w:eastAsia="Times New Roman" w:hAnsi="Verdana" w:cs="Times New Roman"/>
                            <w:b/>
                            <w:bCs/>
                            <w:color w:val="000000"/>
                            <w:kern w:val="0"/>
                            <w:sz w:val="18"/>
                            <w:szCs w:val="18"/>
                            <w14:ligatures w14:val="none"/>
                          </w:rPr>
                          <w:t>Mother’s Day</w:t>
                        </w:r>
                        <w:r w:rsidRPr="00D40669">
                          <w:rPr>
                            <w:rFonts w:ascii="Verdana" w:eastAsia="Times New Roman" w:hAnsi="Verdana" w:cs="Times New Roman"/>
                            <w:color w:val="000000"/>
                            <w:kern w:val="0"/>
                            <w:sz w:val="18"/>
                            <w:szCs w:val="18"/>
                            <w14:ligatures w14:val="none"/>
                          </w:rPr>
                          <w:t> as we thank and appreciate the moms in our lives. As a </w:t>
                        </w:r>
                        <w:r w:rsidRPr="00D40669">
                          <w:rPr>
                            <w:rFonts w:ascii="Verdana" w:eastAsia="Times New Roman" w:hAnsi="Verdana" w:cs="Times New Roman"/>
                            <w:b/>
                            <w:bCs/>
                            <w:color w:val="000000"/>
                            <w:kern w:val="0"/>
                            <w:sz w:val="18"/>
                            <w:szCs w:val="18"/>
                            <w14:ligatures w14:val="none"/>
                          </w:rPr>
                          <w:t>husband, father, grandfather</w:t>
                        </w:r>
                        <w:r w:rsidRPr="00D40669">
                          <w:rPr>
                            <w:rFonts w:ascii="Verdana" w:eastAsia="Times New Roman" w:hAnsi="Verdana" w:cs="Times New Roman"/>
                            <w:color w:val="000000"/>
                            <w:kern w:val="0"/>
                            <w:sz w:val="18"/>
                            <w:szCs w:val="18"/>
                            <w14:ligatures w14:val="none"/>
                          </w:rPr>
                          <w:t> and </w:t>
                        </w:r>
                        <w:r w:rsidRPr="00D40669">
                          <w:rPr>
                            <w:rFonts w:ascii="Verdana" w:eastAsia="Times New Roman" w:hAnsi="Verdana" w:cs="Times New Roman"/>
                            <w:b/>
                            <w:bCs/>
                            <w:color w:val="000000"/>
                            <w:kern w:val="0"/>
                            <w:sz w:val="18"/>
                            <w:szCs w:val="18"/>
                            <w14:ligatures w14:val="none"/>
                          </w:rPr>
                          <w:t>former School Board Member</w:t>
                        </w:r>
                        <w:r w:rsidRPr="00D40669">
                          <w:rPr>
                            <w:rFonts w:ascii="Verdana" w:eastAsia="Times New Roman" w:hAnsi="Verdana" w:cs="Times New Roman"/>
                            <w:color w:val="000000"/>
                            <w:kern w:val="0"/>
                            <w:sz w:val="18"/>
                            <w:szCs w:val="18"/>
                            <w14:ligatures w14:val="none"/>
                          </w:rPr>
                          <w:t>, I am </w:t>
                        </w:r>
                        <w:r w:rsidRPr="00D40669">
                          <w:rPr>
                            <w:rFonts w:ascii="Verdana" w:eastAsia="Times New Roman" w:hAnsi="Verdana" w:cs="Times New Roman"/>
                            <w:b/>
                            <w:bCs/>
                            <w:color w:val="000000"/>
                            <w:kern w:val="0"/>
                            <w:sz w:val="18"/>
                            <w:szCs w:val="18"/>
                            <w14:ligatures w14:val="none"/>
                          </w:rPr>
                          <w:t>very proud</w:t>
                        </w:r>
                        <w:r w:rsidRPr="00D40669">
                          <w:rPr>
                            <w:rFonts w:ascii="Verdana" w:eastAsia="Times New Roman" w:hAnsi="Verdana" w:cs="Times New Roman"/>
                            <w:color w:val="000000"/>
                            <w:kern w:val="0"/>
                            <w:sz w:val="18"/>
                            <w:szCs w:val="18"/>
                            <w14:ligatures w14:val="none"/>
                          </w:rPr>
                          <w:t> of all our </w:t>
                        </w:r>
                        <w:r w:rsidRPr="00D40669">
                          <w:rPr>
                            <w:rFonts w:ascii="Verdana" w:eastAsia="Times New Roman" w:hAnsi="Verdana" w:cs="Times New Roman"/>
                            <w:b/>
                            <w:bCs/>
                            <w:color w:val="000000"/>
                            <w:kern w:val="0"/>
                            <w:sz w:val="18"/>
                            <w:szCs w:val="18"/>
                            <w14:ligatures w14:val="none"/>
                          </w:rPr>
                          <w:t>graduates</w:t>
                        </w:r>
                        <w:r w:rsidRPr="00D40669">
                          <w:rPr>
                            <w:rFonts w:ascii="Verdana" w:eastAsia="Times New Roman" w:hAnsi="Verdana" w:cs="Times New Roman"/>
                            <w:color w:val="000000"/>
                            <w:kern w:val="0"/>
                            <w:sz w:val="18"/>
                            <w:szCs w:val="18"/>
                            <w14:ligatures w14:val="none"/>
                          </w:rPr>
                          <w:t> as they complete this chapter of their lives and as they begin their </w:t>
                        </w:r>
                        <w:r w:rsidRPr="00D40669">
                          <w:rPr>
                            <w:rFonts w:ascii="Verdana" w:eastAsia="Times New Roman" w:hAnsi="Verdana" w:cs="Times New Roman"/>
                            <w:b/>
                            <w:bCs/>
                            <w:color w:val="000000"/>
                            <w:kern w:val="0"/>
                            <w:sz w:val="18"/>
                            <w:szCs w:val="18"/>
                            <w14:ligatures w14:val="none"/>
                          </w:rPr>
                          <w:t>journey to reach their full potential</w:t>
                        </w:r>
                        <w:r w:rsidRPr="00D40669">
                          <w:rPr>
                            <w:rFonts w:ascii="Verdana" w:eastAsia="Times New Roman" w:hAnsi="Verdana" w:cs="Times New Roman"/>
                            <w:color w:val="000000"/>
                            <w:kern w:val="0"/>
                            <w:sz w:val="18"/>
                            <w:szCs w:val="18"/>
                            <w14:ligatures w14:val="none"/>
                          </w:rPr>
                          <w:t xml:space="preserve">. I encourage our graduates to take a moment to thank their families, neighbors, </w:t>
                        </w:r>
                        <w:proofErr w:type="gramStart"/>
                        <w:r w:rsidRPr="00D40669">
                          <w:rPr>
                            <w:rFonts w:ascii="Verdana" w:eastAsia="Times New Roman" w:hAnsi="Verdana" w:cs="Times New Roman"/>
                            <w:color w:val="000000"/>
                            <w:kern w:val="0"/>
                            <w:sz w:val="18"/>
                            <w:szCs w:val="18"/>
                            <w14:ligatures w14:val="none"/>
                          </w:rPr>
                          <w:t>teachers</w:t>
                        </w:r>
                        <w:proofErr w:type="gramEnd"/>
                        <w:r w:rsidRPr="00D40669">
                          <w:rPr>
                            <w:rFonts w:ascii="Verdana" w:eastAsia="Times New Roman" w:hAnsi="Verdana" w:cs="Times New Roman"/>
                            <w:color w:val="000000"/>
                            <w:kern w:val="0"/>
                            <w:sz w:val="18"/>
                            <w:szCs w:val="18"/>
                            <w14:ligatures w14:val="none"/>
                          </w:rPr>
                          <w:t xml:space="preserve"> and school administrators who helped them along their path to success!</w:t>
                        </w:r>
                      </w:p>
                      <w:p w14:paraId="616FDC64"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1B66CBFC"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TEAM MVD is in the community and </w:t>
                        </w:r>
                        <w:r w:rsidRPr="00D40669">
                          <w:rPr>
                            <w:rFonts w:ascii="Verdana" w:eastAsia="Times New Roman" w:hAnsi="Verdana" w:cs="Times New Roman"/>
                            <w:b/>
                            <w:bCs/>
                            <w:color w:val="000000"/>
                            <w:kern w:val="0"/>
                            <w:sz w:val="18"/>
                            <w:szCs w:val="18"/>
                            <w14:ligatures w14:val="none"/>
                          </w:rPr>
                          <w:t>inviting you to several events </w:t>
                        </w:r>
                        <w:r w:rsidRPr="00D40669">
                          <w:rPr>
                            <w:rFonts w:ascii="Verdana" w:eastAsia="Times New Roman" w:hAnsi="Verdana" w:cs="Times New Roman"/>
                            <w:color w:val="000000"/>
                            <w:kern w:val="0"/>
                            <w:sz w:val="18"/>
                            <w:szCs w:val="18"/>
                            <w14:ligatures w14:val="none"/>
                          </w:rPr>
                          <w:t>and happenings this month. </w:t>
                        </w:r>
                        <w:r w:rsidRPr="00D40669">
                          <w:rPr>
                            <w:rFonts w:ascii="Verdana" w:eastAsia="Times New Roman" w:hAnsi="Verdana" w:cs="Times New Roman"/>
                            <w:b/>
                            <w:bCs/>
                            <w:color w:val="000000"/>
                            <w:kern w:val="0"/>
                            <w:sz w:val="18"/>
                            <w:szCs w:val="18"/>
                            <w14:ligatures w14:val="none"/>
                          </w:rPr>
                          <w:t>Early in-person voting</w:t>
                        </w:r>
                        <w:r w:rsidRPr="00D40669">
                          <w:rPr>
                            <w:rFonts w:ascii="Verdana" w:eastAsia="Times New Roman" w:hAnsi="Verdana" w:cs="Times New Roman"/>
                            <w:color w:val="000000"/>
                            <w:kern w:val="0"/>
                            <w:sz w:val="18"/>
                            <w:szCs w:val="18"/>
                            <w14:ligatures w14:val="none"/>
                          </w:rPr>
                          <w:t> for the June 18 Democratic and Republican Primaries </w:t>
                        </w:r>
                        <w:r w:rsidRPr="00D40669">
                          <w:rPr>
                            <w:rFonts w:ascii="Verdana" w:eastAsia="Times New Roman" w:hAnsi="Verdana" w:cs="Times New Roman"/>
                            <w:b/>
                            <w:bCs/>
                            <w:color w:val="000000"/>
                            <w:kern w:val="0"/>
                            <w:sz w:val="18"/>
                            <w:szCs w:val="18"/>
                            <w14:ligatures w14:val="none"/>
                          </w:rPr>
                          <w:t>starts TODAY</w:t>
                        </w:r>
                        <w:r w:rsidRPr="00D40669">
                          <w:rPr>
                            <w:rFonts w:ascii="Verdana" w:eastAsia="Times New Roman" w:hAnsi="Verdana" w:cs="Times New Roman"/>
                            <w:color w:val="000000"/>
                            <w:kern w:val="0"/>
                            <w:sz w:val="18"/>
                            <w:szCs w:val="18"/>
                            <w14:ligatures w14:val="none"/>
                          </w:rPr>
                          <w:t> at our Mount Vernon Governmental Center on weekdays only, from 1 – 7 p.m. Check back in June for </w:t>
                        </w:r>
                        <w:r w:rsidRPr="00D40669">
                          <w:rPr>
                            <w:rFonts w:ascii="Verdana" w:eastAsia="Times New Roman" w:hAnsi="Verdana" w:cs="Times New Roman"/>
                            <w:b/>
                            <w:bCs/>
                            <w:color w:val="000000"/>
                            <w:kern w:val="0"/>
                            <w:sz w:val="18"/>
                            <w:szCs w:val="18"/>
                            <w14:ligatures w14:val="none"/>
                          </w:rPr>
                          <w:t>additional sites</w:t>
                        </w:r>
                        <w:r w:rsidRPr="00D40669">
                          <w:rPr>
                            <w:rFonts w:ascii="Verdana" w:eastAsia="Times New Roman" w:hAnsi="Verdana" w:cs="Times New Roman"/>
                            <w:color w:val="000000"/>
                            <w:kern w:val="0"/>
                            <w:sz w:val="18"/>
                            <w:szCs w:val="18"/>
                            <w14:ligatures w14:val="none"/>
                          </w:rPr>
                          <w:t>, Saturday hours and election day locations. While you are here, stop by to see YOUR Mount Vernon District office and </w:t>
                        </w:r>
                        <w:r w:rsidRPr="00D40669">
                          <w:rPr>
                            <w:rFonts w:ascii="Verdana" w:eastAsia="Times New Roman" w:hAnsi="Verdana" w:cs="Times New Roman"/>
                            <w:b/>
                            <w:bCs/>
                            <w:color w:val="000000"/>
                            <w:kern w:val="0"/>
                            <w:sz w:val="18"/>
                            <w:szCs w:val="18"/>
                            <w14:ligatures w14:val="none"/>
                          </w:rPr>
                          <w:t>meet TEAM MVD</w:t>
                        </w:r>
                        <w:r w:rsidRPr="00D40669">
                          <w:rPr>
                            <w:rFonts w:ascii="Verdana" w:eastAsia="Times New Roman" w:hAnsi="Verdana" w:cs="Times New Roman"/>
                            <w:color w:val="000000"/>
                            <w:kern w:val="0"/>
                            <w:sz w:val="18"/>
                            <w:szCs w:val="18"/>
                            <w14:ligatures w14:val="none"/>
                          </w:rPr>
                          <w:t>! </w:t>
                        </w:r>
                        <w:hyperlink r:id="rId8" w:tgtFrame="_blank" w:history="1">
                          <w:r w:rsidRPr="00D40669">
                            <w:rPr>
                              <w:rFonts w:ascii="Verdana" w:eastAsia="Times New Roman" w:hAnsi="Verdana" w:cs="Times New Roman"/>
                              <w:color w:val="0000FF"/>
                              <w:kern w:val="0"/>
                              <w:sz w:val="18"/>
                              <w:szCs w:val="18"/>
                              <w14:ligatures w14:val="none"/>
                            </w:rPr>
                            <w:t>Learn more</w:t>
                          </w:r>
                        </w:hyperlink>
                        <w:r w:rsidRPr="00D40669">
                          <w:rPr>
                            <w:rFonts w:ascii="Verdana" w:eastAsia="Times New Roman" w:hAnsi="Verdana" w:cs="Times New Roman"/>
                            <w:color w:val="000000"/>
                            <w:kern w:val="0"/>
                            <w:sz w:val="18"/>
                            <w:szCs w:val="18"/>
                            <w14:ligatures w14:val="none"/>
                          </w:rPr>
                          <w:t>.</w:t>
                        </w:r>
                      </w:p>
                      <w:p w14:paraId="51AC4C5A"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59F9EF50"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And, while you’re at the Governmental Center, take a stroll through our </w:t>
                        </w:r>
                        <w:r w:rsidRPr="00D40669">
                          <w:rPr>
                            <w:rFonts w:ascii="Verdana" w:eastAsia="Times New Roman" w:hAnsi="Verdana" w:cs="Times New Roman"/>
                            <w:b/>
                            <w:bCs/>
                            <w:color w:val="000000"/>
                            <w:kern w:val="0"/>
                            <w:sz w:val="18"/>
                            <w:szCs w:val="18"/>
                            <w14:ligatures w14:val="none"/>
                          </w:rPr>
                          <w:t>native gardens</w:t>
                        </w:r>
                        <w:r w:rsidRPr="00D40669">
                          <w:rPr>
                            <w:rFonts w:ascii="Verdana" w:eastAsia="Times New Roman" w:hAnsi="Verdana" w:cs="Times New Roman"/>
                            <w:color w:val="000000"/>
                            <w:kern w:val="0"/>
                            <w:sz w:val="18"/>
                            <w:szCs w:val="18"/>
                            <w14:ligatures w14:val="none"/>
                          </w:rPr>
                          <w:t xml:space="preserve"> to learn how we attract wildlife, </w:t>
                        </w:r>
                        <w:proofErr w:type="gramStart"/>
                        <w:r w:rsidRPr="00D40669">
                          <w:rPr>
                            <w:rFonts w:ascii="Verdana" w:eastAsia="Times New Roman" w:hAnsi="Verdana" w:cs="Times New Roman"/>
                            <w:color w:val="000000"/>
                            <w:kern w:val="0"/>
                            <w:sz w:val="18"/>
                            <w:szCs w:val="18"/>
                            <w14:ligatures w14:val="none"/>
                          </w:rPr>
                          <w:t>birds</w:t>
                        </w:r>
                        <w:proofErr w:type="gramEnd"/>
                        <w:r w:rsidRPr="00D40669">
                          <w:rPr>
                            <w:rFonts w:ascii="Verdana" w:eastAsia="Times New Roman" w:hAnsi="Verdana" w:cs="Times New Roman"/>
                            <w:color w:val="000000"/>
                            <w:kern w:val="0"/>
                            <w:sz w:val="18"/>
                            <w:szCs w:val="18"/>
                            <w14:ligatures w14:val="none"/>
                          </w:rPr>
                          <w:t xml:space="preserve"> and insects. </w:t>
                        </w:r>
                        <w:r w:rsidRPr="00D40669">
                          <w:rPr>
                            <w:rFonts w:ascii="Verdana" w:eastAsia="Times New Roman" w:hAnsi="Verdana" w:cs="Times New Roman"/>
                            <w:b/>
                            <w:bCs/>
                            <w:color w:val="000000"/>
                            <w:kern w:val="0"/>
                            <w:sz w:val="18"/>
                            <w:szCs w:val="18"/>
                            <w14:ligatures w14:val="none"/>
                          </w:rPr>
                          <w:t>Want to know more?</w:t>
                        </w:r>
                        <w:r w:rsidRPr="00D40669">
                          <w:rPr>
                            <w:rFonts w:ascii="Verdana" w:eastAsia="Times New Roman" w:hAnsi="Verdana" w:cs="Times New Roman"/>
                            <w:color w:val="000000"/>
                            <w:kern w:val="0"/>
                            <w:sz w:val="18"/>
                            <w:szCs w:val="18"/>
                            <w14:ligatures w14:val="none"/>
                          </w:rPr>
                          <w:t> Join us </w:t>
                        </w:r>
                        <w:r w:rsidRPr="00D40669">
                          <w:rPr>
                            <w:rFonts w:ascii="Verdana" w:eastAsia="Times New Roman" w:hAnsi="Verdana" w:cs="Times New Roman"/>
                            <w:b/>
                            <w:bCs/>
                            <w:color w:val="000000"/>
                            <w:kern w:val="0"/>
                            <w:sz w:val="18"/>
                            <w:szCs w:val="18"/>
                            <w14:ligatures w14:val="none"/>
                          </w:rPr>
                          <w:t>rain or shine</w:t>
                        </w:r>
                        <w:r w:rsidRPr="00D40669">
                          <w:rPr>
                            <w:rFonts w:ascii="Verdana" w:eastAsia="Times New Roman" w:hAnsi="Verdana" w:cs="Times New Roman"/>
                            <w:color w:val="000000"/>
                            <w:kern w:val="0"/>
                            <w:sz w:val="18"/>
                            <w:szCs w:val="18"/>
                            <w14:ligatures w14:val="none"/>
                          </w:rPr>
                          <w:t> for the </w:t>
                        </w:r>
                        <w:r w:rsidRPr="00D40669">
                          <w:rPr>
                            <w:rFonts w:ascii="Verdana" w:eastAsia="Times New Roman" w:hAnsi="Verdana" w:cs="Times New Roman"/>
                            <w:b/>
                            <w:bCs/>
                            <w:color w:val="000000"/>
                            <w:kern w:val="0"/>
                            <w:sz w:val="18"/>
                            <w:szCs w:val="18"/>
                            <w14:ligatures w14:val="none"/>
                          </w:rPr>
                          <w:t>Native Garden Tour &amp; Open House</w:t>
                        </w:r>
                        <w:r w:rsidRPr="00D40669">
                          <w:rPr>
                            <w:rFonts w:ascii="Verdana" w:eastAsia="Times New Roman" w:hAnsi="Verdana" w:cs="Times New Roman"/>
                            <w:color w:val="000000"/>
                            <w:kern w:val="0"/>
                            <w:sz w:val="18"/>
                            <w:szCs w:val="18"/>
                            <w14:ligatures w14:val="none"/>
                          </w:rPr>
                          <w:t> tomorrow, </w:t>
                        </w:r>
                        <w:r w:rsidRPr="00D40669">
                          <w:rPr>
                            <w:rFonts w:ascii="Verdana" w:eastAsia="Times New Roman" w:hAnsi="Verdana" w:cs="Times New Roman"/>
                            <w:b/>
                            <w:bCs/>
                            <w:color w:val="000000"/>
                            <w:kern w:val="0"/>
                            <w:sz w:val="18"/>
                            <w:szCs w:val="18"/>
                            <w14:ligatures w14:val="none"/>
                          </w:rPr>
                          <w:t>Saturday, May 4</w:t>
                        </w:r>
                        <w:r w:rsidRPr="00D40669">
                          <w:rPr>
                            <w:rFonts w:ascii="Verdana" w:eastAsia="Times New Roman" w:hAnsi="Verdana" w:cs="Times New Roman"/>
                            <w:color w:val="000000"/>
                            <w:kern w:val="0"/>
                            <w:sz w:val="18"/>
                            <w:szCs w:val="18"/>
                            <w14:ligatures w14:val="none"/>
                          </w:rPr>
                          <w:t> from 10 a.m. – 2 p.m. where we will be giving away </w:t>
                        </w:r>
                        <w:r w:rsidRPr="00D40669">
                          <w:rPr>
                            <w:rFonts w:ascii="Verdana" w:eastAsia="Times New Roman" w:hAnsi="Verdana" w:cs="Times New Roman"/>
                            <w:b/>
                            <w:bCs/>
                            <w:color w:val="000000"/>
                            <w:kern w:val="0"/>
                            <w:sz w:val="18"/>
                            <w:szCs w:val="18"/>
                            <w14:ligatures w14:val="none"/>
                          </w:rPr>
                          <w:t>FREE native plants to the first 100 visitors</w:t>
                        </w:r>
                        <w:r w:rsidRPr="00D40669">
                          <w:rPr>
                            <w:rFonts w:ascii="Verdana" w:eastAsia="Times New Roman" w:hAnsi="Verdana" w:cs="Times New Roman"/>
                            <w:color w:val="000000"/>
                            <w:kern w:val="0"/>
                            <w:sz w:val="18"/>
                            <w:szCs w:val="18"/>
                            <w14:ligatures w14:val="none"/>
                          </w:rPr>
                          <w:t>! Tour the gardens and connect with native plant organizations, learn about native plant gardening and maintenance approaches. We also have a new section on our </w:t>
                        </w:r>
                        <w:hyperlink r:id="rId9" w:tgtFrame="_blank" w:history="1">
                          <w:r w:rsidRPr="00D40669">
                            <w:rPr>
                              <w:rFonts w:ascii="Verdana" w:eastAsia="Times New Roman" w:hAnsi="Verdana" w:cs="Times New Roman"/>
                              <w:color w:val="0000FF"/>
                              <w:kern w:val="0"/>
                              <w:sz w:val="18"/>
                              <w:szCs w:val="18"/>
                              <w14:ligatures w14:val="none"/>
                            </w:rPr>
                            <w:t>website</w:t>
                          </w:r>
                        </w:hyperlink>
                        <w:r w:rsidRPr="00D40669">
                          <w:rPr>
                            <w:rFonts w:ascii="Verdana" w:eastAsia="Times New Roman" w:hAnsi="Verdana" w:cs="Times New Roman"/>
                            <w:color w:val="000000"/>
                            <w:kern w:val="0"/>
                            <w:sz w:val="18"/>
                            <w:szCs w:val="18"/>
                            <w14:ligatures w14:val="none"/>
                          </w:rPr>
                          <w:t> devoted to </w:t>
                        </w:r>
                        <w:r w:rsidRPr="00D40669">
                          <w:rPr>
                            <w:rFonts w:ascii="Verdana" w:eastAsia="Times New Roman" w:hAnsi="Verdana" w:cs="Times New Roman"/>
                            <w:b/>
                            <w:bCs/>
                            <w:color w:val="000000"/>
                            <w:kern w:val="0"/>
                            <w:sz w:val="18"/>
                            <w:szCs w:val="18"/>
                            <w14:ligatures w14:val="none"/>
                          </w:rPr>
                          <w:t>native landscaping</w:t>
                        </w:r>
                        <w:r w:rsidRPr="00D40669">
                          <w:rPr>
                            <w:rFonts w:ascii="Verdana" w:eastAsia="Times New Roman" w:hAnsi="Verdana" w:cs="Times New Roman"/>
                            <w:color w:val="000000"/>
                            <w:kern w:val="0"/>
                            <w:sz w:val="18"/>
                            <w:szCs w:val="18"/>
                            <w14:ligatures w14:val="none"/>
                          </w:rPr>
                          <w:t>, the </w:t>
                        </w:r>
                        <w:r w:rsidRPr="00D40669">
                          <w:rPr>
                            <w:rFonts w:ascii="Verdana" w:eastAsia="Times New Roman" w:hAnsi="Verdana" w:cs="Times New Roman"/>
                            <w:b/>
                            <w:bCs/>
                            <w:color w:val="000000"/>
                            <w:kern w:val="0"/>
                            <w:sz w:val="18"/>
                            <w:szCs w:val="18"/>
                            <w14:ligatures w14:val="none"/>
                          </w:rPr>
                          <w:t>plants in our gardens</w:t>
                        </w:r>
                        <w:r w:rsidRPr="00D40669">
                          <w:rPr>
                            <w:rFonts w:ascii="Verdana" w:eastAsia="Times New Roman" w:hAnsi="Verdana" w:cs="Times New Roman"/>
                            <w:color w:val="000000"/>
                            <w:kern w:val="0"/>
                            <w:sz w:val="18"/>
                            <w:szCs w:val="18"/>
                            <w14:ligatures w14:val="none"/>
                          </w:rPr>
                          <w:t> and coming soon – new informational signs in the gardens to tell you more. </w:t>
                        </w:r>
                      </w:p>
                      <w:p w14:paraId="645EA900"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1E865625"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We are excited to host our </w:t>
                        </w:r>
                        <w:r w:rsidRPr="00D40669">
                          <w:rPr>
                            <w:rFonts w:ascii="Verdana" w:eastAsia="Times New Roman" w:hAnsi="Verdana" w:cs="Times New Roman"/>
                            <w:b/>
                            <w:bCs/>
                            <w:color w:val="000000"/>
                            <w:kern w:val="0"/>
                            <w:sz w:val="18"/>
                            <w:szCs w:val="18"/>
                            <w14:ligatures w14:val="none"/>
                          </w:rPr>
                          <w:t>6th Annual Senior Safety Summit</w:t>
                        </w:r>
                        <w:r w:rsidRPr="00D40669">
                          <w:rPr>
                            <w:rFonts w:ascii="Verdana" w:eastAsia="Times New Roman" w:hAnsi="Verdana" w:cs="Times New Roman"/>
                            <w:color w:val="000000"/>
                            <w:kern w:val="0"/>
                            <w:sz w:val="18"/>
                            <w:szCs w:val="18"/>
                            <w14:ligatures w14:val="none"/>
                          </w:rPr>
                          <w:t> on </w:t>
                        </w:r>
                        <w:r w:rsidRPr="00D40669">
                          <w:rPr>
                            <w:rFonts w:ascii="Verdana" w:eastAsia="Times New Roman" w:hAnsi="Verdana" w:cs="Times New Roman"/>
                            <w:b/>
                            <w:bCs/>
                            <w:color w:val="000000"/>
                            <w:kern w:val="0"/>
                            <w:sz w:val="18"/>
                            <w:szCs w:val="18"/>
                            <w14:ligatures w14:val="none"/>
                          </w:rPr>
                          <w:t>Wednesday, May 15</w:t>
                        </w:r>
                        <w:r w:rsidRPr="00D40669">
                          <w:rPr>
                            <w:rFonts w:ascii="Verdana" w:eastAsia="Times New Roman" w:hAnsi="Verdana" w:cs="Times New Roman"/>
                            <w:color w:val="000000"/>
                            <w:kern w:val="0"/>
                            <w:sz w:val="18"/>
                            <w:szCs w:val="18"/>
                            <w14:ligatures w14:val="none"/>
                          </w:rPr>
                          <w:t> from 10 a.m. – 1:30 p.m. at the Lorton Community Center. Join us, </w:t>
                        </w:r>
                        <w:r w:rsidRPr="00D40669">
                          <w:rPr>
                            <w:rFonts w:ascii="Verdana" w:eastAsia="Times New Roman" w:hAnsi="Verdana" w:cs="Times New Roman"/>
                            <w:b/>
                            <w:bCs/>
                            <w:color w:val="000000"/>
                            <w:kern w:val="0"/>
                            <w:sz w:val="18"/>
                            <w:szCs w:val="18"/>
                            <w14:ligatures w14:val="none"/>
                          </w:rPr>
                          <w:t xml:space="preserve">Neighborhood </w:t>
                        </w:r>
                        <w:r w:rsidRPr="00D40669">
                          <w:rPr>
                            <w:rFonts w:ascii="Verdana" w:eastAsia="Times New Roman" w:hAnsi="Verdana" w:cs="Times New Roman"/>
                            <w:b/>
                            <w:bCs/>
                            <w:color w:val="000000"/>
                            <w:kern w:val="0"/>
                            <w:sz w:val="18"/>
                            <w:szCs w:val="18"/>
                            <w14:ligatures w14:val="none"/>
                          </w:rPr>
                          <w:lastRenderedPageBreak/>
                          <w:t>and Community Services</w:t>
                        </w:r>
                        <w:r w:rsidRPr="00D40669">
                          <w:rPr>
                            <w:rFonts w:ascii="Verdana" w:eastAsia="Times New Roman" w:hAnsi="Verdana" w:cs="Times New Roman"/>
                            <w:color w:val="000000"/>
                            <w:kern w:val="0"/>
                            <w:sz w:val="18"/>
                            <w:szCs w:val="18"/>
                            <w14:ligatures w14:val="none"/>
                          </w:rPr>
                          <w:t>, Department of Family Services, Fire and Rescue, Driver Safety by KEG Consulting and AARP for a fun, engaging and informative event filled with </w:t>
                        </w:r>
                        <w:r w:rsidRPr="00D40669">
                          <w:rPr>
                            <w:rFonts w:ascii="Verdana" w:eastAsia="Times New Roman" w:hAnsi="Verdana" w:cs="Times New Roman"/>
                            <w:b/>
                            <w:bCs/>
                            <w:color w:val="000000"/>
                            <w:kern w:val="0"/>
                            <w:sz w:val="18"/>
                            <w:szCs w:val="18"/>
                            <w14:ligatures w14:val="none"/>
                          </w:rPr>
                          <w:t>County resources for YOU</w:t>
                        </w:r>
                        <w:r w:rsidRPr="00D40669">
                          <w:rPr>
                            <w:rFonts w:ascii="Verdana" w:eastAsia="Times New Roman" w:hAnsi="Verdana" w:cs="Times New Roman"/>
                            <w:color w:val="000000"/>
                            <w:kern w:val="0"/>
                            <w:sz w:val="18"/>
                            <w:szCs w:val="18"/>
                            <w14:ligatures w14:val="none"/>
                          </w:rPr>
                          <w:t>! </w:t>
                        </w:r>
                        <w:r w:rsidRPr="00D40669">
                          <w:rPr>
                            <w:rFonts w:ascii="Verdana" w:eastAsia="Times New Roman" w:hAnsi="Verdana" w:cs="Times New Roman"/>
                            <w:b/>
                            <w:bCs/>
                            <w:color w:val="000000"/>
                            <w:kern w:val="0"/>
                            <w:sz w:val="18"/>
                            <w:szCs w:val="18"/>
                            <w14:ligatures w14:val="none"/>
                          </w:rPr>
                          <w:t>Free lunch</w:t>
                        </w:r>
                        <w:r w:rsidRPr="00D40669">
                          <w:rPr>
                            <w:rFonts w:ascii="Verdana" w:eastAsia="Times New Roman" w:hAnsi="Verdana" w:cs="Times New Roman"/>
                            <w:color w:val="000000"/>
                            <w:kern w:val="0"/>
                            <w:sz w:val="18"/>
                            <w:szCs w:val="18"/>
                            <w14:ligatures w14:val="none"/>
                          </w:rPr>
                          <w:t> will be provided by Retirement Unlimited, Inc., in coordination with Paul Spring Retirement Community. You won’t want to miss </w:t>
                        </w:r>
                        <w:r w:rsidRPr="00D40669">
                          <w:rPr>
                            <w:rFonts w:ascii="Verdana" w:eastAsia="Times New Roman" w:hAnsi="Verdana" w:cs="Times New Roman"/>
                            <w:b/>
                            <w:bCs/>
                            <w:color w:val="000000"/>
                            <w:kern w:val="0"/>
                            <w:sz w:val="18"/>
                            <w:szCs w:val="18"/>
                            <w14:ligatures w14:val="none"/>
                          </w:rPr>
                          <w:t>raffle prizes</w:t>
                        </w:r>
                        <w:r w:rsidRPr="00D40669">
                          <w:rPr>
                            <w:rFonts w:ascii="Verdana" w:eastAsia="Times New Roman" w:hAnsi="Verdana" w:cs="Times New Roman"/>
                            <w:color w:val="000000"/>
                            <w:kern w:val="0"/>
                            <w:sz w:val="18"/>
                            <w:szCs w:val="18"/>
                            <w14:ligatures w14:val="none"/>
                          </w:rPr>
                          <w:t>, the </w:t>
                        </w:r>
                        <w:r w:rsidRPr="00D40669">
                          <w:rPr>
                            <w:rFonts w:ascii="Verdana" w:eastAsia="Times New Roman" w:hAnsi="Verdana" w:cs="Times New Roman"/>
                            <w:b/>
                            <w:bCs/>
                            <w:color w:val="000000"/>
                            <w:kern w:val="0"/>
                            <w:sz w:val="18"/>
                            <w:szCs w:val="18"/>
                            <w14:ligatures w14:val="none"/>
                          </w:rPr>
                          <w:t xml:space="preserve">popular exhibit </w:t>
                        </w:r>
                        <w:proofErr w:type="gramStart"/>
                        <w:r w:rsidRPr="00D40669">
                          <w:rPr>
                            <w:rFonts w:ascii="Verdana" w:eastAsia="Times New Roman" w:hAnsi="Verdana" w:cs="Times New Roman"/>
                            <w:b/>
                            <w:bCs/>
                            <w:color w:val="000000"/>
                            <w:kern w:val="0"/>
                            <w:sz w:val="18"/>
                            <w:szCs w:val="18"/>
                            <w14:ligatures w14:val="none"/>
                          </w:rPr>
                          <w:t>hall</w:t>
                        </w:r>
                        <w:proofErr w:type="gramEnd"/>
                        <w:r w:rsidRPr="00D40669">
                          <w:rPr>
                            <w:rFonts w:ascii="Verdana" w:eastAsia="Times New Roman" w:hAnsi="Verdana" w:cs="Times New Roman"/>
                            <w:b/>
                            <w:bCs/>
                            <w:color w:val="000000"/>
                            <w:kern w:val="0"/>
                            <w:sz w:val="18"/>
                            <w:szCs w:val="18"/>
                            <w14:ligatures w14:val="none"/>
                          </w:rPr>
                          <w:t> </w:t>
                        </w:r>
                        <w:r w:rsidRPr="00D40669">
                          <w:rPr>
                            <w:rFonts w:ascii="Verdana" w:eastAsia="Times New Roman" w:hAnsi="Verdana" w:cs="Times New Roman"/>
                            <w:color w:val="000000"/>
                            <w:kern w:val="0"/>
                            <w:sz w:val="18"/>
                            <w:szCs w:val="18"/>
                            <w14:ligatures w14:val="none"/>
                          </w:rPr>
                          <w:t>and </w:t>
                        </w:r>
                        <w:r w:rsidRPr="00D40669">
                          <w:rPr>
                            <w:rFonts w:ascii="Verdana" w:eastAsia="Times New Roman" w:hAnsi="Verdana" w:cs="Times New Roman"/>
                            <w:b/>
                            <w:bCs/>
                            <w:color w:val="000000"/>
                            <w:kern w:val="0"/>
                            <w:sz w:val="18"/>
                            <w:szCs w:val="18"/>
                            <w14:ligatures w14:val="none"/>
                          </w:rPr>
                          <w:t>special presentations.</w:t>
                        </w:r>
                      </w:p>
                      <w:p w14:paraId="22A3878F"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769442AD"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Respectfully yours in public service,</w:t>
                        </w:r>
                      </w:p>
                    </w:tc>
                  </w:tr>
                </w:tbl>
                <w:p w14:paraId="0AFBC110"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c>
                <w:tcPr>
                  <w:tcW w:w="315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3190"/>
                  </w:tblGrid>
                  <w:tr w:rsidR="00D40669" w:rsidRPr="00D40669" w14:paraId="66BB9400" w14:textId="77777777">
                    <w:trPr>
                      <w:tblCellSpacing w:w="0" w:type="dxa"/>
                      <w:jc w:val="center"/>
                    </w:trPr>
                    <w:tc>
                      <w:tcPr>
                        <w:tcW w:w="5000" w:type="pct"/>
                        <w:tcMar>
                          <w:top w:w="150" w:type="dxa"/>
                          <w:left w:w="150" w:type="dxa"/>
                          <w:bottom w:w="150" w:type="dxa"/>
                          <w:right w:w="300" w:type="dxa"/>
                        </w:tcMar>
                        <w:hideMark/>
                      </w:tcPr>
                      <w:tbl>
                        <w:tblPr>
                          <w:tblW w:w="2700" w:type="dxa"/>
                          <w:jc w:val="center"/>
                          <w:tblCellSpacing w:w="0" w:type="dxa"/>
                          <w:tblCellMar>
                            <w:left w:w="0" w:type="dxa"/>
                            <w:right w:w="0" w:type="dxa"/>
                          </w:tblCellMar>
                          <w:tblLook w:val="04A0" w:firstRow="1" w:lastRow="0" w:firstColumn="1" w:lastColumn="0" w:noHBand="0" w:noVBand="1"/>
                        </w:tblPr>
                        <w:tblGrid>
                          <w:gridCol w:w="2700"/>
                        </w:tblGrid>
                        <w:tr w:rsidR="00D40669" w:rsidRPr="00D40669" w14:paraId="282CB52C" w14:textId="77777777">
                          <w:trPr>
                            <w:trHeight w:val="15"/>
                            <w:tblCellSpacing w:w="0" w:type="dxa"/>
                            <w:jc w:val="center"/>
                          </w:trPr>
                          <w:tc>
                            <w:tcPr>
                              <w:tcW w:w="0" w:type="auto"/>
                              <w:tcBorders>
                                <w:bottom w:val="nil"/>
                              </w:tcBorders>
                              <w:shd w:val="clear" w:color="auto" w:fill="000090"/>
                              <w:vAlign w:val="center"/>
                              <w:hideMark/>
                            </w:tcPr>
                            <w:p w14:paraId="772A2DD1" w14:textId="745D7903"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lastRenderedPageBreak/>
                                <w:drawing>
                                  <wp:inline distT="0" distB="0" distL="0" distR="0" wp14:anchorId="120056FE" wp14:editId="5A57C640">
                                    <wp:extent cx="44450" cy="6350"/>
                                    <wp:effectExtent l="0" t="0" r="0" b="0"/>
                                    <wp:docPr id="6116265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562F1168"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4529C04E"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3190"/>
                  </w:tblGrid>
                  <w:tr w:rsidR="00D40669" w:rsidRPr="00D40669" w14:paraId="07D84537" w14:textId="77777777">
                    <w:trPr>
                      <w:tblCellSpacing w:w="0" w:type="dxa"/>
                      <w:jc w:val="center"/>
                    </w:trPr>
                    <w:tc>
                      <w:tcPr>
                        <w:tcW w:w="0" w:type="auto"/>
                        <w:tcMar>
                          <w:top w:w="150" w:type="dxa"/>
                          <w:left w:w="150" w:type="dxa"/>
                          <w:bottom w:w="150" w:type="dxa"/>
                          <w:right w:w="300" w:type="dxa"/>
                        </w:tcMar>
                        <w:hideMark/>
                      </w:tcPr>
                      <w:p w14:paraId="6DC35749"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90"/>
                            <w:kern w:val="0"/>
                            <w:sz w:val="18"/>
                            <w:szCs w:val="18"/>
                            <w14:ligatures w14:val="none"/>
                          </w:rPr>
                          <w:t>In this Newsletter:</w:t>
                        </w:r>
                      </w:p>
                      <w:p w14:paraId="79F87B62"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90"/>
                            <w:kern w:val="0"/>
                            <w:sz w:val="15"/>
                            <w:szCs w:val="15"/>
                            <w14:ligatures w14:val="none"/>
                          </w:rPr>
                          <w:t>Celebrating Our Community</w:t>
                        </w:r>
                      </w:p>
                      <w:p w14:paraId="4CA26625"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90"/>
                            <w:kern w:val="0"/>
                            <w:sz w:val="15"/>
                            <w:szCs w:val="15"/>
                            <w14:ligatures w14:val="none"/>
                          </w:rPr>
                          <w:t>Upcoming Events</w:t>
                        </w:r>
                      </w:p>
                      <w:p w14:paraId="0D3589EA"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90"/>
                            <w:kern w:val="0"/>
                            <w:sz w:val="15"/>
                            <w:szCs w:val="15"/>
                            <w14:ligatures w14:val="none"/>
                          </w:rPr>
                          <w:t>Land Use</w:t>
                        </w:r>
                      </w:p>
                      <w:p w14:paraId="59F87BC5"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90"/>
                            <w:kern w:val="0"/>
                            <w:sz w:val="15"/>
                            <w:szCs w:val="15"/>
                            <w14:ligatures w14:val="none"/>
                          </w:rPr>
                          <w:t>Transportation</w:t>
                        </w:r>
                      </w:p>
                      <w:p w14:paraId="2CB12363"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90"/>
                            <w:kern w:val="0"/>
                            <w:sz w:val="15"/>
                            <w:szCs w:val="15"/>
                            <w14:ligatures w14:val="none"/>
                          </w:rPr>
                          <w:t>Health, Housing &amp; Human Services</w:t>
                        </w:r>
                      </w:p>
                      <w:p w14:paraId="22A7593E"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90"/>
                            <w:kern w:val="0"/>
                            <w:sz w:val="15"/>
                            <w:szCs w:val="15"/>
                            <w14:ligatures w14:val="none"/>
                          </w:rPr>
                          <w:t>Public Safety</w:t>
                        </w:r>
                      </w:p>
                      <w:p w14:paraId="091775EB"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90"/>
                            <w:kern w:val="0"/>
                            <w:sz w:val="15"/>
                            <w:szCs w:val="15"/>
                            <w14:ligatures w14:val="none"/>
                          </w:rPr>
                          <w:t>Parks &amp; Environment</w:t>
                        </w:r>
                      </w:p>
                      <w:p w14:paraId="64137C67"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90"/>
                            <w:kern w:val="0"/>
                            <w:sz w:val="15"/>
                            <w:szCs w:val="15"/>
                            <w14:ligatures w14:val="none"/>
                          </w:rPr>
                          <w:t>In the News</w:t>
                        </w:r>
                      </w:p>
                      <w:p w14:paraId="5A9878EC"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90"/>
                            <w:kern w:val="0"/>
                            <w:sz w:val="15"/>
                            <w:szCs w:val="15"/>
                            <w14:ligatures w14:val="none"/>
                          </w:rPr>
                          <w:t>Community Information</w:t>
                        </w:r>
                      </w:p>
                      <w:p w14:paraId="2663D917"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90"/>
                            <w:kern w:val="0"/>
                            <w:sz w:val="15"/>
                            <w:szCs w:val="15"/>
                            <w14:ligatures w14:val="none"/>
                          </w:rPr>
                          <w:t>Community Links</w:t>
                        </w:r>
                      </w:p>
                      <w:p w14:paraId="5F8C1BA6"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90"/>
                            <w:kern w:val="0"/>
                            <w:sz w:val="15"/>
                            <w:szCs w:val="15"/>
                            <w14:ligatures w14:val="none"/>
                          </w:rPr>
                          <w:t>Pet Adoption Corner</w:t>
                        </w:r>
                      </w:p>
                      <w:p w14:paraId="1D0D9669"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90"/>
                            <w:kern w:val="0"/>
                            <w:sz w:val="15"/>
                            <w:szCs w:val="15"/>
                            <w14:ligatures w14:val="none"/>
                          </w:rPr>
                          <w:t>Important Safety Information</w:t>
                        </w:r>
                      </w:p>
                      <w:p w14:paraId="2D4FEB39"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90"/>
                            <w:kern w:val="0"/>
                            <w:sz w:val="15"/>
                            <w:szCs w:val="15"/>
                            <w14:ligatures w14:val="none"/>
                          </w:rPr>
                          <w:t>Team MVD</w:t>
                        </w:r>
                      </w:p>
                      <w:p w14:paraId="6DFFC292"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90"/>
                            <w:kern w:val="0"/>
                            <w:sz w:val="15"/>
                            <w:szCs w:val="15"/>
                            <w14:ligatures w14:val="none"/>
                          </w:rPr>
                          <w:t>Boards, Authorities &amp; Commissions</w:t>
                        </w:r>
                      </w:p>
                    </w:tc>
                  </w:tr>
                </w:tbl>
                <w:p w14:paraId="0EE4114C"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3190"/>
                  </w:tblGrid>
                  <w:tr w:rsidR="00D40669" w:rsidRPr="00D40669" w14:paraId="26FDF648" w14:textId="77777777">
                    <w:trPr>
                      <w:tblCellSpacing w:w="0" w:type="dxa"/>
                      <w:jc w:val="center"/>
                    </w:trPr>
                    <w:tc>
                      <w:tcPr>
                        <w:tcW w:w="5000" w:type="pct"/>
                        <w:tcMar>
                          <w:top w:w="150" w:type="dxa"/>
                          <w:left w:w="150" w:type="dxa"/>
                          <w:bottom w:w="150" w:type="dxa"/>
                          <w:right w:w="300" w:type="dxa"/>
                        </w:tcMar>
                        <w:hideMark/>
                      </w:tcPr>
                      <w:tbl>
                        <w:tblPr>
                          <w:tblW w:w="2700" w:type="dxa"/>
                          <w:jc w:val="center"/>
                          <w:tblCellSpacing w:w="0" w:type="dxa"/>
                          <w:tblCellMar>
                            <w:left w:w="0" w:type="dxa"/>
                            <w:right w:w="0" w:type="dxa"/>
                          </w:tblCellMar>
                          <w:tblLook w:val="04A0" w:firstRow="1" w:lastRow="0" w:firstColumn="1" w:lastColumn="0" w:noHBand="0" w:noVBand="1"/>
                        </w:tblPr>
                        <w:tblGrid>
                          <w:gridCol w:w="2700"/>
                        </w:tblGrid>
                        <w:tr w:rsidR="00D40669" w:rsidRPr="00D40669" w14:paraId="456BC217" w14:textId="77777777">
                          <w:trPr>
                            <w:trHeight w:val="15"/>
                            <w:tblCellSpacing w:w="0" w:type="dxa"/>
                            <w:jc w:val="center"/>
                          </w:trPr>
                          <w:tc>
                            <w:tcPr>
                              <w:tcW w:w="0" w:type="auto"/>
                              <w:tcBorders>
                                <w:bottom w:val="nil"/>
                              </w:tcBorders>
                              <w:shd w:val="clear" w:color="auto" w:fill="000090"/>
                              <w:vAlign w:val="center"/>
                              <w:hideMark/>
                            </w:tcPr>
                            <w:p w14:paraId="5E783A91" w14:textId="35B16FB1"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3215F6A9" wp14:editId="5B2F03CB">
                                    <wp:extent cx="44450" cy="6350"/>
                                    <wp:effectExtent l="0" t="0" r="0" b="0"/>
                                    <wp:docPr id="84288591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5201B808"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77DDE6CB"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3190"/>
                  </w:tblGrid>
                  <w:tr w:rsidR="00D40669" w:rsidRPr="00D40669" w14:paraId="75063ADA" w14:textId="77777777">
                    <w:trPr>
                      <w:tblCellSpacing w:w="0" w:type="dxa"/>
                      <w:jc w:val="center"/>
                    </w:trPr>
                    <w:tc>
                      <w:tcPr>
                        <w:tcW w:w="0" w:type="auto"/>
                        <w:tcMar>
                          <w:top w:w="150" w:type="dxa"/>
                          <w:left w:w="150" w:type="dxa"/>
                          <w:bottom w:w="150" w:type="dxa"/>
                          <w:right w:w="300" w:type="dxa"/>
                        </w:tcMar>
                        <w:hideMark/>
                      </w:tcPr>
                      <w:p w14:paraId="16EBF442" w14:textId="2F73D999"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0FA48791" wp14:editId="24F3158D">
                              <wp:extent cx="1739900" cy="1308100"/>
                              <wp:effectExtent l="0" t="0" r="0" b="0"/>
                              <wp:docPr id="201823049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9900" cy="1308100"/>
                                      </a:xfrm>
                                      <a:prstGeom prst="rect">
                                        <a:avLst/>
                                      </a:prstGeom>
                                      <a:noFill/>
                                      <a:ln>
                                        <a:noFill/>
                                      </a:ln>
                                    </pic:spPr>
                                  </pic:pic>
                                </a:graphicData>
                              </a:graphic>
                            </wp:inline>
                          </w:drawing>
                        </w:r>
                      </w:p>
                    </w:tc>
                  </w:tr>
                </w:tbl>
                <w:p w14:paraId="0B0CA3DA"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3190"/>
                  </w:tblGrid>
                  <w:tr w:rsidR="00D40669" w:rsidRPr="00D40669" w14:paraId="53FE42FC" w14:textId="77777777">
                    <w:trPr>
                      <w:tblCellSpacing w:w="0" w:type="dxa"/>
                      <w:jc w:val="center"/>
                    </w:trPr>
                    <w:tc>
                      <w:tcPr>
                        <w:tcW w:w="0" w:type="auto"/>
                        <w:tcMar>
                          <w:top w:w="150" w:type="dxa"/>
                          <w:left w:w="150" w:type="dxa"/>
                          <w:bottom w:w="150" w:type="dxa"/>
                          <w:right w:w="300" w:type="dxa"/>
                        </w:tcMar>
                        <w:hideMark/>
                      </w:tcPr>
                      <w:p w14:paraId="7EF68FF9" w14:textId="77777777" w:rsidR="00D40669" w:rsidRPr="00D40669" w:rsidRDefault="00D40669" w:rsidP="00D40669">
                        <w:pPr>
                          <w:spacing w:after="0" w:line="240" w:lineRule="auto"/>
                          <w:jc w:val="center"/>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i/>
                            <w:iCs/>
                            <w:color w:val="00003A"/>
                            <w:kern w:val="0"/>
                            <w:sz w:val="17"/>
                            <w:szCs w:val="17"/>
                            <w14:ligatures w14:val="none"/>
                          </w:rPr>
                          <w:t xml:space="preserve">I was pleased to present a proclamation of recognition to Neighborhood Health for 25 years of service providing care for everyone in our community. Thank </w:t>
                        </w:r>
                        <w:proofErr w:type="gramStart"/>
                        <w:r w:rsidRPr="00D40669">
                          <w:rPr>
                            <w:rFonts w:ascii="Verdana" w:eastAsia="Times New Roman" w:hAnsi="Verdana" w:cs="Times New Roman"/>
                            <w:i/>
                            <w:iCs/>
                            <w:color w:val="00003A"/>
                            <w:kern w:val="0"/>
                            <w:sz w:val="17"/>
                            <w:szCs w:val="17"/>
                            <w14:ligatures w14:val="none"/>
                          </w:rPr>
                          <w:t>you Dr. Khan</w:t>
                        </w:r>
                        <w:proofErr w:type="gramEnd"/>
                        <w:r w:rsidRPr="00D40669">
                          <w:rPr>
                            <w:rFonts w:ascii="Verdana" w:eastAsia="Times New Roman" w:hAnsi="Verdana" w:cs="Times New Roman"/>
                            <w:i/>
                            <w:iCs/>
                            <w:color w:val="00003A"/>
                            <w:kern w:val="0"/>
                            <w:sz w:val="17"/>
                            <w:szCs w:val="17"/>
                            <w14:ligatures w14:val="none"/>
                          </w:rPr>
                          <w:t xml:space="preserve"> for your terrific leadership!</w:t>
                        </w:r>
                      </w:p>
                    </w:tc>
                  </w:tr>
                </w:tbl>
                <w:p w14:paraId="5C5C9D61"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0E2997DC"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34642CA8"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7CF06B3F"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780"/>
                          <w:gridCol w:w="225"/>
                        </w:tblGrid>
                        <w:tr w:rsidR="00D40669" w:rsidRPr="00D40669" w14:paraId="067FB840" w14:textId="77777777">
                          <w:trPr>
                            <w:trHeight w:val="15"/>
                            <w:tblCellSpacing w:w="0" w:type="dxa"/>
                          </w:trPr>
                          <w:tc>
                            <w:tcPr>
                              <w:tcW w:w="0" w:type="auto"/>
                              <w:tcMar>
                                <w:top w:w="0" w:type="dxa"/>
                                <w:left w:w="0" w:type="dxa"/>
                                <w:bottom w:w="150" w:type="dxa"/>
                                <w:right w:w="0" w:type="dxa"/>
                              </w:tcMar>
                              <w:vAlign w:val="center"/>
                              <w:hideMark/>
                            </w:tcPr>
                            <w:p w14:paraId="6CB398C1" w14:textId="223C5C15" w:rsidR="00D40669" w:rsidRPr="00D40669" w:rsidRDefault="00D40669" w:rsidP="00D40669">
                              <w:pPr>
                                <w:spacing w:after="0" w:line="240" w:lineRule="auto"/>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35F174CE" wp14:editId="43F4D280">
                                    <wp:extent cx="1130300" cy="342900"/>
                                    <wp:effectExtent l="0" t="0" r="0" b="0"/>
                                    <wp:docPr id="15632602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0300" cy="342900"/>
                                            </a:xfrm>
                                            <a:prstGeom prst="rect">
                                              <a:avLst/>
                                            </a:prstGeom>
                                            <a:noFill/>
                                            <a:ln>
                                              <a:noFill/>
                                            </a:ln>
                                          </pic:spPr>
                                        </pic:pic>
                                      </a:graphicData>
                                    </a:graphic>
                                  </wp:inline>
                                </w:drawing>
                              </w:r>
                            </w:p>
                          </w:tc>
                          <w:tc>
                            <w:tcPr>
                              <w:tcW w:w="225" w:type="dxa"/>
                              <w:hideMark/>
                            </w:tcPr>
                            <w:p w14:paraId="40F8090B" w14:textId="5D90143A"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0B1AE658" wp14:editId="3368FBC9">
                                    <wp:extent cx="139700" cy="6350"/>
                                    <wp:effectExtent l="0" t="0" r="0" b="0"/>
                                    <wp:docPr id="195754678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r>
                      </w:tbl>
                      <w:p w14:paraId="6CCC2D23"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6FEC9943"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62C0A1CA"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130BA55E"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40D3B89A"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Tahoma" w:eastAsia="Times New Roman" w:hAnsi="Tahoma" w:cs="Tahoma"/>
                            <w:color w:val="00003A"/>
                            <w:kern w:val="0"/>
                            <w:sz w:val="18"/>
                            <w:szCs w:val="18"/>
                            <w14:ligatures w14:val="none"/>
                          </w:rPr>
                          <w:t>﻿</w:t>
                        </w:r>
                        <w:r w:rsidRPr="00D40669">
                          <w:rPr>
                            <w:rFonts w:ascii="Verdana" w:eastAsia="Times New Roman" w:hAnsi="Verdana" w:cs="Times New Roman"/>
                            <w:b/>
                            <w:bCs/>
                            <w:color w:val="00003A"/>
                            <w:kern w:val="0"/>
                            <w:sz w:val="18"/>
                            <w:szCs w:val="18"/>
                            <w14:ligatures w14:val="none"/>
                          </w:rPr>
                          <w:t>Dan Storck</w:t>
                        </w:r>
                        <w:r w:rsidRPr="00D40669">
                          <w:rPr>
                            <w:rFonts w:ascii="Verdana" w:eastAsia="Times New Roman" w:hAnsi="Verdana" w:cs="Times New Roman"/>
                            <w:color w:val="00003A"/>
                            <w:kern w:val="0"/>
                            <w:sz w:val="18"/>
                            <w:szCs w:val="18"/>
                            <w14:ligatures w14:val="none"/>
                          </w:rPr>
                          <w:t> </w:t>
                        </w:r>
                      </w:p>
                      <w:p w14:paraId="155DC14B"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3A"/>
                            <w:kern w:val="0"/>
                            <w:sz w:val="18"/>
                            <w:szCs w:val="18"/>
                            <w14:ligatures w14:val="none"/>
                          </w:rPr>
                          <w:t>Supervisor, Mount Vernon District</w:t>
                        </w:r>
                      </w:p>
                      <w:p w14:paraId="48CD0973"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3A"/>
                            <w:kern w:val="0"/>
                            <w:sz w:val="18"/>
                            <w:szCs w:val="18"/>
                            <w14:ligatures w14:val="none"/>
                          </w:rPr>
                          <w:t>Fairfax County Board of Supervisors</w:t>
                        </w:r>
                      </w:p>
                    </w:tc>
                  </w:tr>
                </w:tbl>
                <w:p w14:paraId="2E4F545D"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0211FDB4"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2B48B5A6"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7DA86F9B"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D40669" w:rsidRPr="00D40669" w14:paraId="087DE684" w14:textId="77777777">
                          <w:trPr>
                            <w:trHeight w:val="15"/>
                            <w:tblCellSpacing w:w="0" w:type="dxa"/>
                            <w:jc w:val="center"/>
                          </w:trPr>
                          <w:tc>
                            <w:tcPr>
                              <w:tcW w:w="0" w:type="auto"/>
                              <w:tcBorders>
                                <w:bottom w:val="nil"/>
                              </w:tcBorders>
                              <w:shd w:val="clear" w:color="auto" w:fill="000090"/>
                              <w:vAlign w:val="center"/>
                              <w:hideMark/>
                            </w:tcPr>
                            <w:p w14:paraId="073E9F9C" w14:textId="6B0EA961"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220379D7" wp14:editId="33D770C9">
                                    <wp:extent cx="44450" cy="6350"/>
                                    <wp:effectExtent l="0" t="0" r="0" b="0"/>
                                    <wp:docPr id="15664409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6100FAF5"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41CE881E"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1F6D7779"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18D2575E"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7F9881D2" w14:textId="77777777">
                    <w:trPr>
                      <w:tblCellSpacing w:w="0" w:type="dxa"/>
                      <w:jc w:val="center"/>
                    </w:trPr>
                    <w:tc>
                      <w:tcPr>
                        <w:tcW w:w="0" w:type="auto"/>
                        <w:tcMar>
                          <w:top w:w="150" w:type="dxa"/>
                          <w:left w:w="300" w:type="dxa"/>
                          <w:bottom w:w="150" w:type="dxa"/>
                          <w:right w:w="300" w:type="dxa"/>
                        </w:tcMar>
                        <w:vAlign w:val="center"/>
                        <w:hideMark/>
                      </w:tcPr>
                      <w:tbl>
                        <w:tblPr>
                          <w:tblW w:w="0" w:type="auto"/>
                          <w:jc w:val="center"/>
                          <w:tblCellSpacing w:w="0" w:type="dxa"/>
                          <w:shd w:val="clear" w:color="auto" w:fill="000065"/>
                          <w:tblCellMar>
                            <w:left w:w="0" w:type="dxa"/>
                            <w:right w:w="0" w:type="dxa"/>
                          </w:tblCellMar>
                          <w:tblLook w:val="04A0" w:firstRow="1" w:lastRow="0" w:firstColumn="1" w:lastColumn="0" w:noHBand="0" w:noVBand="1"/>
                        </w:tblPr>
                        <w:tblGrid>
                          <w:gridCol w:w="2776"/>
                        </w:tblGrid>
                        <w:tr w:rsidR="00D40669" w:rsidRPr="00D40669" w14:paraId="54D54948" w14:textId="77777777">
                          <w:trPr>
                            <w:tblCellSpacing w:w="0" w:type="dxa"/>
                            <w:jc w:val="center"/>
                          </w:trPr>
                          <w:tc>
                            <w:tcPr>
                              <w:tcW w:w="0" w:type="auto"/>
                              <w:shd w:val="clear" w:color="auto" w:fill="000065"/>
                              <w:tcMar>
                                <w:top w:w="150" w:type="dxa"/>
                                <w:left w:w="600" w:type="dxa"/>
                                <w:bottom w:w="150" w:type="dxa"/>
                                <w:right w:w="600" w:type="dxa"/>
                              </w:tcMar>
                              <w:vAlign w:val="center"/>
                              <w:hideMark/>
                            </w:tcPr>
                            <w:p w14:paraId="458D3273"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hyperlink r:id="rId13" w:tgtFrame="_blank" w:history="1">
                                <w:r w:rsidRPr="00D40669">
                                  <w:rPr>
                                    <w:rFonts w:ascii="Arial" w:eastAsia="Times New Roman" w:hAnsi="Arial" w:cs="Arial"/>
                                    <w:color w:val="FFFFFF"/>
                                    <w:kern w:val="0"/>
                                    <w:sz w:val="21"/>
                                    <w:szCs w:val="21"/>
                                    <w14:ligatures w14:val="none"/>
                                  </w:rPr>
                                  <w:t xml:space="preserve">Visit our </w:t>
                                </w:r>
                                <w:proofErr w:type="gramStart"/>
                                <w:r w:rsidRPr="00D40669">
                                  <w:rPr>
                                    <w:rFonts w:ascii="Arial" w:eastAsia="Times New Roman" w:hAnsi="Arial" w:cs="Arial"/>
                                    <w:color w:val="FFFFFF"/>
                                    <w:kern w:val="0"/>
                                    <w:sz w:val="21"/>
                                    <w:szCs w:val="21"/>
                                    <w14:ligatures w14:val="none"/>
                                  </w:rPr>
                                  <w:t>Website</w:t>
                                </w:r>
                                <w:proofErr w:type="gramEnd"/>
                              </w:hyperlink>
                            </w:p>
                          </w:tc>
                        </w:tr>
                      </w:tbl>
                      <w:p w14:paraId="15693164"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18B953D8"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586E7914"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089DC60B"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3276810F"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D40669" w:rsidRPr="00D40669" w14:paraId="11429AA7" w14:textId="77777777">
                          <w:trPr>
                            <w:trHeight w:val="15"/>
                            <w:tblCellSpacing w:w="0" w:type="dxa"/>
                            <w:jc w:val="center"/>
                          </w:trPr>
                          <w:tc>
                            <w:tcPr>
                              <w:tcW w:w="0" w:type="auto"/>
                              <w:tcBorders>
                                <w:bottom w:val="nil"/>
                              </w:tcBorders>
                              <w:shd w:val="clear" w:color="auto" w:fill="000090"/>
                              <w:vAlign w:val="center"/>
                              <w:hideMark/>
                            </w:tcPr>
                            <w:p w14:paraId="2127DC7E" w14:textId="1685BAA9"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7A65E599" wp14:editId="3EE94841">
                                    <wp:extent cx="44450" cy="6350"/>
                                    <wp:effectExtent l="0" t="0" r="0" b="0"/>
                                    <wp:docPr id="19219067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4333BA15"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0741F697"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27C3368A"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52253617"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10098497" w14:textId="77777777">
                    <w:trPr>
                      <w:tblCellSpacing w:w="0" w:type="dxa"/>
                      <w:jc w:val="center"/>
                    </w:trPr>
                    <w:tc>
                      <w:tcPr>
                        <w:tcW w:w="0" w:type="auto"/>
                        <w:tcMar>
                          <w:top w:w="150" w:type="dxa"/>
                          <w:left w:w="300" w:type="dxa"/>
                          <w:bottom w:w="150" w:type="dxa"/>
                          <w:right w:w="300" w:type="dxa"/>
                        </w:tcMar>
                        <w:hideMark/>
                      </w:tcPr>
                      <w:p w14:paraId="07101BDC" w14:textId="77777777" w:rsidR="00D40669" w:rsidRPr="00D40669" w:rsidRDefault="00D40669" w:rsidP="00D40669">
                        <w:pPr>
                          <w:spacing w:after="0" w:line="240" w:lineRule="auto"/>
                          <w:jc w:val="center"/>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C03E30"/>
                            <w:kern w:val="0"/>
                            <w:sz w:val="36"/>
                            <w:szCs w:val="36"/>
                            <w14:ligatures w14:val="none"/>
                          </w:rPr>
                          <w:t>Celebrating Our Community</w:t>
                        </w:r>
                      </w:p>
                    </w:tc>
                  </w:tr>
                </w:tbl>
                <w:p w14:paraId="58305B23"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7898EB2A"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7BB32081"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6F16F934"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D40669" w:rsidRPr="00D40669" w14:paraId="39ACB8C9" w14:textId="77777777">
                          <w:trPr>
                            <w:trHeight w:val="15"/>
                            <w:tblCellSpacing w:w="0" w:type="dxa"/>
                            <w:jc w:val="center"/>
                          </w:trPr>
                          <w:tc>
                            <w:tcPr>
                              <w:tcW w:w="0" w:type="auto"/>
                              <w:tcBorders>
                                <w:bottom w:val="nil"/>
                              </w:tcBorders>
                              <w:shd w:val="clear" w:color="auto" w:fill="000090"/>
                              <w:vAlign w:val="center"/>
                              <w:hideMark/>
                            </w:tcPr>
                            <w:p w14:paraId="1D82B028" w14:textId="4F7C6A16"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32261D23" wp14:editId="1362C717">
                                    <wp:extent cx="44450" cy="6350"/>
                                    <wp:effectExtent l="0" t="0" r="0" b="0"/>
                                    <wp:docPr id="144521668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3239D116"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5F633347"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21F2DC6B"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2B39FA4F"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5CD1D053" w14:textId="77777777">
                    <w:trPr>
                      <w:tblCellSpacing w:w="0" w:type="dxa"/>
                      <w:jc w:val="center"/>
                    </w:trPr>
                    <w:tc>
                      <w:tcPr>
                        <w:tcW w:w="0" w:type="auto"/>
                        <w:tcMar>
                          <w:top w:w="150" w:type="dxa"/>
                          <w:left w:w="300" w:type="dxa"/>
                          <w:bottom w:w="150" w:type="dxa"/>
                          <w:right w:w="300" w:type="dxa"/>
                        </w:tcMar>
                        <w:hideMark/>
                      </w:tcPr>
                      <w:p w14:paraId="7CFEA98B"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90"/>
                            <w:kern w:val="0"/>
                            <w:sz w:val="21"/>
                            <w:szCs w:val="21"/>
                            <w14:ligatures w14:val="none"/>
                          </w:rPr>
                          <w:t>6th Annual Environment Expo</w:t>
                        </w:r>
                      </w:p>
                      <w:p w14:paraId="50BB2DEF"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37DE0E27"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The </w:t>
                        </w:r>
                        <w:r w:rsidRPr="00D40669">
                          <w:rPr>
                            <w:rFonts w:ascii="Verdana" w:eastAsia="Times New Roman" w:hAnsi="Verdana" w:cs="Times New Roman"/>
                            <w:b/>
                            <w:bCs/>
                            <w:color w:val="000000"/>
                            <w:kern w:val="0"/>
                            <w:sz w:val="18"/>
                            <w:szCs w:val="18"/>
                            <w14:ligatures w14:val="none"/>
                          </w:rPr>
                          <w:t>rain didn't stop us</w:t>
                        </w:r>
                        <w:r w:rsidRPr="00D40669">
                          <w:rPr>
                            <w:rFonts w:ascii="Verdana" w:eastAsia="Times New Roman" w:hAnsi="Verdana" w:cs="Times New Roman"/>
                            <w:color w:val="000000"/>
                            <w:kern w:val="0"/>
                            <w:sz w:val="18"/>
                            <w:szCs w:val="18"/>
                            <w14:ligatures w14:val="none"/>
                          </w:rPr>
                          <w:t> from having a great time on Saturday for the 6th Annual Environment Expo! </w:t>
                        </w:r>
                        <w:r w:rsidRPr="00D40669">
                          <w:rPr>
                            <w:rFonts w:ascii="Verdana" w:eastAsia="Times New Roman" w:hAnsi="Verdana" w:cs="Times New Roman"/>
                            <w:b/>
                            <w:bCs/>
                            <w:color w:val="000000"/>
                            <w:kern w:val="0"/>
                            <w:sz w:val="18"/>
                            <w:szCs w:val="18"/>
                            <w14:ligatures w14:val="none"/>
                          </w:rPr>
                          <w:t>More than 600 residents</w:t>
                        </w:r>
                        <w:r w:rsidRPr="00D40669">
                          <w:rPr>
                            <w:rFonts w:ascii="Verdana" w:eastAsia="Times New Roman" w:hAnsi="Verdana" w:cs="Times New Roman"/>
                            <w:color w:val="000000"/>
                            <w:kern w:val="0"/>
                            <w:sz w:val="18"/>
                            <w:szCs w:val="18"/>
                            <w14:ligatures w14:val="none"/>
                          </w:rPr>
                          <w:t> came out for some </w:t>
                        </w:r>
                        <w:r w:rsidRPr="00D40669">
                          <w:rPr>
                            <w:rFonts w:ascii="Verdana" w:eastAsia="Times New Roman" w:hAnsi="Verdana" w:cs="Times New Roman"/>
                            <w:b/>
                            <w:bCs/>
                            <w:color w:val="000000"/>
                            <w:kern w:val="0"/>
                            <w:sz w:val="18"/>
                            <w:szCs w:val="18"/>
                            <w14:ligatures w14:val="none"/>
                          </w:rPr>
                          <w:t>fun,</w:t>
                        </w:r>
                        <w:r w:rsidRPr="00D40669">
                          <w:rPr>
                            <w:rFonts w:ascii="Verdana" w:eastAsia="Times New Roman" w:hAnsi="Verdana" w:cs="Times New Roman"/>
                            <w:color w:val="000000"/>
                            <w:kern w:val="0"/>
                            <w:sz w:val="18"/>
                            <w:szCs w:val="18"/>
                            <w14:ligatures w14:val="none"/>
                          </w:rPr>
                          <w:t> to learn about the </w:t>
                        </w:r>
                        <w:r w:rsidRPr="00D40669">
                          <w:rPr>
                            <w:rFonts w:ascii="Verdana" w:eastAsia="Times New Roman" w:hAnsi="Verdana" w:cs="Times New Roman"/>
                            <w:b/>
                            <w:bCs/>
                            <w:color w:val="000000"/>
                            <w:kern w:val="0"/>
                            <w:sz w:val="18"/>
                            <w:szCs w:val="18"/>
                            <w14:ligatures w14:val="none"/>
                          </w:rPr>
                          <w:t>environmental challenges</w:t>
                        </w:r>
                        <w:r w:rsidRPr="00D40669">
                          <w:rPr>
                            <w:rFonts w:ascii="Verdana" w:eastAsia="Times New Roman" w:hAnsi="Verdana" w:cs="Times New Roman"/>
                            <w:color w:val="000000"/>
                            <w:kern w:val="0"/>
                            <w:sz w:val="18"/>
                            <w:szCs w:val="18"/>
                            <w14:ligatures w14:val="none"/>
                          </w:rPr>
                          <w:t xml:space="preserve"> we face </w:t>
                        </w:r>
                        <w:proofErr w:type="gramStart"/>
                        <w:r w:rsidRPr="00D40669">
                          <w:rPr>
                            <w:rFonts w:ascii="Verdana" w:eastAsia="Times New Roman" w:hAnsi="Verdana" w:cs="Times New Roman"/>
                            <w:color w:val="000000"/>
                            <w:kern w:val="0"/>
                            <w:sz w:val="18"/>
                            <w:szCs w:val="18"/>
                            <w14:ligatures w14:val="none"/>
                          </w:rPr>
                          <w:t>on a daily basis</w:t>
                        </w:r>
                        <w:proofErr w:type="gramEnd"/>
                        <w:r w:rsidRPr="00D40669">
                          <w:rPr>
                            <w:rFonts w:ascii="Verdana" w:eastAsia="Times New Roman" w:hAnsi="Verdana" w:cs="Times New Roman"/>
                            <w:color w:val="000000"/>
                            <w:kern w:val="0"/>
                            <w:sz w:val="18"/>
                            <w:szCs w:val="18"/>
                            <w14:ligatures w14:val="none"/>
                          </w:rPr>
                          <w:t xml:space="preserve"> and how we can all </w:t>
                        </w:r>
                        <w:r w:rsidRPr="00D40669">
                          <w:rPr>
                            <w:rFonts w:ascii="Verdana" w:eastAsia="Times New Roman" w:hAnsi="Verdana" w:cs="Times New Roman"/>
                            <w:b/>
                            <w:bCs/>
                            <w:color w:val="000000"/>
                            <w:kern w:val="0"/>
                            <w:sz w:val="18"/>
                            <w:szCs w:val="18"/>
                            <w14:ligatures w14:val="none"/>
                          </w:rPr>
                          <w:t>act to save our planet</w:t>
                        </w:r>
                        <w:r w:rsidRPr="00D40669">
                          <w:rPr>
                            <w:rFonts w:ascii="Verdana" w:eastAsia="Times New Roman" w:hAnsi="Verdana" w:cs="Times New Roman"/>
                            <w:color w:val="000000"/>
                            <w:kern w:val="0"/>
                            <w:sz w:val="18"/>
                            <w:szCs w:val="18"/>
                            <w14:ligatures w14:val="none"/>
                          </w:rPr>
                          <w:t>. I was pleased to honor Fairfax County Department of Public Works and Environmental Services (DPWES) retiree </w:t>
                        </w:r>
                        <w:r w:rsidRPr="00D40669">
                          <w:rPr>
                            <w:rFonts w:ascii="Verdana" w:eastAsia="Times New Roman" w:hAnsi="Verdana" w:cs="Times New Roman"/>
                            <w:b/>
                            <w:bCs/>
                            <w:color w:val="000000"/>
                            <w:kern w:val="0"/>
                            <w:sz w:val="18"/>
                            <w:szCs w:val="18"/>
                            <w14:ligatures w14:val="none"/>
                          </w:rPr>
                          <w:t>Charles Smith</w:t>
                        </w:r>
                        <w:r w:rsidRPr="00D40669">
                          <w:rPr>
                            <w:rFonts w:ascii="Verdana" w:eastAsia="Times New Roman" w:hAnsi="Verdana" w:cs="Times New Roman"/>
                            <w:color w:val="000000"/>
                            <w:kern w:val="0"/>
                            <w:sz w:val="18"/>
                            <w:szCs w:val="18"/>
                            <w14:ligatures w14:val="none"/>
                          </w:rPr>
                          <w:t> with a proclamation of recognition for his </w:t>
                        </w:r>
                        <w:r w:rsidRPr="00D40669">
                          <w:rPr>
                            <w:rFonts w:ascii="Verdana" w:eastAsia="Times New Roman" w:hAnsi="Verdana" w:cs="Times New Roman"/>
                            <w:b/>
                            <w:bCs/>
                            <w:color w:val="000000"/>
                            <w:kern w:val="0"/>
                            <w:sz w:val="18"/>
                            <w:szCs w:val="18"/>
                            <w14:ligatures w14:val="none"/>
                          </w:rPr>
                          <w:t>incredible work in our community</w:t>
                        </w:r>
                        <w:r w:rsidRPr="00D40669">
                          <w:rPr>
                            <w:rFonts w:ascii="Verdana" w:eastAsia="Times New Roman" w:hAnsi="Verdana" w:cs="Times New Roman"/>
                            <w:color w:val="000000"/>
                            <w:kern w:val="0"/>
                            <w:sz w:val="18"/>
                            <w:szCs w:val="18"/>
                            <w14:ligatures w14:val="none"/>
                          </w:rPr>
                          <w:t> especially on the Fairchild/Quander and Hollin Hills Stream Restorations. Thank you to our partner the </w:t>
                        </w:r>
                        <w:r w:rsidRPr="00D40669">
                          <w:rPr>
                            <w:rFonts w:ascii="Verdana" w:eastAsia="Times New Roman" w:hAnsi="Verdana" w:cs="Times New Roman"/>
                            <w:b/>
                            <w:bCs/>
                            <w:color w:val="000000"/>
                            <w:kern w:val="0"/>
                            <w:sz w:val="18"/>
                            <w:szCs w:val="18"/>
                            <w14:ligatures w14:val="none"/>
                          </w:rPr>
                          <w:t>National Park Service, George Washington Memorial Parkway</w:t>
                        </w:r>
                        <w:r w:rsidRPr="00D40669">
                          <w:rPr>
                            <w:rFonts w:ascii="Verdana" w:eastAsia="Times New Roman" w:hAnsi="Verdana" w:cs="Times New Roman"/>
                            <w:color w:val="000000"/>
                            <w:kern w:val="0"/>
                            <w:sz w:val="18"/>
                            <w:szCs w:val="18"/>
                            <w14:ligatures w14:val="none"/>
                          </w:rPr>
                          <w:t> who have helped make this event even better each year. Lastly, thank you to </w:t>
                        </w:r>
                        <w:r w:rsidRPr="00D40669">
                          <w:rPr>
                            <w:rFonts w:ascii="Verdana" w:eastAsia="Times New Roman" w:hAnsi="Verdana" w:cs="Times New Roman"/>
                            <w:b/>
                            <w:bCs/>
                            <w:color w:val="000000"/>
                            <w:kern w:val="0"/>
                            <w:sz w:val="18"/>
                            <w:szCs w:val="18"/>
                            <w14:ligatures w14:val="none"/>
                          </w:rPr>
                          <w:t>Camela Speer </w:t>
                        </w:r>
                        <w:r w:rsidRPr="00D40669">
                          <w:rPr>
                            <w:rFonts w:ascii="Verdana" w:eastAsia="Times New Roman" w:hAnsi="Verdana" w:cs="Times New Roman"/>
                            <w:color w:val="000000"/>
                            <w:kern w:val="0"/>
                            <w:sz w:val="18"/>
                            <w:szCs w:val="18"/>
                            <w14:ligatures w14:val="none"/>
                          </w:rPr>
                          <w:t>and </w:t>
                        </w:r>
                        <w:r w:rsidRPr="00D40669">
                          <w:rPr>
                            <w:rFonts w:ascii="Verdana" w:eastAsia="Times New Roman" w:hAnsi="Verdana" w:cs="Times New Roman"/>
                            <w:b/>
                            <w:bCs/>
                            <w:color w:val="000000"/>
                            <w:kern w:val="0"/>
                            <w:sz w:val="18"/>
                            <w:szCs w:val="18"/>
                            <w14:ligatures w14:val="none"/>
                          </w:rPr>
                          <w:t>Cassidy Donaghy</w:t>
                        </w:r>
                        <w:r w:rsidRPr="00D40669">
                          <w:rPr>
                            <w:rFonts w:ascii="Verdana" w:eastAsia="Times New Roman" w:hAnsi="Verdana" w:cs="Times New Roman"/>
                            <w:color w:val="000000"/>
                            <w:kern w:val="0"/>
                            <w:sz w:val="18"/>
                            <w:szCs w:val="18"/>
                            <w14:ligatures w14:val="none"/>
                          </w:rPr>
                          <w:t> from Team MVD for their hard work to make this event a success.</w:t>
                        </w:r>
                      </w:p>
                    </w:tc>
                  </w:tr>
                </w:tbl>
                <w:p w14:paraId="7831D80A"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6A447A25"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12AA2E0A"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32269979" w14:textId="77777777">
                    <w:trPr>
                      <w:tblCellSpacing w:w="0" w:type="dxa"/>
                      <w:jc w:val="center"/>
                    </w:trPr>
                    <w:tc>
                      <w:tcPr>
                        <w:tcW w:w="0" w:type="auto"/>
                        <w:tcMar>
                          <w:top w:w="0" w:type="dxa"/>
                          <w:left w:w="300" w:type="dxa"/>
                          <w:bottom w:w="0" w:type="dxa"/>
                          <w:right w:w="300" w:type="dxa"/>
                        </w:tcMar>
                        <w:hideMark/>
                      </w:tcPr>
                      <w:p w14:paraId="600EC84A" w14:textId="29B57B84"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lastRenderedPageBreak/>
                          <w:drawing>
                            <wp:inline distT="0" distB="0" distL="0" distR="0" wp14:anchorId="7B38999C" wp14:editId="15C46077">
                              <wp:extent cx="5334000" cy="1974850"/>
                              <wp:effectExtent l="0" t="0" r="0" b="0"/>
                              <wp:docPr id="159776044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0" cy="1974850"/>
                                      </a:xfrm>
                                      <a:prstGeom prst="rect">
                                        <a:avLst/>
                                      </a:prstGeom>
                                      <a:noFill/>
                                      <a:ln>
                                        <a:noFill/>
                                      </a:ln>
                                    </pic:spPr>
                                  </pic:pic>
                                </a:graphicData>
                              </a:graphic>
                            </wp:inline>
                          </w:drawing>
                        </w:r>
                      </w:p>
                    </w:tc>
                  </w:tr>
                </w:tbl>
                <w:p w14:paraId="0DDA8197"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25B4E13E"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4C588CD0"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3DFBD157" w14:textId="77777777">
                    <w:trPr>
                      <w:tblCellSpacing w:w="0" w:type="dxa"/>
                      <w:jc w:val="center"/>
                    </w:trPr>
                    <w:tc>
                      <w:tcPr>
                        <w:tcW w:w="0" w:type="auto"/>
                        <w:tcMar>
                          <w:top w:w="150" w:type="dxa"/>
                          <w:left w:w="300" w:type="dxa"/>
                          <w:bottom w:w="150" w:type="dxa"/>
                          <w:right w:w="300" w:type="dxa"/>
                        </w:tcMar>
                        <w:hideMark/>
                      </w:tcPr>
                      <w:p w14:paraId="2731D66D"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90"/>
                            <w:kern w:val="0"/>
                            <w:sz w:val="21"/>
                            <w:szCs w:val="21"/>
                            <w14:ligatures w14:val="none"/>
                          </w:rPr>
                          <w:t>Team MVD Out in the Community</w:t>
                        </w:r>
                      </w:p>
                    </w:tc>
                  </w:tr>
                </w:tbl>
                <w:p w14:paraId="009AC3DC"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7C1EE2C0"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2930"/>
              <w:gridCol w:w="3179"/>
              <w:gridCol w:w="2891"/>
            </w:tblGrid>
            <w:tr w:rsidR="00D40669" w:rsidRPr="00D40669" w14:paraId="7D80A828" w14:textId="77777777">
              <w:trPr>
                <w:tblCellSpacing w:w="0" w:type="dxa"/>
                <w:jc w:val="center"/>
              </w:trPr>
              <w:tc>
                <w:tcPr>
                  <w:tcW w:w="3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2930"/>
                  </w:tblGrid>
                  <w:tr w:rsidR="00D40669" w:rsidRPr="00D40669" w14:paraId="0800D012" w14:textId="77777777">
                    <w:trPr>
                      <w:tblCellSpacing w:w="0" w:type="dxa"/>
                      <w:jc w:val="center"/>
                    </w:trPr>
                    <w:tc>
                      <w:tcPr>
                        <w:tcW w:w="0" w:type="auto"/>
                        <w:tcMar>
                          <w:top w:w="150" w:type="dxa"/>
                          <w:left w:w="300" w:type="dxa"/>
                          <w:bottom w:w="150" w:type="dxa"/>
                          <w:right w:w="0" w:type="dxa"/>
                        </w:tcMar>
                        <w:hideMark/>
                      </w:tcPr>
                      <w:p w14:paraId="47EDC73A" w14:textId="3337EC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4569E3F7" wp14:editId="00E32445">
                              <wp:extent cx="1739900" cy="1308100"/>
                              <wp:effectExtent l="0" t="0" r="0" b="0"/>
                              <wp:docPr id="213100036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9900" cy="1308100"/>
                                      </a:xfrm>
                                      <a:prstGeom prst="rect">
                                        <a:avLst/>
                                      </a:prstGeom>
                                      <a:noFill/>
                                      <a:ln>
                                        <a:noFill/>
                                      </a:ln>
                                    </pic:spPr>
                                  </pic:pic>
                                </a:graphicData>
                              </a:graphic>
                            </wp:inline>
                          </w:drawing>
                        </w:r>
                      </w:p>
                    </w:tc>
                  </w:tr>
                </w:tbl>
                <w:p w14:paraId="223AE768"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2930"/>
                  </w:tblGrid>
                  <w:tr w:rsidR="00D40669" w:rsidRPr="00D40669" w14:paraId="5F1A0155" w14:textId="77777777">
                    <w:trPr>
                      <w:tblCellSpacing w:w="0" w:type="dxa"/>
                      <w:jc w:val="center"/>
                    </w:trPr>
                    <w:tc>
                      <w:tcPr>
                        <w:tcW w:w="0" w:type="auto"/>
                        <w:tcMar>
                          <w:top w:w="150" w:type="dxa"/>
                          <w:left w:w="300" w:type="dxa"/>
                          <w:bottom w:w="150" w:type="dxa"/>
                          <w:right w:w="0" w:type="dxa"/>
                        </w:tcMar>
                        <w:hideMark/>
                      </w:tcPr>
                      <w:p w14:paraId="48CC4258" w14:textId="77777777" w:rsidR="00D40669" w:rsidRPr="00D40669" w:rsidRDefault="00D40669" w:rsidP="00D40669">
                        <w:pPr>
                          <w:spacing w:after="0" w:line="240" w:lineRule="auto"/>
                          <w:jc w:val="center"/>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Little Hunting Creek Clean Up</w:t>
                        </w:r>
                      </w:p>
                    </w:tc>
                  </w:tr>
                </w:tbl>
                <w:p w14:paraId="03B21225"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c>
                <w:tcPr>
                  <w:tcW w:w="3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179"/>
                  </w:tblGrid>
                  <w:tr w:rsidR="00D40669" w:rsidRPr="00D40669" w14:paraId="6F6FAFF3" w14:textId="77777777">
                    <w:trPr>
                      <w:tblCellSpacing w:w="0" w:type="dxa"/>
                      <w:jc w:val="center"/>
                    </w:trPr>
                    <w:tc>
                      <w:tcPr>
                        <w:tcW w:w="0" w:type="auto"/>
                        <w:tcMar>
                          <w:top w:w="150" w:type="dxa"/>
                          <w:left w:w="150" w:type="dxa"/>
                          <w:bottom w:w="150" w:type="dxa"/>
                          <w:right w:w="150" w:type="dxa"/>
                        </w:tcMar>
                        <w:hideMark/>
                      </w:tcPr>
                      <w:p w14:paraId="616EB702" w14:textId="4ED36A74"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0A5B62F6" wp14:editId="3254F90D">
                              <wp:extent cx="1905000" cy="1035050"/>
                              <wp:effectExtent l="0" t="0" r="0" b="0"/>
                              <wp:docPr id="201001256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0" cy="1035050"/>
                                      </a:xfrm>
                                      <a:prstGeom prst="rect">
                                        <a:avLst/>
                                      </a:prstGeom>
                                      <a:noFill/>
                                      <a:ln>
                                        <a:noFill/>
                                      </a:ln>
                                    </pic:spPr>
                                  </pic:pic>
                                </a:graphicData>
                              </a:graphic>
                            </wp:inline>
                          </w:drawing>
                        </w:r>
                      </w:p>
                    </w:tc>
                  </w:tr>
                </w:tbl>
                <w:p w14:paraId="2ABDF085"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3179"/>
                  </w:tblGrid>
                  <w:tr w:rsidR="00D40669" w:rsidRPr="00D40669" w14:paraId="2959921B" w14:textId="77777777">
                    <w:trPr>
                      <w:tblCellSpacing w:w="0" w:type="dxa"/>
                      <w:jc w:val="center"/>
                    </w:trPr>
                    <w:tc>
                      <w:tcPr>
                        <w:tcW w:w="0" w:type="auto"/>
                        <w:tcMar>
                          <w:top w:w="150" w:type="dxa"/>
                          <w:left w:w="150" w:type="dxa"/>
                          <w:bottom w:w="150" w:type="dxa"/>
                          <w:right w:w="150" w:type="dxa"/>
                        </w:tcMar>
                        <w:hideMark/>
                      </w:tcPr>
                      <w:p w14:paraId="53C0DFE1" w14:textId="77777777" w:rsidR="00D40669" w:rsidRPr="00D40669" w:rsidRDefault="00D40669" w:rsidP="00D40669">
                        <w:pPr>
                          <w:spacing w:after="0" w:line="240" w:lineRule="auto"/>
                          <w:jc w:val="center"/>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3A"/>
                            <w:kern w:val="0"/>
                            <w:sz w:val="18"/>
                            <w:szCs w:val="18"/>
                            <w14:ligatures w14:val="none"/>
                          </w:rPr>
                          <w:t>Lorton Chew &amp; Chat</w:t>
                        </w:r>
                      </w:p>
                    </w:tc>
                  </w:tr>
                </w:tbl>
                <w:p w14:paraId="6C46E7B4"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c>
                <w:tcPr>
                  <w:tcW w:w="3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2891"/>
                  </w:tblGrid>
                  <w:tr w:rsidR="00D40669" w:rsidRPr="00D40669" w14:paraId="1A266BCD" w14:textId="77777777">
                    <w:trPr>
                      <w:tblCellSpacing w:w="0" w:type="dxa"/>
                      <w:jc w:val="center"/>
                    </w:trPr>
                    <w:tc>
                      <w:tcPr>
                        <w:tcW w:w="0" w:type="auto"/>
                        <w:tcMar>
                          <w:top w:w="150" w:type="dxa"/>
                          <w:left w:w="0" w:type="dxa"/>
                          <w:bottom w:w="150" w:type="dxa"/>
                          <w:right w:w="300" w:type="dxa"/>
                        </w:tcMar>
                        <w:hideMark/>
                      </w:tcPr>
                      <w:p w14:paraId="7733D2AF" w14:textId="0146F235"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6EF01DE1" wp14:editId="3F3A156E">
                              <wp:extent cx="1714500" cy="1289050"/>
                              <wp:effectExtent l="0" t="0" r="0" b="0"/>
                              <wp:docPr id="201508283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1289050"/>
                                      </a:xfrm>
                                      <a:prstGeom prst="rect">
                                        <a:avLst/>
                                      </a:prstGeom>
                                      <a:noFill/>
                                      <a:ln>
                                        <a:noFill/>
                                      </a:ln>
                                    </pic:spPr>
                                  </pic:pic>
                                </a:graphicData>
                              </a:graphic>
                            </wp:inline>
                          </w:drawing>
                        </w:r>
                      </w:p>
                    </w:tc>
                  </w:tr>
                </w:tbl>
                <w:p w14:paraId="4F02646C"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2891"/>
                  </w:tblGrid>
                  <w:tr w:rsidR="00D40669" w:rsidRPr="00D40669" w14:paraId="376A0F4A" w14:textId="77777777">
                    <w:trPr>
                      <w:tblCellSpacing w:w="0" w:type="dxa"/>
                      <w:jc w:val="center"/>
                    </w:trPr>
                    <w:tc>
                      <w:tcPr>
                        <w:tcW w:w="0" w:type="auto"/>
                        <w:tcMar>
                          <w:top w:w="150" w:type="dxa"/>
                          <w:left w:w="0" w:type="dxa"/>
                          <w:bottom w:w="150" w:type="dxa"/>
                          <w:right w:w="300" w:type="dxa"/>
                        </w:tcMar>
                        <w:hideMark/>
                      </w:tcPr>
                      <w:p w14:paraId="29D371FB" w14:textId="77777777" w:rsidR="00D40669" w:rsidRPr="00D40669" w:rsidRDefault="00D40669" w:rsidP="00D40669">
                        <w:pPr>
                          <w:spacing w:after="0" w:line="240" w:lineRule="auto"/>
                          <w:jc w:val="center"/>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 xml:space="preserve">DPWES Podcast, </w:t>
                        </w:r>
                        <w:proofErr w:type="spellStart"/>
                        <w:r w:rsidRPr="00D40669">
                          <w:rPr>
                            <w:rFonts w:ascii="Verdana" w:eastAsia="Times New Roman" w:hAnsi="Verdana" w:cs="Times New Roman"/>
                            <w:color w:val="000000"/>
                            <w:kern w:val="0"/>
                            <w:sz w:val="18"/>
                            <w:szCs w:val="18"/>
                            <w14:ligatures w14:val="none"/>
                          </w:rPr>
                          <w:t>EnviroPod</w:t>
                        </w:r>
                        <w:proofErr w:type="spellEnd"/>
                      </w:p>
                      <w:p w14:paraId="2FC86F7E" w14:textId="77777777" w:rsidR="00D40669" w:rsidRPr="00D40669" w:rsidRDefault="00D40669" w:rsidP="00D40669">
                        <w:pPr>
                          <w:spacing w:after="0" w:line="240" w:lineRule="auto"/>
                          <w:jc w:val="center"/>
                          <w:rPr>
                            <w:rFonts w:ascii="Verdana" w:eastAsia="Times New Roman" w:hAnsi="Verdana" w:cs="Times New Roman"/>
                            <w:color w:val="000000"/>
                            <w:kern w:val="0"/>
                            <w:sz w:val="18"/>
                            <w:szCs w:val="18"/>
                            <w14:ligatures w14:val="none"/>
                          </w:rPr>
                        </w:pPr>
                        <w:hyperlink r:id="rId18" w:tgtFrame="_blank" w:history="1">
                          <w:r w:rsidRPr="00D40669">
                            <w:rPr>
                              <w:rFonts w:ascii="Verdana" w:eastAsia="Times New Roman" w:hAnsi="Verdana" w:cs="Times New Roman"/>
                              <w:color w:val="0000FF"/>
                              <w:kern w:val="0"/>
                              <w:sz w:val="18"/>
                              <w:szCs w:val="18"/>
                              <w14:ligatures w14:val="none"/>
                            </w:rPr>
                            <w:t>Click here to listen.</w:t>
                          </w:r>
                        </w:hyperlink>
                      </w:p>
                    </w:tc>
                  </w:tr>
                </w:tbl>
                <w:p w14:paraId="7AD94D8A"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4BBFFEA4"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3072"/>
              <w:gridCol w:w="2899"/>
              <w:gridCol w:w="3029"/>
            </w:tblGrid>
            <w:tr w:rsidR="00D40669" w:rsidRPr="00D40669" w14:paraId="27874F1C" w14:textId="77777777">
              <w:trPr>
                <w:tblCellSpacing w:w="0" w:type="dxa"/>
                <w:jc w:val="center"/>
              </w:trPr>
              <w:tc>
                <w:tcPr>
                  <w:tcW w:w="3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072"/>
                  </w:tblGrid>
                  <w:tr w:rsidR="00D40669" w:rsidRPr="00D40669" w14:paraId="4124D62A" w14:textId="77777777">
                    <w:trPr>
                      <w:tblCellSpacing w:w="0" w:type="dxa"/>
                      <w:jc w:val="center"/>
                    </w:trPr>
                    <w:tc>
                      <w:tcPr>
                        <w:tcW w:w="0" w:type="auto"/>
                        <w:tcMar>
                          <w:top w:w="150" w:type="dxa"/>
                          <w:left w:w="300" w:type="dxa"/>
                          <w:bottom w:w="150" w:type="dxa"/>
                          <w:right w:w="0" w:type="dxa"/>
                        </w:tcMar>
                        <w:hideMark/>
                      </w:tcPr>
                      <w:p w14:paraId="1F98BA03" w14:textId="704083B0"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0CB72884" wp14:editId="18383446">
                              <wp:extent cx="2032000" cy="1962150"/>
                              <wp:effectExtent l="0" t="0" r="0" b="0"/>
                              <wp:docPr id="74456302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2000" cy="1962150"/>
                                      </a:xfrm>
                                      <a:prstGeom prst="rect">
                                        <a:avLst/>
                                      </a:prstGeom>
                                      <a:noFill/>
                                      <a:ln>
                                        <a:noFill/>
                                      </a:ln>
                                    </pic:spPr>
                                  </pic:pic>
                                </a:graphicData>
                              </a:graphic>
                            </wp:inline>
                          </w:drawing>
                        </w:r>
                      </w:p>
                    </w:tc>
                  </w:tr>
                </w:tbl>
                <w:p w14:paraId="3D38D144"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3072"/>
                  </w:tblGrid>
                  <w:tr w:rsidR="00D40669" w:rsidRPr="00D40669" w14:paraId="4E58DE86" w14:textId="77777777">
                    <w:trPr>
                      <w:tblCellSpacing w:w="0" w:type="dxa"/>
                      <w:jc w:val="center"/>
                    </w:trPr>
                    <w:tc>
                      <w:tcPr>
                        <w:tcW w:w="0" w:type="auto"/>
                        <w:tcMar>
                          <w:top w:w="150" w:type="dxa"/>
                          <w:left w:w="300" w:type="dxa"/>
                          <w:bottom w:w="150" w:type="dxa"/>
                          <w:right w:w="0" w:type="dxa"/>
                        </w:tcMar>
                        <w:hideMark/>
                      </w:tcPr>
                      <w:p w14:paraId="47C0E689" w14:textId="77777777" w:rsidR="00D40669" w:rsidRPr="00D40669" w:rsidRDefault="00D40669" w:rsidP="00D40669">
                        <w:pPr>
                          <w:spacing w:after="0" w:line="240" w:lineRule="auto"/>
                          <w:jc w:val="center"/>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MV Farmers Market Opening Day</w:t>
                        </w:r>
                      </w:p>
                    </w:tc>
                  </w:tr>
                </w:tbl>
                <w:p w14:paraId="425DA2D5"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c>
                <w:tcPr>
                  <w:tcW w:w="3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2899"/>
                  </w:tblGrid>
                  <w:tr w:rsidR="00D40669" w:rsidRPr="00D40669" w14:paraId="36B85B6B" w14:textId="77777777">
                    <w:trPr>
                      <w:tblCellSpacing w:w="0" w:type="dxa"/>
                      <w:jc w:val="center"/>
                    </w:trPr>
                    <w:tc>
                      <w:tcPr>
                        <w:tcW w:w="0" w:type="auto"/>
                        <w:tcMar>
                          <w:top w:w="150" w:type="dxa"/>
                          <w:left w:w="150" w:type="dxa"/>
                          <w:bottom w:w="150" w:type="dxa"/>
                          <w:right w:w="150" w:type="dxa"/>
                        </w:tcMar>
                        <w:hideMark/>
                      </w:tcPr>
                      <w:p w14:paraId="1D3C8B4A" w14:textId="0217A8C0"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699A1975" wp14:editId="4B3DAD8F">
                              <wp:extent cx="1905000" cy="1428750"/>
                              <wp:effectExtent l="0" t="0" r="0" b="0"/>
                              <wp:docPr id="55085232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r>
                </w:tbl>
                <w:p w14:paraId="5997E0ED"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2899"/>
                  </w:tblGrid>
                  <w:tr w:rsidR="00D40669" w:rsidRPr="00D40669" w14:paraId="42C20B44" w14:textId="77777777">
                    <w:trPr>
                      <w:tblCellSpacing w:w="0" w:type="dxa"/>
                      <w:jc w:val="center"/>
                    </w:trPr>
                    <w:tc>
                      <w:tcPr>
                        <w:tcW w:w="0" w:type="auto"/>
                        <w:tcMar>
                          <w:top w:w="150" w:type="dxa"/>
                          <w:left w:w="150" w:type="dxa"/>
                          <w:bottom w:w="150" w:type="dxa"/>
                          <w:right w:w="150" w:type="dxa"/>
                        </w:tcMar>
                        <w:hideMark/>
                      </w:tcPr>
                      <w:p w14:paraId="329CC1C2" w14:textId="77777777" w:rsidR="00D40669" w:rsidRPr="00D40669" w:rsidRDefault="00D40669" w:rsidP="00D40669">
                        <w:pPr>
                          <w:spacing w:after="0" w:line="240" w:lineRule="auto"/>
                          <w:jc w:val="center"/>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 xml:space="preserve">Hollin Hills Pickleball and Tennis Court Dedication for Milly </w:t>
                        </w:r>
                        <w:proofErr w:type="spellStart"/>
                        <w:r w:rsidRPr="00D40669">
                          <w:rPr>
                            <w:rFonts w:ascii="Verdana" w:eastAsia="Times New Roman" w:hAnsi="Verdana" w:cs="Times New Roman"/>
                            <w:color w:val="000000"/>
                            <w:kern w:val="0"/>
                            <w:sz w:val="18"/>
                            <w:szCs w:val="18"/>
                            <w14:ligatures w14:val="none"/>
                          </w:rPr>
                          <w:t>Stanges</w:t>
                        </w:r>
                        <w:proofErr w:type="spellEnd"/>
                      </w:p>
                    </w:tc>
                  </w:tr>
                </w:tbl>
                <w:p w14:paraId="2936F6BD"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c>
                <w:tcPr>
                  <w:tcW w:w="3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029"/>
                  </w:tblGrid>
                  <w:tr w:rsidR="00D40669" w:rsidRPr="00D40669" w14:paraId="0AC1D775" w14:textId="77777777">
                    <w:trPr>
                      <w:tblCellSpacing w:w="0" w:type="dxa"/>
                      <w:jc w:val="center"/>
                    </w:trPr>
                    <w:tc>
                      <w:tcPr>
                        <w:tcW w:w="0" w:type="auto"/>
                        <w:tcMar>
                          <w:top w:w="150" w:type="dxa"/>
                          <w:left w:w="0" w:type="dxa"/>
                          <w:bottom w:w="150" w:type="dxa"/>
                          <w:right w:w="300" w:type="dxa"/>
                        </w:tcMar>
                        <w:hideMark/>
                      </w:tcPr>
                      <w:p w14:paraId="3CA46BA1" w14:textId="6E24DE65"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57CF7E9C" wp14:editId="31ACBF8F">
                              <wp:extent cx="2000250" cy="2000250"/>
                              <wp:effectExtent l="0" t="0" r="0" b="0"/>
                              <wp:docPr id="13465561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tc>
                  </w:tr>
                </w:tbl>
                <w:p w14:paraId="4973606C"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3029"/>
                  </w:tblGrid>
                  <w:tr w:rsidR="00D40669" w:rsidRPr="00D40669" w14:paraId="3B88452C" w14:textId="77777777">
                    <w:trPr>
                      <w:tblCellSpacing w:w="0" w:type="dxa"/>
                      <w:jc w:val="center"/>
                    </w:trPr>
                    <w:tc>
                      <w:tcPr>
                        <w:tcW w:w="0" w:type="auto"/>
                        <w:tcMar>
                          <w:top w:w="150" w:type="dxa"/>
                          <w:left w:w="0" w:type="dxa"/>
                          <w:bottom w:w="150" w:type="dxa"/>
                          <w:right w:w="300" w:type="dxa"/>
                        </w:tcMar>
                        <w:hideMark/>
                      </w:tcPr>
                      <w:p w14:paraId="6A46DC8F" w14:textId="77777777" w:rsidR="00D40669" w:rsidRPr="00D40669" w:rsidRDefault="00D40669" w:rsidP="00D40669">
                        <w:pPr>
                          <w:spacing w:after="0" w:line="240" w:lineRule="auto"/>
                          <w:jc w:val="center"/>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Spring Fling at South County High School</w:t>
                        </w:r>
                      </w:p>
                    </w:tc>
                  </w:tr>
                </w:tbl>
                <w:p w14:paraId="75D2800C"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0CF2BDAA"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23D39CC3"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0FED5082"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D40669" w:rsidRPr="00D40669" w14:paraId="08BB4B33" w14:textId="77777777">
                          <w:trPr>
                            <w:trHeight w:val="15"/>
                            <w:tblCellSpacing w:w="0" w:type="dxa"/>
                            <w:jc w:val="center"/>
                          </w:trPr>
                          <w:tc>
                            <w:tcPr>
                              <w:tcW w:w="0" w:type="auto"/>
                              <w:tcBorders>
                                <w:bottom w:val="nil"/>
                              </w:tcBorders>
                              <w:shd w:val="clear" w:color="auto" w:fill="000090"/>
                              <w:vAlign w:val="center"/>
                              <w:hideMark/>
                            </w:tcPr>
                            <w:p w14:paraId="5762EA17" w14:textId="5827E8FD"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4E391018" wp14:editId="44F07792">
                                    <wp:extent cx="44450" cy="6350"/>
                                    <wp:effectExtent l="0" t="0" r="0" b="0"/>
                                    <wp:docPr id="149764640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1440AB03"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1E364A78"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08319D0A"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60088FEF"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01DEB749" w14:textId="77777777">
                    <w:trPr>
                      <w:tblCellSpacing w:w="0" w:type="dxa"/>
                      <w:jc w:val="center"/>
                    </w:trPr>
                    <w:tc>
                      <w:tcPr>
                        <w:tcW w:w="0" w:type="auto"/>
                        <w:tcMar>
                          <w:top w:w="150" w:type="dxa"/>
                          <w:left w:w="300" w:type="dxa"/>
                          <w:bottom w:w="150" w:type="dxa"/>
                          <w:right w:w="300" w:type="dxa"/>
                        </w:tcMar>
                        <w:hideMark/>
                      </w:tcPr>
                      <w:p w14:paraId="726244F3"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BF3F2F"/>
                            <w:kern w:val="0"/>
                            <w:sz w:val="24"/>
                            <w:szCs w:val="24"/>
                            <w14:ligatures w14:val="none"/>
                          </w:rPr>
                          <w:t>Upcoming In-Person &amp; Virtual Events</w:t>
                        </w:r>
                      </w:p>
                      <w:p w14:paraId="3EFC0095"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64AF39F4" w14:textId="77777777" w:rsidR="00D40669" w:rsidRPr="00D40669" w:rsidRDefault="00D40669" w:rsidP="00D40669">
                        <w:pPr>
                          <w:numPr>
                            <w:ilvl w:val="0"/>
                            <w:numId w:val="1"/>
                          </w:numPr>
                          <w:spacing w:after="0" w:line="240" w:lineRule="auto"/>
                          <w:ind w:left="1320"/>
                          <w:rPr>
                            <w:rFonts w:ascii="Verdana" w:eastAsia="Times New Roman" w:hAnsi="Verdana" w:cs="Times New Roman"/>
                            <w:color w:val="000000"/>
                            <w:kern w:val="0"/>
                            <w:sz w:val="18"/>
                            <w:szCs w:val="18"/>
                            <w14:ligatures w14:val="none"/>
                          </w:rPr>
                        </w:pPr>
                        <w:hyperlink r:id="rId22" w:tgtFrame="_blank" w:history="1">
                          <w:r w:rsidRPr="00D40669">
                            <w:rPr>
                              <w:rFonts w:ascii="Verdana" w:eastAsia="Times New Roman" w:hAnsi="Verdana" w:cs="Times New Roman"/>
                              <w:color w:val="0000FF"/>
                              <w:kern w:val="0"/>
                              <w:sz w:val="18"/>
                              <w:szCs w:val="18"/>
                              <w:shd w:val="clear" w:color="auto" w:fill="FFFFFF"/>
                              <w14:ligatures w14:val="none"/>
                            </w:rPr>
                            <w:t>Things to do this May in Fairfax County</w:t>
                          </w:r>
                        </w:hyperlink>
                      </w:p>
                      <w:p w14:paraId="314F4013" w14:textId="77777777" w:rsidR="00D40669" w:rsidRPr="00D40669" w:rsidRDefault="00D40669" w:rsidP="00D40669">
                        <w:pPr>
                          <w:numPr>
                            <w:ilvl w:val="0"/>
                            <w:numId w:val="1"/>
                          </w:numPr>
                          <w:spacing w:after="0" w:line="240" w:lineRule="auto"/>
                          <w:ind w:left="1320"/>
                          <w:rPr>
                            <w:rFonts w:ascii="Verdana" w:eastAsia="Times New Roman" w:hAnsi="Verdana" w:cs="Times New Roman"/>
                            <w:color w:val="000000"/>
                            <w:kern w:val="0"/>
                            <w:sz w:val="18"/>
                            <w:szCs w:val="18"/>
                            <w14:ligatures w14:val="none"/>
                          </w:rPr>
                        </w:pPr>
                        <w:hyperlink r:id="rId23" w:tgtFrame="_blank" w:history="1">
                          <w:r w:rsidRPr="00D40669">
                            <w:rPr>
                              <w:rFonts w:ascii="Verdana" w:eastAsia="Times New Roman" w:hAnsi="Verdana" w:cs="Times New Roman"/>
                              <w:color w:val="0000FF"/>
                              <w:kern w:val="0"/>
                              <w:sz w:val="18"/>
                              <w:szCs w:val="18"/>
                              <w14:ligatures w14:val="none"/>
                            </w:rPr>
                            <w:t>Farmers Markets</w:t>
                          </w:r>
                        </w:hyperlink>
                      </w:p>
                      <w:p w14:paraId="4859EB19" w14:textId="77777777" w:rsidR="00D40669" w:rsidRPr="00D40669" w:rsidRDefault="00D40669" w:rsidP="00D40669">
                        <w:pPr>
                          <w:numPr>
                            <w:ilvl w:val="0"/>
                            <w:numId w:val="1"/>
                          </w:numPr>
                          <w:spacing w:after="0" w:line="240" w:lineRule="auto"/>
                          <w:ind w:left="1320"/>
                          <w:rPr>
                            <w:rFonts w:ascii="Verdana" w:eastAsia="Times New Roman" w:hAnsi="Verdana" w:cs="Times New Roman"/>
                            <w:color w:val="000000"/>
                            <w:kern w:val="0"/>
                            <w:sz w:val="18"/>
                            <w:szCs w:val="18"/>
                            <w14:ligatures w14:val="none"/>
                          </w:rPr>
                        </w:pPr>
                        <w:hyperlink r:id="rId24" w:tgtFrame="_blank" w:history="1">
                          <w:r w:rsidRPr="00D40669">
                            <w:rPr>
                              <w:rFonts w:ascii="Verdana" w:eastAsia="Times New Roman" w:hAnsi="Verdana" w:cs="Times New Roman"/>
                              <w:color w:val="0000FF"/>
                              <w:kern w:val="0"/>
                              <w:sz w:val="18"/>
                              <w:szCs w:val="18"/>
                              <w:shd w:val="clear" w:color="auto" w:fill="FFFFFF"/>
                              <w14:ligatures w14:val="none"/>
                            </w:rPr>
                            <w:t>Channel 16 May Program Guide</w:t>
                          </w:r>
                        </w:hyperlink>
                      </w:p>
                      <w:p w14:paraId="3C9D01E3" w14:textId="77777777" w:rsidR="00D40669" w:rsidRPr="00D40669" w:rsidRDefault="00D40669" w:rsidP="00D40669">
                        <w:pPr>
                          <w:numPr>
                            <w:ilvl w:val="0"/>
                            <w:numId w:val="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May 4: Mount Vernon Manor Citizens Association Yard Sale - 8:30 a.m.</w:t>
                        </w:r>
                      </w:p>
                      <w:p w14:paraId="6E5E3934" w14:textId="77777777" w:rsidR="00D40669" w:rsidRPr="00D40669" w:rsidRDefault="00D40669" w:rsidP="00D40669">
                        <w:pPr>
                          <w:numPr>
                            <w:ilvl w:val="0"/>
                            <w:numId w:val="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May 4: </w:t>
                        </w:r>
                        <w:hyperlink r:id="rId25" w:tgtFrame="_blank" w:history="1">
                          <w:r w:rsidRPr="00D40669">
                            <w:rPr>
                              <w:rFonts w:ascii="Verdana" w:eastAsia="Times New Roman" w:hAnsi="Verdana" w:cs="Times New Roman"/>
                              <w:color w:val="0000FF"/>
                              <w:kern w:val="0"/>
                              <w:sz w:val="18"/>
                              <w:szCs w:val="18"/>
                              <w14:ligatures w14:val="none"/>
                            </w:rPr>
                            <w:t>Native Garden Tour and Open House</w:t>
                          </w:r>
                        </w:hyperlink>
                        <w:r w:rsidRPr="00D40669">
                          <w:rPr>
                            <w:rFonts w:ascii="Verdana" w:eastAsia="Times New Roman" w:hAnsi="Verdana" w:cs="Times New Roman"/>
                            <w:color w:val="000000"/>
                            <w:kern w:val="0"/>
                            <w:sz w:val="18"/>
                            <w:szCs w:val="18"/>
                            <w14:ligatures w14:val="none"/>
                          </w:rPr>
                          <w:t> - 10 a.m.</w:t>
                        </w:r>
                      </w:p>
                      <w:p w14:paraId="2FC574A1" w14:textId="77777777" w:rsidR="00D40669" w:rsidRPr="00D40669" w:rsidRDefault="00D40669" w:rsidP="00D40669">
                        <w:pPr>
                          <w:numPr>
                            <w:ilvl w:val="0"/>
                            <w:numId w:val="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May 4: </w:t>
                        </w:r>
                        <w:hyperlink r:id="rId26" w:tgtFrame="_blank" w:history="1">
                          <w:r w:rsidRPr="00D40669">
                            <w:rPr>
                              <w:rFonts w:ascii="Verdana" w:eastAsia="Times New Roman" w:hAnsi="Verdana" w:cs="Times New Roman"/>
                              <w:color w:val="0000FF"/>
                              <w:kern w:val="0"/>
                              <w:sz w:val="18"/>
                              <w:szCs w:val="18"/>
                              <w14:ligatures w14:val="none"/>
                            </w:rPr>
                            <w:t>Woodlawn's new exhibits: People and Perspectives</w:t>
                          </w:r>
                        </w:hyperlink>
                        <w:r w:rsidRPr="00D40669">
                          <w:rPr>
                            <w:rFonts w:ascii="Verdana" w:eastAsia="Times New Roman" w:hAnsi="Verdana" w:cs="Times New Roman"/>
                            <w:color w:val="000000"/>
                            <w:kern w:val="0"/>
                            <w:sz w:val="18"/>
                            <w:szCs w:val="18"/>
                            <w14:ligatures w14:val="none"/>
                          </w:rPr>
                          <w:t> - 5 p.m.</w:t>
                        </w:r>
                      </w:p>
                      <w:p w14:paraId="45181E54" w14:textId="77777777" w:rsidR="00D40669" w:rsidRPr="00D40669" w:rsidRDefault="00D40669" w:rsidP="00D40669">
                        <w:pPr>
                          <w:numPr>
                            <w:ilvl w:val="0"/>
                            <w:numId w:val="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May 5: MVRHS Presentation, "Classic Restaurants of Alexandria" at Sherwood Regional Library - 3 p.m.</w:t>
                        </w:r>
                      </w:p>
                      <w:p w14:paraId="49504E30" w14:textId="77777777" w:rsidR="00D40669" w:rsidRPr="00D40669" w:rsidRDefault="00D40669" w:rsidP="00D40669">
                        <w:pPr>
                          <w:numPr>
                            <w:ilvl w:val="0"/>
                            <w:numId w:val="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May 6: </w:t>
                        </w:r>
                        <w:hyperlink r:id="rId27" w:tgtFrame="_blank" w:history="1">
                          <w:r w:rsidRPr="00D40669">
                            <w:rPr>
                              <w:rFonts w:ascii="Verdana" w:eastAsia="Times New Roman" w:hAnsi="Verdana" w:cs="Times New Roman"/>
                              <w:color w:val="0000FF"/>
                              <w:kern w:val="0"/>
                              <w:sz w:val="18"/>
                              <w:szCs w:val="18"/>
                              <w14:ligatures w14:val="none"/>
                            </w:rPr>
                            <w:t>Data Center Regulations Community Meeting</w:t>
                          </w:r>
                        </w:hyperlink>
                        <w:r w:rsidRPr="00D40669">
                          <w:rPr>
                            <w:rFonts w:ascii="Verdana" w:eastAsia="Times New Roman" w:hAnsi="Verdana" w:cs="Times New Roman"/>
                            <w:color w:val="000000"/>
                            <w:kern w:val="0"/>
                            <w:sz w:val="18"/>
                            <w:szCs w:val="18"/>
                            <w14:ligatures w14:val="none"/>
                          </w:rPr>
                          <w:t> - 7 p.m.</w:t>
                        </w:r>
                      </w:p>
                      <w:p w14:paraId="28D460D4" w14:textId="77777777" w:rsidR="00D40669" w:rsidRPr="00D40669" w:rsidRDefault="00D40669" w:rsidP="00D40669">
                        <w:pPr>
                          <w:numPr>
                            <w:ilvl w:val="0"/>
                            <w:numId w:val="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May 7: </w:t>
                        </w:r>
                        <w:hyperlink r:id="rId28" w:tgtFrame="_blank" w:history="1">
                          <w:r w:rsidRPr="00D40669">
                            <w:rPr>
                              <w:rFonts w:ascii="Verdana" w:eastAsia="Times New Roman" w:hAnsi="Verdana" w:cs="Times New Roman"/>
                              <w:color w:val="0000FF"/>
                              <w:kern w:val="0"/>
                              <w:sz w:val="18"/>
                              <w:szCs w:val="18"/>
                              <w14:ligatures w14:val="none"/>
                            </w:rPr>
                            <w:t>Board of Supervisors Meeting (Budget Adoption)</w:t>
                          </w:r>
                        </w:hyperlink>
                        <w:r w:rsidRPr="00D40669">
                          <w:rPr>
                            <w:rFonts w:ascii="Verdana" w:eastAsia="Times New Roman" w:hAnsi="Verdana" w:cs="Times New Roman"/>
                            <w:color w:val="000000"/>
                            <w:kern w:val="0"/>
                            <w:sz w:val="18"/>
                            <w:szCs w:val="18"/>
                            <w14:ligatures w14:val="none"/>
                          </w:rPr>
                          <w:t> - 9:30 a.m.</w:t>
                        </w:r>
                      </w:p>
                      <w:p w14:paraId="7693733D" w14:textId="77777777" w:rsidR="00D40669" w:rsidRPr="00D40669" w:rsidRDefault="00D40669" w:rsidP="00D40669">
                        <w:pPr>
                          <w:numPr>
                            <w:ilvl w:val="0"/>
                            <w:numId w:val="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May 7: </w:t>
                        </w:r>
                        <w:hyperlink r:id="rId29" w:tgtFrame="_blank" w:history="1">
                          <w:r w:rsidRPr="00D40669">
                            <w:rPr>
                              <w:rFonts w:ascii="Verdana" w:eastAsia="Times New Roman" w:hAnsi="Verdana" w:cs="Times New Roman"/>
                              <w:color w:val="0000FF"/>
                              <w:kern w:val="0"/>
                              <w:sz w:val="18"/>
                              <w:szCs w:val="18"/>
                              <w14:ligatures w14:val="none"/>
                            </w:rPr>
                            <w:t>Public Hearing to Consider Adoption of Amendments to the County Code Related to Right of Way Afforded to Pedestrians</w:t>
                          </w:r>
                        </w:hyperlink>
                        <w:r w:rsidRPr="00D40669">
                          <w:rPr>
                            <w:rFonts w:ascii="Verdana" w:eastAsia="Times New Roman" w:hAnsi="Verdana" w:cs="Times New Roman"/>
                            <w:color w:val="000000"/>
                            <w:kern w:val="0"/>
                            <w:sz w:val="18"/>
                            <w:szCs w:val="18"/>
                            <w14:ligatures w14:val="none"/>
                          </w:rPr>
                          <w:t> - 4 p.m.</w:t>
                        </w:r>
                      </w:p>
                      <w:p w14:paraId="11B8DD47" w14:textId="77777777" w:rsidR="00D40669" w:rsidRPr="00D40669" w:rsidRDefault="00D40669" w:rsidP="00D40669">
                        <w:pPr>
                          <w:numPr>
                            <w:ilvl w:val="0"/>
                            <w:numId w:val="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May 8: </w:t>
                        </w:r>
                        <w:hyperlink r:id="rId30" w:tgtFrame="_blank" w:history="1">
                          <w:r w:rsidRPr="00D40669">
                            <w:rPr>
                              <w:rFonts w:ascii="Verdana" w:eastAsia="Times New Roman" w:hAnsi="Verdana" w:cs="Times New Roman"/>
                              <w:color w:val="0000FF"/>
                              <w:kern w:val="0"/>
                              <w:sz w:val="18"/>
                              <w:szCs w:val="18"/>
                              <w14:ligatures w14:val="none"/>
                            </w:rPr>
                            <w:t>Data Center Regulations Community Meeting</w:t>
                          </w:r>
                        </w:hyperlink>
                        <w:r w:rsidRPr="00D40669">
                          <w:rPr>
                            <w:rFonts w:ascii="Verdana" w:eastAsia="Times New Roman" w:hAnsi="Verdana" w:cs="Times New Roman"/>
                            <w:color w:val="000000"/>
                            <w:kern w:val="0"/>
                            <w:sz w:val="18"/>
                            <w:szCs w:val="18"/>
                            <w14:ligatures w14:val="none"/>
                          </w:rPr>
                          <w:t> - 12 p.m.</w:t>
                        </w:r>
                      </w:p>
                      <w:p w14:paraId="7C0DB8D8" w14:textId="77777777" w:rsidR="00D40669" w:rsidRPr="00D40669" w:rsidRDefault="00D40669" w:rsidP="00D40669">
                        <w:pPr>
                          <w:numPr>
                            <w:ilvl w:val="0"/>
                            <w:numId w:val="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May 9: </w:t>
                        </w:r>
                        <w:hyperlink r:id="rId31" w:tgtFrame="_blank" w:history="1">
                          <w:r w:rsidRPr="00D40669">
                            <w:rPr>
                              <w:rFonts w:ascii="Verdana" w:eastAsia="Times New Roman" w:hAnsi="Verdana" w:cs="Times New Roman"/>
                              <w:color w:val="0000FF"/>
                              <w:kern w:val="0"/>
                              <w:sz w:val="18"/>
                              <w:szCs w:val="18"/>
                              <w14:ligatures w14:val="none"/>
                            </w:rPr>
                            <w:t>Community Advisory Committee (CAC) Meeting</w:t>
                          </w:r>
                        </w:hyperlink>
                        <w:r w:rsidRPr="00D40669">
                          <w:rPr>
                            <w:rFonts w:ascii="Verdana" w:eastAsia="Times New Roman" w:hAnsi="Verdana" w:cs="Times New Roman"/>
                            <w:color w:val="000000"/>
                            <w:kern w:val="0"/>
                            <w:sz w:val="18"/>
                            <w:szCs w:val="18"/>
                            <w14:ligatures w14:val="none"/>
                          </w:rPr>
                          <w:t> - 7 p.m.</w:t>
                        </w:r>
                      </w:p>
                      <w:p w14:paraId="35791E52" w14:textId="77777777" w:rsidR="00D40669" w:rsidRPr="00D40669" w:rsidRDefault="00D40669" w:rsidP="00D40669">
                        <w:pPr>
                          <w:numPr>
                            <w:ilvl w:val="0"/>
                            <w:numId w:val="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May 11: Supervisor Storck will not be holding his Second Saturday Office Hours this month.</w:t>
                        </w:r>
                      </w:p>
                      <w:p w14:paraId="028D0057" w14:textId="77777777" w:rsidR="00D40669" w:rsidRPr="00D40669" w:rsidRDefault="00D40669" w:rsidP="00D40669">
                        <w:pPr>
                          <w:numPr>
                            <w:ilvl w:val="0"/>
                            <w:numId w:val="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May 11: </w:t>
                        </w:r>
                        <w:hyperlink r:id="rId32" w:tgtFrame="_blank" w:history="1">
                          <w:r w:rsidRPr="00D40669">
                            <w:rPr>
                              <w:rFonts w:ascii="Verdana" w:eastAsia="Times New Roman" w:hAnsi="Verdana" w:cs="Times New Roman"/>
                              <w:color w:val="0000FF"/>
                              <w:kern w:val="0"/>
                              <w:sz w:val="18"/>
                              <w:szCs w:val="18"/>
                              <w14:ligatures w14:val="none"/>
                            </w:rPr>
                            <w:t>Mason Neck State Park Eagle Festival</w:t>
                          </w:r>
                        </w:hyperlink>
                        <w:r w:rsidRPr="00D40669">
                          <w:rPr>
                            <w:rFonts w:ascii="Verdana" w:eastAsia="Times New Roman" w:hAnsi="Verdana" w:cs="Times New Roman"/>
                            <w:color w:val="000000"/>
                            <w:kern w:val="0"/>
                            <w:sz w:val="18"/>
                            <w:szCs w:val="18"/>
                            <w14:ligatures w14:val="none"/>
                          </w:rPr>
                          <w:t> - 10 a.m.</w:t>
                        </w:r>
                      </w:p>
                      <w:p w14:paraId="7652C732" w14:textId="77777777" w:rsidR="00D40669" w:rsidRPr="00D40669" w:rsidRDefault="00D40669" w:rsidP="00D40669">
                        <w:pPr>
                          <w:numPr>
                            <w:ilvl w:val="0"/>
                            <w:numId w:val="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May 11: </w:t>
                        </w:r>
                        <w:hyperlink r:id="rId33" w:tgtFrame="_blank" w:history="1">
                          <w:r w:rsidRPr="00D40669">
                            <w:rPr>
                              <w:rFonts w:ascii="Verdana" w:eastAsia="Times New Roman" w:hAnsi="Verdana" w:cs="Times New Roman"/>
                              <w:color w:val="0000FF"/>
                              <w:kern w:val="0"/>
                              <w:sz w:val="18"/>
                              <w:szCs w:val="18"/>
                              <w14:ligatures w14:val="none"/>
                            </w:rPr>
                            <w:t xml:space="preserve">Big Book Sale at </w:t>
                          </w:r>
                          <w:proofErr w:type="spellStart"/>
                          <w:r w:rsidRPr="00D40669">
                            <w:rPr>
                              <w:rFonts w:ascii="Verdana" w:eastAsia="Times New Roman" w:hAnsi="Verdana" w:cs="Times New Roman"/>
                              <w:color w:val="0000FF"/>
                              <w:kern w:val="0"/>
                              <w:sz w:val="18"/>
                              <w:szCs w:val="18"/>
                              <w14:ligatures w14:val="none"/>
                            </w:rPr>
                            <w:t>Kingstowne</w:t>
                          </w:r>
                          <w:proofErr w:type="spellEnd"/>
                          <w:r w:rsidRPr="00D40669">
                            <w:rPr>
                              <w:rFonts w:ascii="Verdana" w:eastAsia="Times New Roman" w:hAnsi="Verdana" w:cs="Times New Roman"/>
                              <w:color w:val="0000FF"/>
                              <w:kern w:val="0"/>
                              <w:sz w:val="18"/>
                              <w:szCs w:val="18"/>
                              <w14:ligatures w14:val="none"/>
                            </w:rPr>
                            <w:t xml:space="preserve"> Library</w:t>
                          </w:r>
                        </w:hyperlink>
                        <w:r w:rsidRPr="00D40669">
                          <w:rPr>
                            <w:rFonts w:ascii="Verdana" w:eastAsia="Times New Roman" w:hAnsi="Verdana" w:cs="Times New Roman"/>
                            <w:color w:val="000000"/>
                            <w:kern w:val="0"/>
                            <w:sz w:val="18"/>
                            <w:szCs w:val="18"/>
                            <w14:ligatures w14:val="none"/>
                          </w:rPr>
                          <w:t> - 10 a.m.</w:t>
                        </w:r>
                      </w:p>
                      <w:p w14:paraId="60B0AED8" w14:textId="77777777" w:rsidR="00D40669" w:rsidRPr="00D40669" w:rsidRDefault="00D40669" w:rsidP="00D40669">
                        <w:pPr>
                          <w:numPr>
                            <w:ilvl w:val="0"/>
                            <w:numId w:val="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May 14: </w:t>
                        </w:r>
                        <w:hyperlink r:id="rId34" w:tgtFrame="_blank" w:history="1">
                          <w:r w:rsidRPr="00D40669">
                            <w:rPr>
                              <w:rFonts w:ascii="Verdana" w:eastAsia="Times New Roman" w:hAnsi="Verdana" w:cs="Times New Roman"/>
                              <w:color w:val="0000FF"/>
                              <w:kern w:val="0"/>
                              <w:sz w:val="18"/>
                              <w:szCs w:val="18"/>
                              <w14:ligatures w14:val="none"/>
                            </w:rPr>
                            <w:t>South County Federation Meeting</w:t>
                          </w:r>
                        </w:hyperlink>
                        <w:r w:rsidRPr="00D40669">
                          <w:rPr>
                            <w:rFonts w:ascii="Verdana" w:eastAsia="Times New Roman" w:hAnsi="Verdana" w:cs="Times New Roman"/>
                            <w:color w:val="000000"/>
                            <w:kern w:val="0"/>
                            <w:sz w:val="18"/>
                            <w:szCs w:val="18"/>
                            <w14:ligatures w14:val="none"/>
                          </w:rPr>
                          <w:t> - 7 p.m.</w:t>
                        </w:r>
                      </w:p>
                      <w:p w14:paraId="7530719A" w14:textId="77777777" w:rsidR="00D40669" w:rsidRPr="00D40669" w:rsidRDefault="00D40669" w:rsidP="00D40669">
                        <w:pPr>
                          <w:numPr>
                            <w:ilvl w:val="0"/>
                            <w:numId w:val="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May 15: </w:t>
                        </w:r>
                        <w:hyperlink r:id="rId35" w:tgtFrame="_blank" w:history="1">
                          <w:r w:rsidRPr="00D40669">
                            <w:rPr>
                              <w:rFonts w:ascii="Verdana" w:eastAsia="Times New Roman" w:hAnsi="Verdana" w:cs="Times New Roman"/>
                              <w:color w:val="0000FF"/>
                              <w:kern w:val="0"/>
                              <w:sz w:val="18"/>
                              <w:szCs w:val="18"/>
                              <w14:ligatures w14:val="none"/>
                            </w:rPr>
                            <w:t>Senior Safety Summit</w:t>
                          </w:r>
                        </w:hyperlink>
                        <w:r w:rsidRPr="00D40669">
                          <w:rPr>
                            <w:rFonts w:ascii="Verdana" w:eastAsia="Times New Roman" w:hAnsi="Verdana" w:cs="Times New Roman"/>
                            <w:color w:val="000000"/>
                            <w:kern w:val="0"/>
                            <w:sz w:val="18"/>
                            <w:szCs w:val="18"/>
                            <w14:ligatures w14:val="none"/>
                          </w:rPr>
                          <w:t> - 10 a.m.</w:t>
                        </w:r>
                      </w:p>
                      <w:p w14:paraId="5E8318AE" w14:textId="77777777" w:rsidR="00D40669" w:rsidRPr="00D40669" w:rsidRDefault="00D40669" w:rsidP="00D40669">
                        <w:pPr>
                          <w:numPr>
                            <w:ilvl w:val="0"/>
                            <w:numId w:val="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May 17: </w:t>
                        </w:r>
                        <w:hyperlink r:id="rId36" w:tgtFrame="_blank" w:history="1">
                          <w:r w:rsidRPr="00D40669">
                            <w:rPr>
                              <w:rFonts w:ascii="Verdana" w:eastAsia="Times New Roman" w:hAnsi="Verdana" w:cs="Times New Roman"/>
                              <w:color w:val="0000FF"/>
                              <w:kern w:val="0"/>
                              <w:sz w:val="18"/>
                              <w:szCs w:val="18"/>
                              <w14:ligatures w14:val="none"/>
                            </w:rPr>
                            <w:t>Pathways to Wellness</w:t>
                          </w:r>
                        </w:hyperlink>
                        <w:r w:rsidRPr="00D40669">
                          <w:rPr>
                            <w:rFonts w:ascii="Verdana" w:eastAsia="Times New Roman" w:hAnsi="Verdana" w:cs="Times New Roman"/>
                            <w:color w:val="000000"/>
                            <w:kern w:val="0"/>
                            <w:sz w:val="18"/>
                            <w:szCs w:val="18"/>
                            <w14:ligatures w14:val="none"/>
                          </w:rPr>
                          <w:t> - 9 a.m.</w:t>
                        </w:r>
                      </w:p>
                      <w:p w14:paraId="6656AF3D" w14:textId="77777777" w:rsidR="00D40669" w:rsidRPr="00D40669" w:rsidRDefault="00D40669" w:rsidP="00D40669">
                        <w:pPr>
                          <w:numPr>
                            <w:ilvl w:val="0"/>
                            <w:numId w:val="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May 18: </w:t>
                        </w:r>
                        <w:hyperlink r:id="rId37" w:tgtFrame="_blank" w:history="1">
                          <w:r w:rsidRPr="00D40669">
                            <w:rPr>
                              <w:rFonts w:ascii="Verdana" w:eastAsia="Times New Roman" w:hAnsi="Verdana" w:cs="Times New Roman"/>
                              <w:color w:val="0000FF"/>
                              <w:kern w:val="0"/>
                              <w:sz w:val="18"/>
                              <w:szCs w:val="18"/>
                              <w14:ligatures w14:val="none"/>
                            </w:rPr>
                            <w:t xml:space="preserve">Libby &amp; </w:t>
                          </w:r>
                          <w:proofErr w:type="spellStart"/>
                          <w:r w:rsidRPr="00D40669">
                            <w:rPr>
                              <w:rFonts w:ascii="Verdana" w:eastAsia="Times New Roman" w:hAnsi="Verdana" w:cs="Times New Roman"/>
                              <w:color w:val="0000FF"/>
                              <w:kern w:val="0"/>
                              <w:sz w:val="18"/>
                              <w:szCs w:val="18"/>
                              <w14:ligatures w14:val="none"/>
                            </w:rPr>
                            <w:t>Kanopy</w:t>
                          </w:r>
                          <w:proofErr w:type="spellEnd"/>
                          <w:r w:rsidRPr="00D40669">
                            <w:rPr>
                              <w:rFonts w:ascii="Verdana" w:eastAsia="Times New Roman" w:hAnsi="Verdana" w:cs="Times New Roman"/>
                              <w:color w:val="0000FF"/>
                              <w:kern w:val="0"/>
                              <w:sz w:val="18"/>
                              <w:szCs w:val="18"/>
                              <w14:ligatures w14:val="none"/>
                            </w:rPr>
                            <w:t xml:space="preserve"> App Assistance</w:t>
                          </w:r>
                        </w:hyperlink>
                        <w:r w:rsidRPr="00D40669">
                          <w:rPr>
                            <w:rFonts w:ascii="Verdana" w:eastAsia="Times New Roman" w:hAnsi="Verdana" w:cs="Times New Roman"/>
                            <w:color w:val="000000"/>
                            <w:kern w:val="0"/>
                            <w:sz w:val="18"/>
                            <w:szCs w:val="18"/>
                            <w14:ligatures w14:val="none"/>
                          </w:rPr>
                          <w:t> - 11 a.m.</w:t>
                        </w:r>
                      </w:p>
                      <w:p w14:paraId="268DA3CF" w14:textId="77777777" w:rsidR="00D40669" w:rsidRPr="00D40669" w:rsidRDefault="00D40669" w:rsidP="00D40669">
                        <w:pPr>
                          <w:numPr>
                            <w:ilvl w:val="0"/>
                            <w:numId w:val="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May 18: </w:t>
                        </w:r>
                        <w:hyperlink r:id="rId38" w:tgtFrame="_blank" w:history="1">
                          <w:r w:rsidRPr="00D40669">
                            <w:rPr>
                              <w:rFonts w:ascii="Verdana" w:eastAsia="Times New Roman" w:hAnsi="Verdana" w:cs="Times New Roman"/>
                              <w:color w:val="0000FF"/>
                              <w:kern w:val="0"/>
                              <w:sz w:val="18"/>
                              <w:szCs w:val="18"/>
                              <w14:ligatures w14:val="none"/>
                            </w:rPr>
                            <w:t xml:space="preserve">Workhouse Arts Center </w:t>
                          </w:r>
                          <w:proofErr w:type="spellStart"/>
                          <w:r w:rsidRPr="00D40669">
                            <w:rPr>
                              <w:rFonts w:ascii="Verdana" w:eastAsia="Times New Roman" w:hAnsi="Verdana" w:cs="Times New Roman"/>
                              <w:color w:val="0000FF"/>
                              <w:kern w:val="0"/>
                              <w:sz w:val="18"/>
                              <w:szCs w:val="18"/>
                              <w14:ligatures w14:val="none"/>
                            </w:rPr>
                            <w:t>BrewWorks</w:t>
                          </w:r>
                          <w:proofErr w:type="spellEnd"/>
                          <w:r w:rsidRPr="00D40669">
                            <w:rPr>
                              <w:rFonts w:ascii="Verdana" w:eastAsia="Times New Roman" w:hAnsi="Verdana" w:cs="Times New Roman"/>
                              <w:color w:val="0000FF"/>
                              <w:kern w:val="0"/>
                              <w:sz w:val="18"/>
                              <w:szCs w:val="18"/>
                              <w14:ligatures w14:val="none"/>
                            </w:rPr>
                            <w:t xml:space="preserve"> Festival </w:t>
                          </w:r>
                        </w:hyperlink>
                        <w:r w:rsidRPr="00D40669">
                          <w:rPr>
                            <w:rFonts w:ascii="Verdana" w:eastAsia="Times New Roman" w:hAnsi="Verdana" w:cs="Times New Roman"/>
                            <w:color w:val="000000"/>
                            <w:kern w:val="0"/>
                            <w:sz w:val="18"/>
                            <w:szCs w:val="18"/>
                            <w14:ligatures w14:val="none"/>
                          </w:rPr>
                          <w:t>- 12 p.m.</w:t>
                        </w:r>
                      </w:p>
                      <w:p w14:paraId="22D1FE37" w14:textId="77777777" w:rsidR="00D40669" w:rsidRPr="00D40669" w:rsidRDefault="00D40669" w:rsidP="00D40669">
                        <w:pPr>
                          <w:numPr>
                            <w:ilvl w:val="0"/>
                            <w:numId w:val="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May 18: </w:t>
                        </w:r>
                        <w:proofErr w:type="spellStart"/>
                        <w:r w:rsidRPr="00D40669">
                          <w:rPr>
                            <w:rFonts w:ascii="Verdana" w:eastAsia="Times New Roman" w:hAnsi="Verdana" w:cs="Times New Roman"/>
                            <w:color w:val="000000"/>
                            <w:kern w:val="0"/>
                            <w:sz w:val="18"/>
                            <w:szCs w:val="18"/>
                            <w14:ligatures w14:val="none"/>
                          </w:rPr>
                          <w:fldChar w:fldCharType="begin"/>
                        </w:r>
                        <w:r w:rsidRPr="00D40669">
                          <w:rPr>
                            <w:rFonts w:ascii="Verdana" w:eastAsia="Times New Roman" w:hAnsi="Verdana" w:cs="Times New Roman"/>
                            <w:color w:val="000000"/>
                            <w:kern w:val="0"/>
                            <w:sz w:val="18"/>
                            <w:szCs w:val="18"/>
                            <w14:ligatures w14:val="none"/>
                          </w:rPr>
                          <w:instrText>HYPERLINK "https://www.eventbrite.com/e/waynewoodstock-music-food-drink-camping-tickets-874433573357" \t "_blank"</w:instrText>
                        </w:r>
                        <w:r w:rsidRPr="00D40669">
                          <w:rPr>
                            <w:rFonts w:ascii="Verdana" w:eastAsia="Times New Roman" w:hAnsi="Verdana" w:cs="Times New Roman"/>
                            <w:color w:val="000000"/>
                            <w:kern w:val="0"/>
                            <w:sz w:val="18"/>
                            <w:szCs w:val="18"/>
                            <w14:ligatures w14:val="none"/>
                          </w:rPr>
                        </w:r>
                        <w:r w:rsidRPr="00D40669">
                          <w:rPr>
                            <w:rFonts w:ascii="Verdana" w:eastAsia="Times New Roman" w:hAnsi="Verdana" w:cs="Times New Roman"/>
                            <w:color w:val="000000"/>
                            <w:kern w:val="0"/>
                            <w:sz w:val="18"/>
                            <w:szCs w:val="18"/>
                            <w14:ligatures w14:val="none"/>
                          </w:rPr>
                          <w:fldChar w:fldCharType="separate"/>
                        </w:r>
                        <w:r w:rsidRPr="00D40669">
                          <w:rPr>
                            <w:rFonts w:ascii="Verdana" w:eastAsia="Times New Roman" w:hAnsi="Verdana" w:cs="Times New Roman"/>
                            <w:color w:val="0000FF"/>
                            <w:kern w:val="0"/>
                            <w:sz w:val="18"/>
                            <w:szCs w:val="18"/>
                            <w14:ligatures w14:val="none"/>
                          </w:rPr>
                          <w:t>Waynewoodstock</w:t>
                        </w:r>
                        <w:proofErr w:type="spellEnd"/>
                        <w:r w:rsidRPr="00D40669">
                          <w:rPr>
                            <w:rFonts w:ascii="Verdana" w:eastAsia="Times New Roman" w:hAnsi="Verdana" w:cs="Times New Roman"/>
                            <w:color w:val="000000"/>
                            <w:kern w:val="0"/>
                            <w:sz w:val="18"/>
                            <w:szCs w:val="18"/>
                            <w14:ligatures w14:val="none"/>
                          </w:rPr>
                          <w:fldChar w:fldCharType="end"/>
                        </w:r>
                        <w:r w:rsidRPr="00D40669">
                          <w:rPr>
                            <w:rFonts w:ascii="Verdana" w:eastAsia="Times New Roman" w:hAnsi="Verdana" w:cs="Times New Roman"/>
                            <w:color w:val="000000"/>
                            <w:kern w:val="0"/>
                            <w:sz w:val="18"/>
                            <w:szCs w:val="18"/>
                            <w14:ligatures w14:val="none"/>
                          </w:rPr>
                          <w:t> - 12 p.m.</w:t>
                        </w:r>
                      </w:p>
                      <w:p w14:paraId="6D12386E" w14:textId="77777777" w:rsidR="00D40669" w:rsidRPr="00D40669" w:rsidRDefault="00D40669" w:rsidP="00D40669">
                        <w:pPr>
                          <w:numPr>
                            <w:ilvl w:val="0"/>
                            <w:numId w:val="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May 19: </w:t>
                        </w:r>
                        <w:hyperlink r:id="rId39" w:tgtFrame="_blank" w:history="1">
                          <w:r w:rsidRPr="00D40669">
                            <w:rPr>
                              <w:rFonts w:ascii="Verdana" w:eastAsia="Times New Roman" w:hAnsi="Verdana" w:cs="Times New Roman"/>
                              <w:color w:val="0000FF"/>
                              <w:kern w:val="0"/>
                              <w:sz w:val="18"/>
                              <w:szCs w:val="18"/>
                              <w14:ligatures w14:val="none"/>
                            </w:rPr>
                            <w:t>Taste of NOVA</w:t>
                          </w:r>
                        </w:hyperlink>
                        <w:r w:rsidRPr="00D40669">
                          <w:rPr>
                            <w:rFonts w:ascii="Verdana" w:eastAsia="Times New Roman" w:hAnsi="Verdana" w:cs="Times New Roman"/>
                            <w:color w:val="000000"/>
                            <w:kern w:val="0"/>
                            <w:sz w:val="18"/>
                            <w:szCs w:val="18"/>
                            <w14:ligatures w14:val="none"/>
                          </w:rPr>
                          <w:t> - 12 p.m.</w:t>
                        </w:r>
                      </w:p>
                      <w:p w14:paraId="6F0BB37E" w14:textId="77777777" w:rsidR="00D40669" w:rsidRPr="00D40669" w:rsidRDefault="00D40669" w:rsidP="00D40669">
                        <w:pPr>
                          <w:numPr>
                            <w:ilvl w:val="0"/>
                            <w:numId w:val="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May 19: </w:t>
                        </w:r>
                        <w:hyperlink r:id="rId40" w:tgtFrame="_blank" w:history="1">
                          <w:r w:rsidRPr="00D40669">
                            <w:rPr>
                              <w:rFonts w:ascii="Verdana" w:eastAsia="Times New Roman" w:hAnsi="Verdana" w:cs="Times New Roman"/>
                              <w:color w:val="0000FF"/>
                              <w:kern w:val="0"/>
                              <w:sz w:val="18"/>
                              <w:szCs w:val="18"/>
                              <w14:ligatures w14:val="none"/>
                            </w:rPr>
                            <w:t>Health Together Fairfax</w:t>
                          </w:r>
                        </w:hyperlink>
                        <w:r w:rsidRPr="00D40669">
                          <w:rPr>
                            <w:rFonts w:ascii="Verdana" w:eastAsia="Times New Roman" w:hAnsi="Verdana" w:cs="Times New Roman"/>
                            <w:color w:val="000000"/>
                            <w:kern w:val="0"/>
                            <w:sz w:val="18"/>
                            <w:szCs w:val="18"/>
                            <w14:ligatures w14:val="none"/>
                          </w:rPr>
                          <w:t> - 12 p.m.</w:t>
                        </w:r>
                      </w:p>
                      <w:p w14:paraId="2EF1D964" w14:textId="77777777" w:rsidR="00D40669" w:rsidRPr="00D40669" w:rsidRDefault="00D40669" w:rsidP="00D40669">
                        <w:pPr>
                          <w:numPr>
                            <w:ilvl w:val="0"/>
                            <w:numId w:val="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May 21: </w:t>
                        </w:r>
                        <w:hyperlink r:id="rId41" w:tgtFrame="_blank" w:history="1">
                          <w:r w:rsidRPr="00D40669">
                            <w:rPr>
                              <w:rFonts w:ascii="Verdana" w:eastAsia="Times New Roman" w:hAnsi="Verdana" w:cs="Times New Roman"/>
                              <w:color w:val="0000FF"/>
                              <w:kern w:val="0"/>
                              <w:sz w:val="18"/>
                              <w:szCs w:val="18"/>
                              <w14:ligatures w14:val="none"/>
                            </w:rPr>
                            <w:t>Board of Supervisors Meeting (Public Comment)</w:t>
                          </w:r>
                        </w:hyperlink>
                        <w:r w:rsidRPr="00D40669">
                          <w:rPr>
                            <w:rFonts w:ascii="Verdana" w:eastAsia="Times New Roman" w:hAnsi="Verdana" w:cs="Times New Roman"/>
                            <w:color w:val="000000"/>
                            <w:kern w:val="0"/>
                            <w:sz w:val="18"/>
                            <w:szCs w:val="18"/>
                            <w14:ligatures w14:val="none"/>
                          </w:rPr>
                          <w:t> - 9:30 a.m.</w:t>
                        </w:r>
                      </w:p>
                      <w:p w14:paraId="0F2DAB78" w14:textId="77777777" w:rsidR="00D40669" w:rsidRPr="00D40669" w:rsidRDefault="00D40669" w:rsidP="00D40669">
                        <w:pPr>
                          <w:numPr>
                            <w:ilvl w:val="0"/>
                            <w:numId w:val="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May 22: </w:t>
                        </w:r>
                        <w:hyperlink r:id="rId42" w:tgtFrame="_blank" w:history="1">
                          <w:r w:rsidRPr="00D40669">
                            <w:rPr>
                              <w:rFonts w:ascii="Verdana" w:eastAsia="Times New Roman" w:hAnsi="Verdana" w:cs="Times New Roman"/>
                              <w:color w:val="0000FF"/>
                              <w:kern w:val="0"/>
                              <w:sz w:val="18"/>
                              <w:szCs w:val="18"/>
                              <w14:ligatures w14:val="none"/>
                            </w:rPr>
                            <w:t>MVCCA General Council Meeting</w:t>
                          </w:r>
                        </w:hyperlink>
                        <w:r w:rsidRPr="00D40669">
                          <w:rPr>
                            <w:rFonts w:ascii="Verdana" w:eastAsia="Times New Roman" w:hAnsi="Verdana" w:cs="Times New Roman"/>
                            <w:color w:val="000000"/>
                            <w:kern w:val="0"/>
                            <w:sz w:val="18"/>
                            <w:szCs w:val="18"/>
                            <w14:ligatures w14:val="none"/>
                          </w:rPr>
                          <w:t> - 7 p.m.</w:t>
                        </w:r>
                      </w:p>
                      <w:p w14:paraId="6617E1C6" w14:textId="77777777" w:rsidR="00D40669" w:rsidRPr="00D40669" w:rsidRDefault="00D40669" w:rsidP="00D40669">
                        <w:pPr>
                          <w:numPr>
                            <w:ilvl w:val="0"/>
                            <w:numId w:val="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May 23: </w:t>
                        </w:r>
                        <w:hyperlink r:id="rId43" w:tgtFrame="_blank" w:history="1">
                          <w:r w:rsidRPr="00D40669">
                            <w:rPr>
                              <w:rFonts w:ascii="Verdana" w:eastAsia="Times New Roman" w:hAnsi="Verdana" w:cs="Times New Roman"/>
                              <w:color w:val="0000FF"/>
                              <w:kern w:val="0"/>
                              <w:sz w:val="18"/>
                              <w:szCs w:val="18"/>
                              <w14:ligatures w14:val="none"/>
                            </w:rPr>
                            <w:t>Line Dancing for Beginners</w:t>
                          </w:r>
                        </w:hyperlink>
                        <w:r w:rsidRPr="00D40669">
                          <w:rPr>
                            <w:rFonts w:ascii="Verdana" w:eastAsia="Times New Roman" w:hAnsi="Verdana" w:cs="Times New Roman"/>
                            <w:color w:val="000000"/>
                            <w:kern w:val="0"/>
                            <w:sz w:val="18"/>
                            <w:szCs w:val="18"/>
                            <w14:ligatures w14:val="none"/>
                          </w:rPr>
                          <w:t> - 1 p.m.</w:t>
                        </w:r>
                      </w:p>
                      <w:p w14:paraId="3D3D5833" w14:textId="77777777" w:rsidR="00D40669" w:rsidRPr="00D40669" w:rsidRDefault="00D40669" w:rsidP="00D40669">
                        <w:pPr>
                          <w:numPr>
                            <w:ilvl w:val="0"/>
                            <w:numId w:val="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May 27: Memorial Day/County Holiday</w:t>
                        </w:r>
                      </w:p>
                      <w:p w14:paraId="756D6C40" w14:textId="77777777" w:rsidR="00D40669" w:rsidRPr="00D40669" w:rsidRDefault="00D40669" w:rsidP="00D40669">
                        <w:pPr>
                          <w:numPr>
                            <w:ilvl w:val="0"/>
                            <w:numId w:val="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May 30: </w:t>
                        </w:r>
                        <w:hyperlink r:id="rId44" w:tgtFrame="_blank" w:history="1">
                          <w:r w:rsidRPr="00D40669">
                            <w:rPr>
                              <w:rFonts w:ascii="Verdana" w:eastAsia="Times New Roman" w:hAnsi="Verdana" w:cs="Times New Roman"/>
                              <w:color w:val="0000FF"/>
                              <w:kern w:val="0"/>
                              <w:sz w:val="18"/>
                              <w:szCs w:val="18"/>
                              <w14:ligatures w14:val="none"/>
                            </w:rPr>
                            <w:t xml:space="preserve">Sunset Concert at River Farm with </w:t>
                          </w:r>
                          <w:proofErr w:type="spellStart"/>
                          <w:r w:rsidRPr="00D40669">
                            <w:rPr>
                              <w:rFonts w:ascii="Verdana" w:eastAsia="Times New Roman" w:hAnsi="Verdana" w:cs="Times New Roman"/>
                              <w:color w:val="0000FF"/>
                              <w:kern w:val="0"/>
                              <w:sz w:val="18"/>
                              <w:szCs w:val="18"/>
                              <w14:ligatures w14:val="none"/>
                            </w:rPr>
                            <w:t>Soulfire</w:t>
                          </w:r>
                          <w:proofErr w:type="spellEnd"/>
                        </w:hyperlink>
                        <w:r w:rsidRPr="00D40669">
                          <w:rPr>
                            <w:rFonts w:ascii="Verdana" w:eastAsia="Times New Roman" w:hAnsi="Verdana" w:cs="Times New Roman"/>
                            <w:color w:val="000000"/>
                            <w:kern w:val="0"/>
                            <w:sz w:val="18"/>
                            <w:szCs w:val="18"/>
                            <w14:ligatures w14:val="none"/>
                          </w:rPr>
                          <w:t> - 6 p.m.</w:t>
                        </w:r>
                      </w:p>
                    </w:tc>
                  </w:tr>
                </w:tbl>
                <w:p w14:paraId="582A0B83"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4386B185"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6DDF76C7"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41695D45" w14:textId="77777777">
                    <w:trPr>
                      <w:tblCellSpacing w:w="0" w:type="dxa"/>
                      <w:jc w:val="center"/>
                    </w:trPr>
                    <w:tc>
                      <w:tcPr>
                        <w:tcW w:w="5000" w:type="pct"/>
                        <w:tcMar>
                          <w:top w:w="150" w:type="dxa"/>
                          <w:left w:w="0" w:type="dxa"/>
                          <w:bottom w:w="150" w:type="dxa"/>
                          <w:right w:w="0" w:type="dxa"/>
                        </w:tcMar>
                        <w:hideMark/>
                      </w:tcPr>
                      <w:tbl>
                        <w:tblPr>
                          <w:tblW w:w="8460" w:type="dxa"/>
                          <w:jc w:val="center"/>
                          <w:tblCellSpacing w:w="0" w:type="dxa"/>
                          <w:tblCellMar>
                            <w:left w:w="0" w:type="dxa"/>
                            <w:right w:w="0" w:type="dxa"/>
                          </w:tblCellMar>
                          <w:tblLook w:val="04A0" w:firstRow="1" w:lastRow="0" w:firstColumn="1" w:lastColumn="0" w:noHBand="0" w:noVBand="1"/>
                        </w:tblPr>
                        <w:tblGrid>
                          <w:gridCol w:w="8460"/>
                        </w:tblGrid>
                        <w:tr w:rsidR="00D40669" w:rsidRPr="00D40669" w14:paraId="57A67660" w14:textId="77777777">
                          <w:trPr>
                            <w:trHeight w:val="15"/>
                            <w:tblCellSpacing w:w="0" w:type="dxa"/>
                            <w:jc w:val="center"/>
                          </w:trPr>
                          <w:tc>
                            <w:tcPr>
                              <w:tcW w:w="0" w:type="auto"/>
                              <w:tcBorders>
                                <w:bottom w:val="nil"/>
                              </w:tcBorders>
                              <w:shd w:val="clear" w:color="auto" w:fill="000090"/>
                              <w:vAlign w:val="center"/>
                              <w:hideMark/>
                            </w:tcPr>
                            <w:p w14:paraId="21551229" w14:textId="3258EF82"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7E2B585C" wp14:editId="007C0F05">
                                    <wp:extent cx="44450" cy="6350"/>
                                    <wp:effectExtent l="0" t="0" r="0" b="0"/>
                                    <wp:docPr id="63792688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281825A8"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022C0599"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30DC92FA"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D40669" w:rsidRPr="00D40669" w14:paraId="47DC363F" w14:textId="77777777">
              <w:trPr>
                <w:tblCellSpacing w:w="0" w:type="dxa"/>
                <w:jc w:val="center"/>
              </w:trPr>
              <w:tc>
                <w:tcPr>
                  <w:tcW w:w="900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163D62F8" w14:textId="77777777">
                    <w:trPr>
                      <w:tblCellSpacing w:w="0" w:type="dxa"/>
                      <w:jc w:val="center"/>
                    </w:trPr>
                    <w:tc>
                      <w:tcPr>
                        <w:tcW w:w="0" w:type="auto"/>
                        <w:tcMar>
                          <w:top w:w="150" w:type="dxa"/>
                          <w:left w:w="300" w:type="dxa"/>
                          <w:bottom w:w="150" w:type="dxa"/>
                          <w:right w:w="300" w:type="dxa"/>
                        </w:tcMar>
                        <w:hideMark/>
                      </w:tcPr>
                      <w:p w14:paraId="18FF53C5" w14:textId="77777777" w:rsidR="00D40669" w:rsidRPr="00D40669" w:rsidRDefault="00D40669" w:rsidP="00D40669">
                        <w:pPr>
                          <w:spacing w:after="0" w:line="240" w:lineRule="auto"/>
                          <w:jc w:val="center"/>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BF3F2F"/>
                            <w:kern w:val="0"/>
                            <w:sz w:val="36"/>
                            <w:szCs w:val="36"/>
                            <w14:ligatures w14:val="none"/>
                          </w:rPr>
                          <w:t>Land Use</w:t>
                        </w:r>
                      </w:p>
                    </w:tc>
                  </w:tr>
                </w:tbl>
                <w:p w14:paraId="4C0A72A0"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6619EBB9"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0D51E897"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557FCB4F" w14:textId="77777777">
                    <w:trPr>
                      <w:tblCellSpacing w:w="0" w:type="dxa"/>
                      <w:jc w:val="center"/>
                    </w:trPr>
                    <w:tc>
                      <w:tcPr>
                        <w:tcW w:w="5000" w:type="pct"/>
                        <w:tcMar>
                          <w:top w:w="135" w:type="dxa"/>
                          <w:left w:w="0" w:type="dxa"/>
                          <w:bottom w:w="135" w:type="dxa"/>
                          <w:right w:w="0" w:type="dxa"/>
                        </w:tcMar>
                        <w:hideMark/>
                      </w:tcPr>
                      <w:tbl>
                        <w:tblPr>
                          <w:tblW w:w="8460" w:type="dxa"/>
                          <w:jc w:val="center"/>
                          <w:tblCellSpacing w:w="0" w:type="dxa"/>
                          <w:tblCellMar>
                            <w:left w:w="0" w:type="dxa"/>
                            <w:right w:w="0" w:type="dxa"/>
                          </w:tblCellMar>
                          <w:tblLook w:val="04A0" w:firstRow="1" w:lastRow="0" w:firstColumn="1" w:lastColumn="0" w:noHBand="0" w:noVBand="1"/>
                        </w:tblPr>
                        <w:tblGrid>
                          <w:gridCol w:w="8460"/>
                        </w:tblGrid>
                        <w:tr w:rsidR="00D40669" w:rsidRPr="00D40669" w14:paraId="20C4248B" w14:textId="77777777">
                          <w:trPr>
                            <w:trHeight w:val="15"/>
                            <w:tblCellSpacing w:w="0" w:type="dxa"/>
                            <w:jc w:val="center"/>
                          </w:trPr>
                          <w:tc>
                            <w:tcPr>
                              <w:tcW w:w="0" w:type="auto"/>
                              <w:tcBorders>
                                <w:bottom w:val="nil"/>
                              </w:tcBorders>
                              <w:shd w:val="clear" w:color="auto" w:fill="000090"/>
                              <w:vAlign w:val="center"/>
                              <w:hideMark/>
                            </w:tcPr>
                            <w:p w14:paraId="0B74F413" w14:textId="78FE3CA4"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5FE9B3FC" wp14:editId="7DCE9384">
                                    <wp:extent cx="44450" cy="6350"/>
                                    <wp:effectExtent l="0" t="0" r="0" b="0"/>
                                    <wp:docPr id="73227381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1FBA9F59"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22A77576"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1A54AF97"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68BBA61D"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72BC6B01"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000"/>
                        </w:tblGrid>
                        <w:tr w:rsidR="00D40669" w:rsidRPr="00D40669" w14:paraId="19A23560" w14:textId="77777777">
                          <w:trPr>
                            <w:trHeight w:val="15"/>
                            <w:tblCellSpacing w:w="0" w:type="dxa"/>
                          </w:trPr>
                          <w:tc>
                            <w:tcPr>
                              <w:tcW w:w="225" w:type="dxa"/>
                              <w:hideMark/>
                            </w:tcPr>
                            <w:p w14:paraId="3DE0F950" w14:textId="67DC7B93"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23AAC069" wp14:editId="36C6133A">
                                    <wp:extent cx="139700" cy="6350"/>
                                    <wp:effectExtent l="0" t="0" r="0" b="0"/>
                                    <wp:docPr id="153043568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14:paraId="7AC95A82" w14:textId="35295DA2" w:rsidR="00D40669" w:rsidRPr="00D40669" w:rsidRDefault="00D40669" w:rsidP="00D40669">
                              <w:pPr>
                                <w:spacing w:after="0" w:line="240" w:lineRule="auto"/>
                                <w:jc w:val="right"/>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68A44B44" wp14:editId="4CFA1963">
                                    <wp:extent cx="1905000" cy="952500"/>
                                    <wp:effectExtent l="0" t="0" r="0" b="0"/>
                                    <wp:docPr id="130626977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inline>
                                </w:drawing>
                              </w:r>
                            </w:p>
                          </w:tc>
                        </w:tr>
                      </w:tbl>
                      <w:p w14:paraId="7EE658FF"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90"/>
                            <w:kern w:val="0"/>
                            <w:sz w:val="21"/>
                            <w:szCs w:val="21"/>
                            <w14:ligatures w14:val="none"/>
                          </w:rPr>
                          <w:t>Does My Project Require a Permit?</w:t>
                        </w:r>
                      </w:p>
                      <w:p w14:paraId="65F12685"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6F5FAE21"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To assure that the County harbors safe and sustainable communities, it </w:t>
                        </w:r>
                        <w:r w:rsidRPr="00D40669">
                          <w:rPr>
                            <w:rFonts w:ascii="Verdana" w:eastAsia="Times New Roman" w:hAnsi="Verdana" w:cs="Times New Roman"/>
                            <w:b/>
                            <w:bCs/>
                            <w:color w:val="000000"/>
                            <w:kern w:val="0"/>
                            <w:sz w:val="18"/>
                            <w:szCs w:val="18"/>
                            <w14:ligatures w14:val="none"/>
                          </w:rPr>
                          <w:t>grants permission in the form of a “permit”</w:t>
                        </w:r>
                        <w:r w:rsidRPr="00D40669">
                          <w:rPr>
                            <w:rFonts w:ascii="Verdana" w:eastAsia="Times New Roman" w:hAnsi="Verdana" w:cs="Times New Roman"/>
                            <w:color w:val="000000"/>
                            <w:kern w:val="0"/>
                            <w:sz w:val="18"/>
                            <w:szCs w:val="18"/>
                            <w14:ligatures w14:val="none"/>
                          </w:rPr>
                          <w:t> that allows a given use on a property and its associated construction. </w:t>
                        </w:r>
                        <w:r w:rsidRPr="00D40669">
                          <w:rPr>
                            <w:rFonts w:ascii="Verdana" w:eastAsia="Times New Roman" w:hAnsi="Verdana" w:cs="Times New Roman"/>
                            <w:b/>
                            <w:bCs/>
                            <w:color w:val="000000"/>
                            <w:kern w:val="0"/>
                            <w:sz w:val="18"/>
                            <w:szCs w:val="18"/>
                            <w14:ligatures w14:val="none"/>
                          </w:rPr>
                          <w:t>Land Development Services</w:t>
                        </w:r>
                        <w:r w:rsidRPr="00D40669">
                          <w:rPr>
                            <w:rFonts w:ascii="Verdana" w:eastAsia="Times New Roman" w:hAnsi="Verdana" w:cs="Times New Roman"/>
                            <w:color w:val="000000"/>
                            <w:kern w:val="0"/>
                            <w:sz w:val="18"/>
                            <w:szCs w:val="18"/>
                            <w14:ligatures w14:val="none"/>
                          </w:rPr>
                          <w:t> (LDS) issues several types of permits for construction including </w:t>
                        </w:r>
                        <w:r w:rsidRPr="00D40669">
                          <w:rPr>
                            <w:rFonts w:ascii="Verdana" w:eastAsia="Times New Roman" w:hAnsi="Verdana" w:cs="Times New Roman"/>
                            <w:b/>
                            <w:bCs/>
                            <w:color w:val="000000"/>
                            <w:kern w:val="0"/>
                            <w:sz w:val="18"/>
                            <w:szCs w:val="18"/>
                            <w14:ligatures w14:val="none"/>
                          </w:rPr>
                          <w:t>building permits</w:t>
                        </w:r>
                        <w:r w:rsidRPr="00D40669">
                          <w:rPr>
                            <w:rFonts w:ascii="Verdana" w:eastAsia="Times New Roman" w:hAnsi="Verdana" w:cs="Times New Roman"/>
                            <w:color w:val="000000"/>
                            <w:kern w:val="0"/>
                            <w:sz w:val="18"/>
                            <w:szCs w:val="18"/>
                            <w14:ligatures w14:val="none"/>
                          </w:rPr>
                          <w:t>, </w:t>
                        </w:r>
                        <w:r w:rsidRPr="00D40669">
                          <w:rPr>
                            <w:rFonts w:ascii="Verdana" w:eastAsia="Times New Roman" w:hAnsi="Verdana" w:cs="Times New Roman"/>
                            <w:b/>
                            <w:bCs/>
                            <w:color w:val="000000"/>
                            <w:kern w:val="0"/>
                            <w:sz w:val="18"/>
                            <w:szCs w:val="18"/>
                            <w14:ligatures w14:val="none"/>
                          </w:rPr>
                          <w:t>trade permits</w:t>
                        </w:r>
                        <w:r w:rsidRPr="00D40669">
                          <w:rPr>
                            <w:rFonts w:ascii="Verdana" w:eastAsia="Times New Roman" w:hAnsi="Verdana" w:cs="Times New Roman"/>
                            <w:color w:val="000000"/>
                            <w:kern w:val="0"/>
                            <w:sz w:val="18"/>
                            <w:szCs w:val="18"/>
                            <w14:ligatures w14:val="none"/>
                          </w:rPr>
                          <w:t xml:space="preserve"> (electrical, </w:t>
                        </w:r>
                        <w:proofErr w:type="gramStart"/>
                        <w:r w:rsidRPr="00D40669">
                          <w:rPr>
                            <w:rFonts w:ascii="Verdana" w:eastAsia="Times New Roman" w:hAnsi="Verdana" w:cs="Times New Roman"/>
                            <w:color w:val="000000"/>
                            <w:kern w:val="0"/>
                            <w:sz w:val="18"/>
                            <w:szCs w:val="18"/>
                            <w14:ligatures w14:val="none"/>
                          </w:rPr>
                          <w:t>mechanical</w:t>
                        </w:r>
                        <w:proofErr w:type="gramEnd"/>
                        <w:r w:rsidRPr="00D40669">
                          <w:rPr>
                            <w:rFonts w:ascii="Verdana" w:eastAsia="Times New Roman" w:hAnsi="Verdana" w:cs="Times New Roman"/>
                            <w:color w:val="000000"/>
                            <w:kern w:val="0"/>
                            <w:sz w:val="18"/>
                            <w:szCs w:val="18"/>
                            <w14:ligatures w14:val="none"/>
                          </w:rPr>
                          <w:t xml:space="preserve"> and plumbing) and </w:t>
                        </w:r>
                        <w:r w:rsidRPr="00D40669">
                          <w:rPr>
                            <w:rFonts w:ascii="Verdana" w:eastAsia="Times New Roman" w:hAnsi="Verdana" w:cs="Times New Roman"/>
                            <w:b/>
                            <w:bCs/>
                            <w:color w:val="000000"/>
                            <w:kern w:val="0"/>
                            <w:sz w:val="18"/>
                            <w:szCs w:val="18"/>
                            <w14:ligatures w14:val="none"/>
                          </w:rPr>
                          <w:t>stormwater and/or land disturbance permits</w:t>
                        </w:r>
                        <w:r w:rsidRPr="00D40669">
                          <w:rPr>
                            <w:rFonts w:ascii="Verdana" w:eastAsia="Times New Roman" w:hAnsi="Verdana" w:cs="Times New Roman"/>
                            <w:color w:val="000000"/>
                            <w:kern w:val="0"/>
                            <w:sz w:val="18"/>
                            <w:szCs w:val="18"/>
                            <w14:ligatures w14:val="none"/>
                          </w:rPr>
                          <w:t>. The type of permit you require depends on the scope of work. Additional permits or approvals may be required by other agencies, even when an LDS permit is not. </w:t>
                        </w:r>
                        <w:r w:rsidRPr="00D40669">
                          <w:rPr>
                            <w:rFonts w:ascii="Verdana" w:eastAsia="Times New Roman" w:hAnsi="Verdana" w:cs="Times New Roman"/>
                            <w:b/>
                            <w:bCs/>
                            <w:color w:val="000000"/>
                            <w:kern w:val="0"/>
                            <w:sz w:val="18"/>
                            <w:szCs w:val="18"/>
                            <w14:ligatures w14:val="none"/>
                          </w:rPr>
                          <w:t>Learn more below</w:t>
                        </w:r>
                        <w:r w:rsidRPr="00D40669">
                          <w:rPr>
                            <w:rFonts w:ascii="Verdana" w:eastAsia="Times New Roman" w:hAnsi="Verdana" w:cs="Times New Roman"/>
                            <w:color w:val="000000"/>
                            <w:kern w:val="0"/>
                            <w:sz w:val="18"/>
                            <w:szCs w:val="18"/>
                            <w14:ligatures w14:val="none"/>
                          </w:rPr>
                          <w:t> in the residential and commercial project flyers.</w:t>
                        </w:r>
                      </w:p>
                      <w:p w14:paraId="44A824D2" w14:textId="77777777" w:rsidR="00D40669" w:rsidRPr="00D40669" w:rsidRDefault="00D40669" w:rsidP="00D40669">
                        <w:pPr>
                          <w:numPr>
                            <w:ilvl w:val="0"/>
                            <w:numId w:val="2"/>
                          </w:numPr>
                          <w:spacing w:after="0" w:line="240" w:lineRule="auto"/>
                          <w:ind w:left="1320"/>
                          <w:rPr>
                            <w:rFonts w:ascii="Verdana" w:eastAsia="Times New Roman" w:hAnsi="Verdana" w:cs="Times New Roman"/>
                            <w:color w:val="000000"/>
                            <w:kern w:val="0"/>
                            <w:sz w:val="18"/>
                            <w:szCs w:val="18"/>
                            <w14:ligatures w14:val="none"/>
                          </w:rPr>
                        </w:pPr>
                        <w:hyperlink r:id="rId46" w:tgtFrame="_blank" w:history="1">
                          <w:r w:rsidRPr="00D40669">
                            <w:rPr>
                              <w:rFonts w:ascii="Verdana" w:eastAsia="Times New Roman" w:hAnsi="Verdana" w:cs="Times New Roman"/>
                              <w:color w:val="0000FF"/>
                              <w:kern w:val="0"/>
                              <w:sz w:val="18"/>
                              <w:szCs w:val="18"/>
                              <w14:ligatures w14:val="none"/>
                            </w:rPr>
                            <w:t>Residential Projects Flyer</w:t>
                          </w:r>
                        </w:hyperlink>
                      </w:p>
                      <w:p w14:paraId="01995772" w14:textId="77777777" w:rsidR="00D40669" w:rsidRPr="00D40669" w:rsidRDefault="00D40669" w:rsidP="00D40669">
                        <w:pPr>
                          <w:numPr>
                            <w:ilvl w:val="0"/>
                            <w:numId w:val="2"/>
                          </w:numPr>
                          <w:spacing w:after="0" w:line="240" w:lineRule="auto"/>
                          <w:ind w:left="1320"/>
                          <w:rPr>
                            <w:rFonts w:ascii="Verdana" w:eastAsia="Times New Roman" w:hAnsi="Verdana" w:cs="Times New Roman"/>
                            <w:color w:val="000000"/>
                            <w:kern w:val="0"/>
                            <w:sz w:val="18"/>
                            <w:szCs w:val="18"/>
                            <w14:ligatures w14:val="none"/>
                          </w:rPr>
                        </w:pPr>
                        <w:hyperlink r:id="rId47" w:tgtFrame="_blank" w:history="1">
                          <w:r w:rsidRPr="00D40669">
                            <w:rPr>
                              <w:rFonts w:ascii="Verdana" w:eastAsia="Times New Roman" w:hAnsi="Verdana" w:cs="Times New Roman"/>
                              <w:color w:val="0000FF"/>
                              <w:kern w:val="0"/>
                              <w:sz w:val="18"/>
                              <w:szCs w:val="18"/>
                              <w14:ligatures w14:val="none"/>
                            </w:rPr>
                            <w:t>Commercial Projects Flyer</w:t>
                          </w:r>
                        </w:hyperlink>
                      </w:p>
                    </w:tc>
                  </w:tr>
                </w:tbl>
                <w:p w14:paraId="41620737"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01E09E46"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3C5FA5C1"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5DEB92BF"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2410"/>
                          <w:gridCol w:w="225"/>
                        </w:tblGrid>
                        <w:tr w:rsidR="00D40669" w:rsidRPr="00D40669" w14:paraId="36EBD562" w14:textId="77777777">
                          <w:trPr>
                            <w:trHeight w:val="15"/>
                            <w:tblCellSpacing w:w="0" w:type="dxa"/>
                          </w:trPr>
                          <w:tc>
                            <w:tcPr>
                              <w:tcW w:w="0" w:type="auto"/>
                              <w:tcMar>
                                <w:top w:w="0" w:type="dxa"/>
                                <w:left w:w="0" w:type="dxa"/>
                                <w:bottom w:w="150" w:type="dxa"/>
                                <w:right w:w="0" w:type="dxa"/>
                              </w:tcMar>
                              <w:vAlign w:val="center"/>
                              <w:hideMark/>
                            </w:tcPr>
                            <w:p w14:paraId="2124A0F3" w14:textId="33E51A49" w:rsidR="00D40669" w:rsidRPr="00D40669" w:rsidRDefault="00D40669" w:rsidP="00D40669">
                              <w:pPr>
                                <w:spacing w:after="0" w:line="240" w:lineRule="auto"/>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lastRenderedPageBreak/>
                                <w:drawing>
                                  <wp:inline distT="0" distB="0" distL="0" distR="0" wp14:anchorId="01E868B7" wp14:editId="31596164">
                                    <wp:extent cx="1530350" cy="1219200"/>
                                    <wp:effectExtent l="0" t="0" r="0" b="0"/>
                                    <wp:docPr id="59071899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30350" cy="1219200"/>
                                            </a:xfrm>
                                            <a:prstGeom prst="rect">
                                              <a:avLst/>
                                            </a:prstGeom>
                                            <a:noFill/>
                                            <a:ln>
                                              <a:noFill/>
                                            </a:ln>
                                          </pic:spPr>
                                        </pic:pic>
                                      </a:graphicData>
                                    </a:graphic>
                                  </wp:inline>
                                </w:drawing>
                              </w:r>
                            </w:p>
                          </w:tc>
                          <w:tc>
                            <w:tcPr>
                              <w:tcW w:w="225" w:type="dxa"/>
                              <w:hideMark/>
                            </w:tcPr>
                            <w:p w14:paraId="153F42A1" w14:textId="31F13B7E"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4C05F55E" wp14:editId="4ECD382F">
                                    <wp:extent cx="139700" cy="6350"/>
                                    <wp:effectExtent l="0" t="0" r="0" b="0"/>
                                    <wp:docPr id="105398593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r>
                      </w:tbl>
                      <w:p w14:paraId="1065E19A"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90"/>
                            <w:kern w:val="0"/>
                            <w:sz w:val="21"/>
                            <w:szCs w:val="21"/>
                            <w14:ligatures w14:val="none"/>
                          </w:rPr>
                          <w:t>Learn About and Provide Public Input on Potential Changes for Data Center Regulations</w:t>
                        </w:r>
                      </w:p>
                      <w:p w14:paraId="2F8C91FC"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3EC93D80"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The County is </w:t>
                        </w:r>
                        <w:r w:rsidRPr="00D40669">
                          <w:rPr>
                            <w:rFonts w:ascii="Verdana" w:eastAsia="Times New Roman" w:hAnsi="Verdana" w:cs="Times New Roman"/>
                            <w:b/>
                            <w:bCs/>
                            <w:color w:val="000000"/>
                            <w:kern w:val="0"/>
                            <w:sz w:val="18"/>
                            <w:szCs w:val="18"/>
                            <w14:ligatures w14:val="none"/>
                          </w:rPr>
                          <w:t>proposing updates to regulations on data centers</w:t>
                        </w:r>
                        <w:r w:rsidRPr="00D40669">
                          <w:rPr>
                            <w:rFonts w:ascii="Verdana" w:eastAsia="Times New Roman" w:hAnsi="Verdana" w:cs="Times New Roman"/>
                            <w:color w:val="000000"/>
                            <w:kern w:val="0"/>
                            <w:sz w:val="18"/>
                            <w:szCs w:val="18"/>
                            <w14:ligatures w14:val="none"/>
                          </w:rPr>
                          <w:t>, introducing new guidelines on noise, building design and setbacks. A </w:t>
                        </w:r>
                        <w:r w:rsidRPr="00D40669">
                          <w:rPr>
                            <w:rFonts w:ascii="Verdana" w:eastAsia="Times New Roman" w:hAnsi="Verdana" w:cs="Times New Roman"/>
                            <w:b/>
                            <w:bCs/>
                            <w:color w:val="000000"/>
                            <w:kern w:val="0"/>
                            <w:sz w:val="18"/>
                            <w:szCs w:val="18"/>
                            <w14:ligatures w14:val="none"/>
                          </w:rPr>
                          <w:t>series of virtual community meetings </w:t>
                        </w:r>
                        <w:r w:rsidRPr="00D40669">
                          <w:rPr>
                            <w:rFonts w:ascii="Verdana" w:eastAsia="Times New Roman" w:hAnsi="Verdana" w:cs="Times New Roman"/>
                            <w:color w:val="000000"/>
                            <w:kern w:val="0"/>
                            <w:sz w:val="18"/>
                            <w:szCs w:val="18"/>
                            <w14:ligatures w14:val="none"/>
                          </w:rPr>
                          <w:t>will be held to discuss the </w:t>
                        </w:r>
                        <w:r w:rsidRPr="00D40669">
                          <w:rPr>
                            <w:rFonts w:ascii="Verdana" w:eastAsia="Times New Roman" w:hAnsi="Verdana" w:cs="Times New Roman"/>
                            <w:b/>
                            <w:bCs/>
                            <w:color w:val="000000"/>
                            <w:kern w:val="0"/>
                            <w:sz w:val="18"/>
                            <w:szCs w:val="18"/>
                            <w14:ligatures w14:val="none"/>
                          </w:rPr>
                          <w:t>proposed updates</w:t>
                        </w:r>
                        <w:r w:rsidRPr="00D40669">
                          <w:rPr>
                            <w:rFonts w:ascii="Verdana" w:eastAsia="Times New Roman" w:hAnsi="Verdana" w:cs="Times New Roman"/>
                            <w:color w:val="000000"/>
                            <w:kern w:val="0"/>
                            <w:sz w:val="18"/>
                            <w:szCs w:val="18"/>
                            <w14:ligatures w14:val="none"/>
                          </w:rPr>
                          <w:t> that could impact how </w:t>
                        </w:r>
                        <w:r w:rsidRPr="00D40669">
                          <w:rPr>
                            <w:rFonts w:ascii="Verdana" w:eastAsia="Times New Roman" w:hAnsi="Verdana" w:cs="Times New Roman"/>
                            <w:b/>
                            <w:bCs/>
                            <w:color w:val="000000"/>
                            <w:kern w:val="0"/>
                            <w:sz w:val="18"/>
                            <w:szCs w:val="18"/>
                            <w14:ligatures w14:val="none"/>
                          </w:rPr>
                          <w:t>proposed data centers</w:t>
                        </w:r>
                        <w:r w:rsidRPr="00D40669">
                          <w:rPr>
                            <w:rFonts w:ascii="Verdana" w:eastAsia="Times New Roman" w:hAnsi="Verdana" w:cs="Times New Roman"/>
                            <w:color w:val="000000"/>
                            <w:kern w:val="0"/>
                            <w:sz w:val="18"/>
                            <w:szCs w:val="18"/>
                            <w14:ligatures w14:val="none"/>
                          </w:rPr>
                          <w:t> are reviewed. Each of the virtual meetings will include the same content. The different dates and times offered provide flexibility for attendees. </w:t>
                        </w:r>
                        <w:r w:rsidRPr="00D40669">
                          <w:rPr>
                            <w:rFonts w:ascii="Verdana" w:eastAsia="Times New Roman" w:hAnsi="Verdana" w:cs="Times New Roman"/>
                            <w:b/>
                            <w:bCs/>
                            <w:color w:val="000000"/>
                            <w:kern w:val="0"/>
                            <w:sz w:val="18"/>
                            <w:szCs w:val="18"/>
                            <w14:ligatures w14:val="none"/>
                          </w:rPr>
                          <w:t>No registration is required.</w:t>
                        </w:r>
                        <w:r w:rsidRPr="00D40669">
                          <w:rPr>
                            <w:rFonts w:ascii="Verdana" w:eastAsia="Times New Roman" w:hAnsi="Verdana" w:cs="Times New Roman"/>
                            <w:color w:val="000000"/>
                            <w:kern w:val="0"/>
                            <w:sz w:val="18"/>
                            <w:szCs w:val="18"/>
                            <w14:ligatures w14:val="none"/>
                          </w:rPr>
                          <w:t> </w:t>
                        </w:r>
                        <w:hyperlink r:id="rId49" w:tgtFrame="_blank" w:history="1">
                          <w:r w:rsidRPr="00D40669">
                            <w:rPr>
                              <w:rFonts w:ascii="Verdana" w:eastAsia="Times New Roman" w:hAnsi="Verdana" w:cs="Times New Roman"/>
                              <w:color w:val="0000FF"/>
                              <w:kern w:val="0"/>
                              <w:sz w:val="18"/>
                              <w:szCs w:val="18"/>
                              <w14:ligatures w14:val="none"/>
                            </w:rPr>
                            <w:t>Learn more.</w:t>
                          </w:r>
                        </w:hyperlink>
                      </w:p>
                      <w:p w14:paraId="49491FE1"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1558E66A"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00"/>
                            <w:kern w:val="0"/>
                            <w:sz w:val="18"/>
                            <w:szCs w:val="18"/>
                            <w14:ligatures w14:val="none"/>
                          </w:rPr>
                          <w:t>Save the date to join one of the following data center meetings:</w:t>
                        </w:r>
                      </w:p>
                      <w:p w14:paraId="0E8C24A9" w14:textId="77777777" w:rsidR="00D40669" w:rsidRPr="00D40669" w:rsidRDefault="00D40669" w:rsidP="00D40669">
                        <w:pPr>
                          <w:numPr>
                            <w:ilvl w:val="0"/>
                            <w:numId w:val="3"/>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Monday, May 6, 7 p.m.</w:t>
                        </w:r>
                      </w:p>
                      <w:p w14:paraId="31672B0E" w14:textId="77777777" w:rsidR="00D40669" w:rsidRPr="00D40669" w:rsidRDefault="00D40669" w:rsidP="00D40669">
                        <w:pPr>
                          <w:numPr>
                            <w:ilvl w:val="0"/>
                            <w:numId w:val="3"/>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Wednesday, May 8, Noon</w:t>
                        </w:r>
                      </w:p>
                    </w:tc>
                  </w:tr>
                </w:tbl>
                <w:p w14:paraId="3169A159"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3C66AF76"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0E86AA47"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6577B700"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D40669" w:rsidRPr="00D40669" w14:paraId="4816F963" w14:textId="77777777">
                          <w:trPr>
                            <w:trHeight w:val="15"/>
                            <w:tblCellSpacing w:w="0" w:type="dxa"/>
                            <w:jc w:val="center"/>
                          </w:trPr>
                          <w:tc>
                            <w:tcPr>
                              <w:tcW w:w="0" w:type="auto"/>
                              <w:tcBorders>
                                <w:bottom w:val="nil"/>
                              </w:tcBorders>
                              <w:shd w:val="clear" w:color="auto" w:fill="000090"/>
                              <w:vAlign w:val="center"/>
                              <w:hideMark/>
                            </w:tcPr>
                            <w:p w14:paraId="4A660D3F" w14:textId="74791E30"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1BA2FC88" wp14:editId="5AD33A86">
                                    <wp:extent cx="44450" cy="6350"/>
                                    <wp:effectExtent l="0" t="0" r="0" b="0"/>
                                    <wp:docPr id="1014432318" name="Picture 7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32318" name="Picture 73"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346A1A17"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3CB46240"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3CB2EF1D" w14:textId="77777777">
                    <w:trPr>
                      <w:tblCellSpacing w:w="0" w:type="dxa"/>
                      <w:jc w:val="center"/>
                    </w:trPr>
                    <w:tc>
                      <w:tcPr>
                        <w:tcW w:w="0" w:type="auto"/>
                        <w:tcMar>
                          <w:top w:w="150" w:type="dxa"/>
                          <w:left w:w="300" w:type="dxa"/>
                          <w:bottom w:w="150" w:type="dxa"/>
                          <w:right w:w="300" w:type="dxa"/>
                        </w:tcMar>
                        <w:hideMark/>
                      </w:tcPr>
                      <w:p w14:paraId="6F2A16A0" w14:textId="77777777" w:rsidR="00D40669" w:rsidRPr="00D40669" w:rsidRDefault="00D40669" w:rsidP="00D40669">
                        <w:pPr>
                          <w:spacing w:after="0" w:line="240" w:lineRule="auto"/>
                          <w:jc w:val="center"/>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C03E30"/>
                            <w:kern w:val="0"/>
                            <w:sz w:val="36"/>
                            <w:szCs w:val="36"/>
                            <w14:ligatures w14:val="none"/>
                          </w:rPr>
                          <w:t>Transportation</w:t>
                        </w:r>
                      </w:p>
                    </w:tc>
                  </w:tr>
                </w:tbl>
                <w:p w14:paraId="378BF018"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5F3F2C4D"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78F43736"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1CB862C2"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D40669" w:rsidRPr="00D40669" w14:paraId="515F6547" w14:textId="77777777">
                          <w:trPr>
                            <w:trHeight w:val="15"/>
                            <w:tblCellSpacing w:w="0" w:type="dxa"/>
                            <w:jc w:val="center"/>
                          </w:trPr>
                          <w:tc>
                            <w:tcPr>
                              <w:tcW w:w="0" w:type="auto"/>
                              <w:tcBorders>
                                <w:bottom w:val="nil"/>
                              </w:tcBorders>
                              <w:shd w:val="clear" w:color="auto" w:fill="000090"/>
                              <w:vAlign w:val="center"/>
                              <w:hideMark/>
                            </w:tcPr>
                            <w:p w14:paraId="15935CE4" w14:textId="757AAB9F"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56BEAEAB" wp14:editId="6E5CB438">
                                    <wp:extent cx="44450" cy="6350"/>
                                    <wp:effectExtent l="0" t="0" r="0" b="0"/>
                                    <wp:docPr id="1971521158" name="Picture 7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21158" name="Picture 72"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53BD3573"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68B1681E"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4BF71D89"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5754816E"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46BC5AA7" w14:textId="77777777">
                    <w:trPr>
                      <w:tblCellSpacing w:w="0" w:type="dxa"/>
                      <w:jc w:val="center"/>
                    </w:trPr>
                    <w:tc>
                      <w:tcPr>
                        <w:tcW w:w="0" w:type="auto"/>
                        <w:tcMar>
                          <w:top w:w="150" w:type="dxa"/>
                          <w:left w:w="300" w:type="dxa"/>
                          <w:bottom w:w="150" w:type="dxa"/>
                          <w:right w:w="300" w:type="dxa"/>
                        </w:tcMar>
                        <w:hideMark/>
                      </w:tcPr>
                      <w:p w14:paraId="6234E19E"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90"/>
                            <w:kern w:val="0"/>
                            <w:sz w:val="21"/>
                            <w:szCs w:val="21"/>
                            <w14:ligatures w14:val="none"/>
                          </w:rPr>
                          <w:t>Public Hearing to Consider Adoption of Amendments to the County Code Related to Right of Way Afforded to Pedestrians</w:t>
                        </w:r>
                      </w:p>
                      <w:p w14:paraId="21C043DD"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00"/>
                            <w:kern w:val="0"/>
                            <w:sz w:val="18"/>
                            <w:szCs w:val="18"/>
                            <w14:ligatures w14:val="none"/>
                          </w:rPr>
                          <w:t>Tuesday, May 7, 4 p.m.</w:t>
                        </w:r>
                      </w:p>
                      <w:p w14:paraId="67F84A7A"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Board Auditorium, 12000 Government Center Pkwy., Fairfax</w:t>
                        </w:r>
                      </w:p>
                      <w:p w14:paraId="3B4E1851"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3E07A7C7"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The Board of Supervisors will conduct a </w:t>
                        </w:r>
                        <w:r w:rsidRPr="00D40669">
                          <w:rPr>
                            <w:rFonts w:ascii="Verdana" w:eastAsia="Times New Roman" w:hAnsi="Verdana" w:cs="Times New Roman"/>
                            <w:b/>
                            <w:bCs/>
                            <w:color w:val="000000"/>
                            <w:kern w:val="0"/>
                            <w:sz w:val="18"/>
                            <w:szCs w:val="18"/>
                            <w14:ligatures w14:val="none"/>
                          </w:rPr>
                          <w:t>public hearing</w:t>
                        </w:r>
                        <w:r w:rsidRPr="00D40669">
                          <w:rPr>
                            <w:rFonts w:ascii="Verdana" w:eastAsia="Times New Roman" w:hAnsi="Verdana" w:cs="Times New Roman"/>
                            <w:color w:val="000000"/>
                            <w:kern w:val="0"/>
                            <w:sz w:val="18"/>
                            <w:szCs w:val="18"/>
                            <w14:ligatures w14:val="none"/>
                          </w:rPr>
                          <w:t> to deliberate on </w:t>
                        </w:r>
                        <w:r w:rsidRPr="00D40669">
                          <w:rPr>
                            <w:rFonts w:ascii="Verdana" w:eastAsia="Times New Roman" w:hAnsi="Verdana" w:cs="Times New Roman"/>
                            <w:b/>
                            <w:bCs/>
                            <w:color w:val="000000"/>
                            <w:kern w:val="0"/>
                            <w:sz w:val="18"/>
                            <w:szCs w:val="18"/>
                            <w14:ligatures w14:val="none"/>
                          </w:rPr>
                          <w:t>proposed amendments</w:t>
                        </w:r>
                        <w:r w:rsidRPr="00D40669">
                          <w:rPr>
                            <w:rFonts w:ascii="Verdana" w:eastAsia="Times New Roman" w:hAnsi="Verdana" w:cs="Times New Roman"/>
                            <w:color w:val="000000"/>
                            <w:kern w:val="0"/>
                            <w:sz w:val="18"/>
                            <w:szCs w:val="18"/>
                            <w14:ligatures w14:val="none"/>
                          </w:rPr>
                          <w:t> to Article 9 of Chapter 82 of the County Code to modify language related to the </w:t>
                        </w:r>
                        <w:r w:rsidRPr="00D40669">
                          <w:rPr>
                            <w:rFonts w:ascii="Verdana" w:eastAsia="Times New Roman" w:hAnsi="Verdana" w:cs="Times New Roman"/>
                            <w:b/>
                            <w:bCs/>
                            <w:color w:val="000000"/>
                            <w:kern w:val="0"/>
                            <w:sz w:val="18"/>
                            <w:szCs w:val="18"/>
                            <w14:ligatures w14:val="none"/>
                          </w:rPr>
                          <w:t>right-of-way afforded to pedestrians</w:t>
                        </w:r>
                        <w:r w:rsidRPr="00D40669">
                          <w:rPr>
                            <w:rFonts w:ascii="Verdana" w:eastAsia="Times New Roman" w:hAnsi="Verdana" w:cs="Times New Roman"/>
                            <w:color w:val="000000"/>
                            <w:kern w:val="0"/>
                            <w:sz w:val="18"/>
                            <w:szCs w:val="18"/>
                            <w14:ligatures w14:val="none"/>
                          </w:rPr>
                          <w:t>. </w:t>
                        </w:r>
                        <w:hyperlink r:id="rId50" w:tgtFrame="_blank" w:history="1">
                          <w:r w:rsidRPr="00D40669">
                            <w:rPr>
                              <w:rFonts w:ascii="Verdana" w:eastAsia="Times New Roman" w:hAnsi="Verdana" w:cs="Times New Roman"/>
                              <w:color w:val="0000FF"/>
                              <w:kern w:val="0"/>
                              <w:sz w:val="18"/>
                              <w:szCs w:val="18"/>
                              <w14:ligatures w14:val="none"/>
                            </w:rPr>
                            <w:t>Learn</w:t>
                          </w:r>
                        </w:hyperlink>
                        <w:hyperlink r:id="rId51" w:tgtFrame="_blank" w:history="1">
                          <w:r w:rsidRPr="00D40669">
                            <w:rPr>
                              <w:rFonts w:ascii="Verdana" w:eastAsia="Times New Roman" w:hAnsi="Verdana" w:cs="Times New Roman"/>
                              <w:color w:val="0000FF"/>
                              <w:kern w:val="0"/>
                              <w:sz w:val="18"/>
                              <w:szCs w:val="18"/>
                              <w14:ligatures w14:val="none"/>
                            </w:rPr>
                            <w:t> more.</w:t>
                          </w:r>
                        </w:hyperlink>
                      </w:p>
                    </w:tc>
                  </w:tr>
                </w:tbl>
                <w:p w14:paraId="42EE9EF2"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5FF638CB"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680F1A6C"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510AE2BF"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1180"/>
                        </w:tblGrid>
                        <w:tr w:rsidR="00D40669" w:rsidRPr="00D40669" w14:paraId="107C71D4" w14:textId="77777777">
                          <w:trPr>
                            <w:trHeight w:val="15"/>
                            <w:tblCellSpacing w:w="0" w:type="dxa"/>
                          </w:trPr>
                          <w:tc>
                            <w:tcPr>
                              <w:tcW w:w="225" w:type="dxa"/>
                              <w:hideMark/>
                            </w:tcPr>
                            <w:p w14:paraId="03EDA9CD" w14:textId="1D670747"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6C3FB7FA" wp14:editId="6D096B52">
                                    <wp:extent cx="139700" cy="6350"/>
                                    <wp:effectExtent l="0" t="0" r="0" b="0"/>
                                    <wp:docPr id="669737255" name="Picture 7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37255" name="Picture 71" descr="Shap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14:paraId="4F97E015" w14:textId="2192E31A" w:rsidR="00D40669" w:rsidRPr="00D40669" w:rsidRDefault="00D40669" w:rsidP="00D40669">
                              <w:pPr>
                                <w:spacing w:after="0" w:line="240" w:lineRule="auto"/>
                                <w:jc w:val="right"/>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6381D433" wp14:editId="6EA09577">
                                    <wp:extent cx="749300" cy="1009650"/>
                                    <wp:effectExtent l="0" t="0" r="0" b="0"/>
                                    <wp:docPr id="102802782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9300" cy="1009650"/>
                                            </a:xfrm>
                                            <a:prstGeom prst="rect">
                                              <a:avLst/>
                                            </a:prstGeom>
                                            <a:noFill/>
                                            <a:ln>
                                              <a:noFill/>
                                            </a:ln>
                                          </pic:spPr>
                                        </pic:pic>
                                      </a:graphicData>
                                    </a:graphic>
                                  </wp:inline>
                                </w:drawing>
                              </w:r>
                            </w:p>
                          </w:tc>
                        </w:tr>
                      </w:tbl>
                      <w:p w14:paraId="11279095"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90"/>
                            <w:kern w:val="0"/>
                            <w:sz w:val="21"/>
                            <w:szCs w:val="21"/>
                            <w14:ligatures w14:val="none"/>
                          </w:rPr>
                          <w:t>Metro Board Approves $4.8B Budget that Maintains Service and Avoids Drastic Cuts</w:t>
                        </w:r>
                      </w:p>
                      <w:p w14:paraId="35E2714E"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4B219A9F"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Last year, Metro faced </w:t>
                        </w:r>
                        <w:r w:rsidRPr="00D40669">
                          <w:rPr>
                            <w:rFonts w:ascii="Verdana" w:eastAsia="Times New Roman" w:hAnsi="Verdana" w:cs="Times New Roman"/>
                            <w:b/>
                            <w:bCs/>
                            <w:color w:val="000000"/>
                            <w:kern w:val="0"/>
                            <w:sz w:val="18"/>
                            <w:szCs w:val="18"/>
                            <w14:ligatures w14:val="none"/>
                          </w:rPr>
                          <w:t>catastrophic cuts</w:t>
                        </w:r>
                        <w:r w:rsidRPr="00D40669">
                          <w:rPr>
                            <w:rFonts w:ascii="Verdana" w:eastAsia="Times New Roman" w:hAnsi="Verdana" w:cs="Times New Roman"/>
                            <w:color w:val="000000"/>
                            <w:kern w:val="0"/>
                            <w:sz w:val="18"/>
                            <w:szCs w:val="18"/>
                            <w14:ligatures w14:val="none"/>
                          </w:rPr>
                          <w:t> to service as we faced an </w:t>
                        </w:r>
                        <w:r w:rsidRPr="00D40669">
                          <w:rPr>
                            <w:rFonts w:ascii="Verdana" w:eastAsia="Times New Roman" w:hAnsi="Verdana" w:cs="Times New Roman"/>
                            <w:b/>
                            <w:bCs/>
                            <w:color w:val="000000"/>
                            <w:kern w:val="0"/>
                            <w:sz w:val="18"/>
                            <w:szCs w:val="18"/>
                            <w14:ligatures w14:val="none"/>
                          </w:rPr>
                          <w:t>unprecedented $750 million budget gap</w:t>
                        </w:r>
                        <w:r w:rsidRPr="00D40669">
                          <w:rPr>
                            <w:rFonts w:ascii="Verdana" w:eastAsia="Times New Roman" w:hAnsi="Verdana" w:cs="Times New Roman"/>
                            <w:color w:val="000000"/>
                            <w:kern w:val="0"/>
                            <w:sz w:val="18"/>
                            <w:szCs w:val="18"/>
                            <w14:ligatures w14:val="none"/>
                          </w:rPr>
                          <w:t> because of record inflation, more people working from home and exhausting the last of the federal </w:t>
                        </w:r>
                        <w:r w:rsidRPr="00D40669">
                          <w:rPr>
                            <w:rFonts w:ascii="Verdana" w:eastAsia="Times New Roman" w:hAnsi="Verdana" w:cs="Times New Roman"/>
                            <w:b/>
                            <w:bCs/>
                            <w:color w:val="000000"/>
                            <w:kern w:val="0"/>
                            <w:sz w:val="18"/>
                            <w:szCs w:val="18"/>
                            <w14:ligatures w14:val="none"/>
                          </w:rPr>
                          <w:t>COVID relief funds for transit</w:t>
                        </w:r>
                        <w:r w:rsidRPr="00D40669">
                          <w:rPr>
                            <w:rFonts w:ascii="Verdana" w:eastAsia="Times New Roman" w:hAnsi="Verdana" w:cs="Times New Roman"/>
                            <w:color w:val="000000"/>
                            <w:kern w:val="0"/>
                            <w:sz w:val="18"/>
                            <w:szCs w:val="18"/>
                            <w14:ligatures w14:val="none"/>
                          </w:rPr>
                          <w:t>. Metro </w:t>
                        </w:r>
                        <w:r w:rsidRPr="00D40669">
                          <w:rPr>
                            <w:rFonts w:ascii="Verdana" w:eastAsia="Times New Roman" w:hAnsi="Verdana" w:cs="Times New Roman"/>
                            <w:b/>
                            <w:bCs/>
                            <w:color w:val="000000"/>
                            <w:kern w:val="0"/>
                            <w:sz w:val="18"/>
                            <w:szCs w:val="18"/>
                            <w14:ligatures w14:val="none"/>
                          </w:rPr>
                          <w:t>averted those cuts</w:t>
                        </w:r>
                        <w:r w:rsidRPr="00D40669">
                          <w:rPr>
                            <w:rFonts w:ascii="Verdana" w:eastAsia="Times New Roman" w:hAnsi="Verdana" w:cs="Times New Roman"/>
                            <w:color w:val="000000"/>
                            <w:kern w:val="0"/>
                            <w:sz w:val="18"/>
                            <w:szCs w:val="18"/>
                            <w14:ligatures w14:val="none"/>
                          </w:rPr>
                          <w:t> thanks to investments from our </w:t>
                        </w:r>
                        <w:r w:rsidRPr="00D40669">
                          <w:rPr>
                            <w:rFonts w:ascii="Verdana" w:eastAsia="Times New Roman" w:hAnsi="Verdana" w:cs="Times New Roman"/>
                            <w:b/>
                            <w:bCs/>
                            <w:color w:val="000000"/>
                            <w:kern w:val="0"/>
                            <w:sz w:val="18"/>
                            <w:szCs w:val="18"/>
                            <w14:ligatures w14:val="none"/>
                          </w:rPr>
                          <w:t>regional partners</w:t>
                        </w:r>
                        <w:r w:rsidRPr="00D40669">
                          <w:rPr>
                            <w:rFonts w:ascii="Verdana" w:eastAsia="Times New Roman" w:hAnsi="Verdana" w:cs="Times New Roman"/>
                            <w:color w:val="000000"/>
                            <w:kern w:val="0"/>
                            <w:sz w:val="18"/>
                            <w:szCs w:val="18"/>
                            <w14:ligatures w14:val="none"/>
                          </w:rPr>
                          <w:t> and sacrifices from many different parties: </w:t>
                        </w:r>
                      </w:p>
                      <w:p w14:paraId="6335A512" w14:textId="77777777" w:rsidR="00D40669" w:rsidRPr="00D40669" w:rsidRDefault="00D40669" w:rsidP="00D40669">
                        <w:pPr>
                          <w:numPr>
                            <w:ilvl w:val="0"/>
                            <w:numId w:val="4"/>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 xml:space="preserve">All three jurisdictions, D.C., </w:t>
                        </w:r>
                        <w:proofErr w:type="gramStart"/>
                        <w:r w:rsidRPr="00D40669">
                          <w:rPr>
                            <w:rFonts w:ascii="Verdana" w:eastAsia="Times New Roman" w:hAnsi="Verdana" w:cs="Times New Roman"/>
                            <w:color w:val="000000"/>
                            <w:kern w:val="0"/>
                            <w:sz w:val="18"/>
                            <w:szCs w:val="18"/>
                            <w14:ligatures w14:val="none"/>
                          </w:rPr>
                          <w:t>Maryland</w:t>
                        </w:r>
                        <w:proofErr w:type="gramEnd"/>
                        <w:r w:rsidRPr="00D40669">
                          <w:rPr>
                            <w:rFonts w:ascii="Verdana" w:eastAsia="Times New Roman" w:hAnsi="Verdana" w:cs="Times New Roman"/>
                            <w:color w:val="000000"/>
                            <w:kern w:val="0"/>
                            <w:sz w:val="18"/>
                            <w:szCs w:val="18"/>
                            <w14:ligatures w14:val="none"/>
                          </w:rPr>
                          <w:t xml:space="preserve"> and Virginia together are providing </w:t>
                        </w:r>
                        <w:r w:rsidRPr="00D40669">
                          <w:rPr>
                            <w:rFonts w:ascii="Verdana" w:eastAsia="Times New Roman" w:hAnsi="Verdana" w:cs="Times New Roman"/>
                            <w:b/>
                            <w:bCs/>
                            <w:color w:val="000000"/>
                            <w:kern w:val="0"/>
                            <w:sz w:val="18"/>
                            <w:szCs w:val="18"/>
                            <w14:ligatures w14:val="none"/>
                          </w:rPr>
                          <w:t>hundreds of millions of dollars</w:t>
                        </w:r>
                        <w:r w:rsidRPr="00D40669">
                          <w:rPr>
                            <w:rFonts w:ascii="Verdana" w:eastAsia="Times New Roman" w:hAnsi="Verdana" w:cs="Times New Roman"/>
                            <w:color w:val="000000"/>
                            <w:kern w:val="0"/>
                            <w:sz w:val="18"/>
                            <w:szCs w:val="18"/>
                            <w14:ligatures w14:val="none"/>
                          </w:rPr>
                          <w:t> of additional funding to help meet the fiscal year 2025 budget gap.  </w:t>
                        </w:r>
                      </w:p>
                      <w:p w14:paraId="1C0A7F2E" w14:textId="77777777" w:rsidR="00D40669" w:rsidRPr="00D40669" w:rsidRDefault="00D40669" w:rsidP="00D40669">
                        <w:pPr>
                          <w:numPr>
                            <w:ilvl w:val="0"/>
                            <w:numId w:val="4"/>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Metro found </w:t>
                        </w:r>
                        <w:r w:rsidRPr="00D40669">
                          <w:rPr>
                            <w:rFonts w:ascii="Verdana" w:eastAsia="Times New Roman" w:hAnsi="Verdana" w:cs="Times New Roman"/>
                            <w:b/>
                            <w:bCs/>
                            <w:color w:val="000000"/>
                            <w:kern w:val="0"/>
                            <w:sz w:val="18"/>
                            <w:szCs w:val="18"/>
                            <w14:ligatures w14:val="none"/>
                          </w:rPr>
                          <w:t>$50 million in cost efficiencies</w:t>
                        </w:r>
                        <w:r w:rsidRPr="00D40669">
                          <w:rPr>
                            <w:rFonts w:ascii="Verdana" w:eastAsia="Times New Roman" w:hAnsi="Verdana" w:cs="Times New Roman"/>
                            <w:color w:val="000000"/>
                            <w:kern w:val="0"/>
                            <w:sz w:val="18"/>
                            <w:szCs w:val="18"/>
                            <w14:ligatures w14:val="none"/>
                          </w:rPr>
                          <w:t>.  </w:t>
                        </w:r>
                      </w:p>
                      <w:p w14:paraId="59BDC0CE" w14:textId="77777777" w:rsidR="00D40669" w:rsidRPr="00D40669" w:rsidRDefault="00D40669" w:rsidP="00D40669">
                        <w:pPr>
                          <w:numPr>
                            <w:ilvl w:val="0"/>
                            <w:numId w:val="4"/>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Customers will see a </w:t>
                        </w:r>
                        <w:r w:rsidRPr="00D40669">
                          <w:rPr>
                            <w:rFonts w:ascii="Verdana" w:eastAsia="Times New Roman" w:hAnsi="Verdana" w:cs="Times New Roman"/>
                            <w:b/>
                            <w:bCs/>
                            <w:color w:val="000000"/>
                            <w:kern w:val="0"/>
                            <w:sz w:val="18"/>
                            <w:szCs w:val="18"/>
                            <w14:ligatures w14:val="none"/>
                          </w:rPr>
                          <w:t>12.5% fare increase</w:t>
                        </w:r>
                        <w:r w:rsidRPr="00D40669">
                          <w:rPr>
                            <w:rFonts w:ascii="Verdana" w:eastAsia="Times New Roman" w:hAnsi="Verdana" w:cs="Times New Roman"/>
                            <w:color w:val="000000"/>
                            <w:kern w:val="0"/>
                            <w:sz w:val="18"/>
                            <w:szCs w:val="18"/>
                            <w14:ligatures w14:val="none"/>
                          </w:rPr>
                          <w:t>, which keeps fares in line with inflation.</w:t>
                        </w:r>
                      </w:p>
                      <w:p w14:paraId="5F9A8869"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466FFB5C"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00"/>
                            <w:kern w:val="0"/>
                            <w:sz w:val="18"/>
                            <w:szCs w:val="18"/>
                            <w14:ligatures w14:val="none"/>
                          </w:rPr>
                          <w:t>Bus fares </w:t>
                        </w:r>
                        <w:r w:rsidRPr="00D40669">
                          <w:rPr>
                            <w:rFonts w:ascii="Verdana" w:eastAsia="Times New Roman" w:hAnsi="Verdana" w:cs="Times New Roman"/>
                            <w:color w:val="000000"/>
                            <w:kern w:val="0"/>
                            <w:sz w:val="18"/>
                            <w:szCs w:val="18"/>
                            <w14:ligatures w14:val="none"/>
                          </w:rPr>
                          <w:t>and</w:t>
                        </w:r>
                        <w:r w:rsidRPr="00D40669">
                          <w:rPr>
                            <w:rFonts w:ascii="Verdana" w:eastAsia="Times New Roman" w:hAnsi="Verdana" w:cs="Times New Roman"/>
                            <w:b/>
                            <w:bCs/>
                            <w:color w:val="000000"/>
                            <w:kern w:val="0"/>
                            <w:sz w:val="18"/>
                            <w:szCs w:val="18"/>
                            <w14:ligatures w14:val="none"/>
                          </w:rPr>
                          <w:t> base rail fares</w:t>
                        </w:r>
                        <w:r w:rsidRPr="00D40669">
                          <w:rPr>
                            <w:rFonts w:ascii="Verdana" w:eastAsia="Times New Roman" w:hAnsi="Verdana" w:cs="Times New Roman"/>
                            <w:color w:val="000000"/>
                            <w:kern w:val="0"/>
                            <w:sz w:val="18"/>
                            <w:szCs w:val="18"/>
                            <w14:ligatures w14:val="none"/>
                          </w:rPr>
                          <w:t> will increase from </w:t>
                        </w:r>
                        <w:r w:rsidRPr="00D40669">
                          <w:rPr>
                            <w:rFonts w:ascii="Verdana" w:eastAsia="Times New Roman" w:hAnsi="Verdana" w:cs="Times New Roman"/>
                            <w:b/>
                            <w:bCs/>
                            <w:color w:val="000000"/>
                            <w:kern w:val="0"/>
                            <w:sz w:val="18"/>
                            <w:szCs w:val="18"/>
                            <w14:ligatures w14:val="none"/>
                          </w:rPr>
                          <w:t>$2 to $2.25</w:t>
                        </w:r>
                        <w:r w:rsidRPr="00D40669">
                          <w:rPr>
                            <w:rFonts w:ascii="Verdana" w:eastAsia="Times New Roman" w:hAnsi="Verdana" w:cs="Times New Roman"/>
                            <w:color w:val="000000"/>
                            <w:kern w:val="0"/>
                            <w:sz w:val="18"/>
                            <w:szCs w:val="18"/>
                            <w14:ligatures w14:val="none"/>
                          </w:rPr>
                          <w:t>. The </w:t>
                        </w:r>
                        <w:r w:rsidRPr="00D40669">
                          <w:rPr>
                            <w:rFonts w:ascii="Verdana" w:eastAsia="Times New Roman" w:hAnsi="Verdana" w:cs="Times New Roman"/>
                            <w:b/>
                            <w:bCs/>
                            <w:color w:val="000000"/>
                            <w:kern w:val="0"/>
                            <w:sz w:val="18"/>
                            <w:szCs w:val="18"/>
                            <w14:ligatures w14:val="none"/>
                          </w:rPr>
                          <w:t>maximum rail fare</w:t>
                        </w:r>
                        <w:r w:rsidRPr="00D40669">
                          <w:rPr>
                            <w:rFonts w:ascii="Verdana" w:eastAsia="Times New Roman" w:hAnsi="Verdana" w:cs="Times New Roman"/>
                            <w:color w:val="000000"/>
                            <w:kern w:val="0"/>
                            <w:sz w:val="18"/>
                            <w:szCs w:val="18"/>
                            <w14:ligatures w14:val="none"/>
                          </w:rPr>
                          <w:t> will increase from </w:t>
                        </w:r>
                        <w:r w:rsidRPr="00D40669">
                          <w:rPr>
                            <w:rFonts w:ascii="Verdana" w:eastAsia="Times New Roman" w:hAnsi="Verdana" w:cs="Times New Roman"/>
                            <w:b/>
                            <w:bCs/>
                            <w:color w:val="000000"/>
                            <w:kern w:val="0"/>
                            <w:sz w:val="18"/>
                            <w:szCs w:val="18"/>
                            <w14:ligatures w14:val="none"/>
                          </w:rPr>
                          <w:t>$6 to $6.75</w:t>
                        </w:r>
                        <w:r w:rsidRPr="00D40669">
                          <w:rPr>
                            <w:rFonts w:ascii="Verdana" w:eastAsia="Times New Roman" w:hAnsi="Verdana" w:cs="Times New Roman"/>
                            <w:color w:val="000000"/>
                            <w:kern w:val="0"/>
                            <w:sz w:val="18"/>
                            <w:szCs w:val="18"/>
                            <w14:ligatures w14:val="none"/>
                          </w:rPr>
                          <w:t>. Late-night and weekend fares will rise from a flat $2 to a variable charge between $2.25 and $2.50 based on distance. </w:t>
                        </w:r>
                        <w:proofErr w:type="spellStart"/>
                        <w:r w:rsidRPr="00D40669">
                          <w:rPr>
                            <w:rFonts w:ascii="Verdana" w:eastAsia="Times New Roman" w:hAnsi="Verdana" w:cs="Times New Roman"/>
                            <w:b/>
                            <w:bCs/>
                            <w:color w:val="000000"/>
                            <w:kern w:val="0"/>
                            <w:sz w:val="18"/>
                            <w:szCs w:val="18"/>
                            <w14:ligatures w14:val="none"/>
                          </w:rPr>
                          <w:t>MetroAccess</w:t>
                        </w:r>
                        <w:proofErr w:type="spellEnd"/>
                        <w:r w:rsidRPr="00D40669">
                          <w:rPr>
                            <w:rFonts w:ascii="Verdana" w:eastAsia="Times New Roman" w:hAnsi="Verdana" w:cs="Times New Roman"/>
                            <w:b/>
                            <w:bCs/>
                            <w:color w:val="000000"/>
                            <w:kern w:val="0"/>
                            <w:sz w:val="18"/>
                            <w:szCs w:val="18"/>
                            <w14:ligatures w14:val="none"/>
                          </w:rPr>
                          <w:t xml:space="preserve"> fares </w:t>
                        </w:r>
                        <w:r w:rsidRPr="00D40669">
                          <w:rPr>
                            <w:rFonts w:ascii="Verdana" w:eastAsia="Times New Roman" w:hAnsi="Verdana" w:cs="Times New Roman"/>
                            <w:color w:val="000000"/>
                            <w:kern w:val="0"/>
                            <w:sz w:val="18"/>
                            <w:szCs w:val="18"/>
                            <w14:ligatures w14:val="none"/>
                          </w:rPr>
                          <w:t>will be </w:t>
                        </w:r>
                        <w:r w:rsidRPr="00D40669">
                          <w:rPr>
                            <w:rFonts w:ascii="Verdana" w:eastAsia="Times New Roman" w:hAnsi="Verdana" w:cs="Times New Roman"/>
                            <w:b/>
                            <w:bCs/>
                            <w:color w:val="000000"/>
                            <w:kern w:val="0"/>
                            <w:sz w:val="18"/>
                            <w:szCs w:val="18"/>
                            <w14:ligatures w14:val="none"/>
                          </w:rPr>
                          <w:t>capped at $4.50</w:t>
                        </w:r>
                        <w:r w:rsidRPr="00D40669">
                          <w:rPr>
                            <w:rFonts w:ascii="Verdana" w:eastAsia="Times New Roman" w:hAnsi="Verdana" w:cs="Times New Roman"/>
                            <w:color w:val="000000"/>
                            <w:kern w:val="0"/>
                            <w:sz w:val="18"/>
                            <w:szCs w:val="18"/>
                            <w14:ligatures w14:val="none"/>
                          </w:rPr>
                          <w:t>, up from $4. Pass products will also increase. Metro is equipping bicycle lockers with an hourly rental feature, with a rate of 5 cents an hour, up to $1.00 per day. </w:t>
                        </w:r>
                        <w:r w:rsidRPr="00D40669">
                          <w:rPr>
                            <w:rFonts w:ascii="Verdana" w:eastAsia="Times New Roman" w:hAnsi="Verdana" w:cs="Times New Roman"/>
                            <w:b/>
                            <w:bCs/>
                            <w:color w:val="000000"/>
                            <w:kern w:val="0"/>
                            <w:sz w:val="18"/>
                            <w:szCs w:val="18"/>
                            <w14:ligatures w14:val="none"/>
                          </w:rPr>
                          <w:t>Parking fees will not change. </w:t>
                        </w:r>
                        <w:hyperlink r:id="rId53" w:tgtFrame="_blank" w:history="1">
                          <w:r w:rsidRPr="00D40669">
                            <w:rPr>
                              <w:rFonts w:ascii="Verdana" w:eastAsia="Times New Roman" w:hAnsi="Verdana" w:cs="Times New Roman"/>
                              <w:color w:val="0000FF"/>
                              <w:kern w:val="0"/>
                              <w:sz w:val="18"/>
                              <w:szCs w:val="18"/>
                              <w14:ligatures w14:val="none"/>
                            </w:rPr>
                            <w:t>Learn more.</w:t>
                          </w:r>
                        </w:hyperlink>
                      </w:p>
                    </w:tc>
                  </w:tr>
                </w:tbl>
                <w:p w14:paraId="29A98990"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26759B85"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61BAF414"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34AEB510"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D40669" w:rsidRPr="00D40669" w14:paraId="7B355072" w14:textId="77777777">
                          <w:trPr>
                            <w:trHeight w:val="15"/>
                            <w:tblCellSpacing w:w="0" w:type="dxa"/>
                            <w:jc w:val="center"/>
                          </w:trPr>
                          <w:tc>
                            <w:tcPr>
                              <w:tcW w:w="0" w:type="auto"/>
                              <w:tcBorders>
                                <w:bottom w:val="nil"/>
                              </w:tcBorders>
                              <w:shd w:val="clear" w:color="auto" w:fill="000090"/>
                              <w:vAlign w:val="center"/>
                              <w:hideMark/>
                            </w:tcPr>
                            <w:p w14:paraId="08DC0194" w14:textId="47A7E7A1"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06B69567" wp14:editId="47EC19D5">
                                    <wp:extent cx="44450" cy="6350"/>
                                    <wp:effectExtent l="0" t="0" r="0" b="0"/>
                                    <wp:docPr id="224571847" name="Picture 6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71847" name="Picture 69"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475C22C5"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2D64E3F5"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4FDDEEDF" w14:textId="77777777">
                    <w:trPr>
                      <w:tblCellSpacing w:w="0" w:type="dxa"/>
                      <w:jc w:val="center"/>
                    </w:trPr>
                    <w:tc>
                      <w:tcPr>
                        <w:tcW w:w="0" w:type="auto"/>
                        <w:tcMar>
                          <w:top w:w="150" w:type="dxa"/>
                          <w:left w:w="300" w:type="dxa"/>
                          <w:bottom w:w="150" w:type="dxa"/>
                          <w:right w:w="300" w:type="dxa"/>
                        </w:tcMar>
                        <w:hideMark/>
                      </w:tcPr>
                      <w:p w14:paraId="1289E9E0" w14:textId="77777777" w:rsidR="00D40669" w:rsidRPr="00D40669" w:rsidRDefault="00D40669" w:rsidP="00D40669">
                        <w:pPr>
                          <w:spacing w:after="0" w:line="240" w:lineRule="auto"/>
                          <w:jc w:val="center"/>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BF3F2F"/>
                            <w:kern w:val="0"/>
                            <w:sz w:val="36"/>
                            <w:szCs w:val="36"/>
                            <w14:ligatures w14:val="none"/>
                          </w:rPr>
                          <w:lastRenderedPageBreak/>
                          <w:t>Health, Housing &amp; Human Services</w:t>
                        </w:r>
                      </w:p>
                    </w:tc>
                  </w:tr>
                </w:tbl>
                <w:p w14:paraId="1021B935"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047BEE6E"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D40669" w:rsidRPr="00D40669" w14:paraId="17DC1A72" w14:textId="77777777">
                          <w:trPr>
                            <w:trHeight w:val="15"/>
                            <w:tblCellSpacing w:w="0" w:type="dxa"/>
                            <w:jc w:val="center"/>
                          </w:trPr>
                          <w:tc>
                            <w:tcPr>
                              <w:tcW w:w="0" w:type="auto"/>
                              <w:tcBorders>
                                <w:bottom w:val="nil"/>
                              </w:tcBorders>
                              <w:shd w:val="clear" w:color="auto" w:fill="000090"/>
                              <w:vAlign w:val="center"/>
                              <w:hideMark/>
                            </w:tcPr>
                            <w:p w14:paraId="78CAD1B6" w14:textId="6995BD75"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258E40F9" wp14:editId="6A340AF8">
                                    <wp:extent cx="44450" cy="6350"/>
                                    <wp:effectExtent l="0" t="0" r="0" b="0"/>
                                    <wp:docPr id="1444857514" name="Picture 6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57514" name="Picture 68"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71EF4D78"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2176B2ED"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5C329621"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5217D138"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2D3B39A6"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410"/>
                          <w:gridCol w:w="225"/>
                        </w:tblGrid>
                        <w:tr w:rsidR="00D40669" w:rsidRPr="00D40669" w14:paraId="43B868DA" w14:textId="77777777">
                          <w:trPr>
                            <w:trHeight w:val="15"/>
                            <w:tblCellSpacing w:w="0" w:type="dxa"/>
                          </w:trPr>
                          <w:tc>
                            <w:tcPr>
                              <w:tcW w:w="0" w:type="auto"/>
                              <w:tcMar>
                                <w:top w:w="0" w:type="dxa"/>
                                <w:left w:w="0" w:type="dxa"/>
                                <w:bottom w:w="150" w:type="dxa"/>
                                <w:right w:w="0" w:type="dxa"/>
                              </w:tcMar>
                              <w:vAlign w:val="center"/>
                              <w:hideMark/>
                            </w:tcPr>
                            <w:p w14:paraId="1BB65B4A" w14:textId="66B099D6" w:rsidR="00D40669" w:rsidRPr="00D40669" w:rsidRDefault="00D40669" w:rsidP="00D40669">
                              <w:pPr>
                                <w:spacing w:after="0" w:line="240" w:lineRule="auto"/>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5D5F5EE8" wp14:editId="2B0B2C56">
                                    <wp:extent cx="895350" cy="952500"/>
                                    <wp:effectExtent l="0" t="0" r="0" b="0"/>
                                    <wp:docPr id="580686071" name="Picture 6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686071" name="Picture 67" descr="Graphical user interfac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5350" cy="952500"/>
                                            </a:xfrm>
                                            <a:prstGeom prst="rect">
                                              <a:avLst/>
                                            </a:prstGeom>
                                            <a:noFill/>
                                            <a:ln>
                                              <a:noFill/>
                                            </a:ln>
                                          </pic:spPr>
                                        </pic:pic>
                                      </a:graphicData>
                                    </a:graphic>
                                  </wp:inline>
                                </w:drawing>
                              </w:r>
                            </w:p>
                          </w:tc>
                          <w:tc>
                            <w:tcPr>
                              <w:tcW w:w="225" w:type="dxa"/>
                              <w:hideMark/>
                            </w:tcPr>
                            <w:p w14:paraId="3DD8DD8E" w14:textId="52A65D86"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2EC8CAF1" wp14:editId="18AA26FC">
                                    <wp:extent cx="139700" cy="6350"/>
                                    <wp:effectExtent l="0" t="0" r="0" b="0"/>
                                    <wp:docPr id="122140756" name="Picture 6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0756" name="Picture 66" descr="Shap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r>
                      </w:tbl>
                      <w:p w14:paraId="149B4BFD"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90"/>
                            <w:kern w:val="0"/>
                            <w:sz w:val="21"/>
                            <w:szCs w:val="21"/>
                            <w14:ligatures w14:val="none"/>
                          </w:rPr>
                          <w:t>Healthy Together Fairfax</w:t>
                        </w:r>
                      </w:p>
                      <w:p w14:paraId="24BEE5C1"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00"/>
                            <w:kern w:val="0"/>
                            <w:sz w:val="18"/>
                            <w:szCs w:val="18"/>
                            <w14:ligatures w14:val="none"/>
                          </w:rPr>
                          <w:t>Sunday, May 19, 12-3 p.m.</w:t>
                        </w:r>
                      </w:p>
                      <w:p w14:paraId="4A80E378"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Franconia Park, 6601 Telegraph Rd. Alexandria</w:t>
                        </w:r>
                      </w:p>
                      <w:p w14:paraId="4DA361F0"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0FF10AE2"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Healthy Together Fairfax is a fun, free, interactive community event focused on healthy and active living. </w:t>
                        </w:r>
                        <w:r w:rsidRPr="00D40669">
                          <w:rPr>
                            <w:rFonts w:ascii="Verdana" w:eastAsia="Times New Roman" w:hAnsi="Verdana" w:cs="Times New Roman"/>
                            <w:color w:val="222222"/>
                            <w:kern w:val="0"/>
                            <w:sz w:val="18"/>
                            <w:szCs w:val="18"/>
                            <w14:ligatures w14:val="none"/>
                          </w:rPr>
                          <w:t>The event includes </w:t>
                        </w:r>
                        <w:r w:rsidRPr="00D40669">
                          <w:rPr>
                            <w:rFonts w:ascii="Verdana" w:eastAsia="Times New Roman" w:hAnsi="Verdana" w:cs="Times New Roman"/>
                            <w:b/>
                            <w:bCs/>
                            <w:color w:val="222222"/>
                            <w:kern w:val="0"/>
                            <w:sz w:val="18"/>
                            <w:szCs w:val="18"/>
                            <w14:ligatures w14:val="none"/>
                          </w:rPr>
                          <w:t>free health screenings</w:t>
                        </w:r>
                        <w:r w:rsidRPr="00D40669">
                          <w:rPr>
                            <w:rFonts w:ascii="Verdana" w:eastAsia="Times New Roman" w:hAnsi="Verdana" w:cs="Times New Roman"/>
                            <w:color w:val="222222"/>
                            <w:kern w:val="0"/>
                            <w:sz w:val="18"/>
                            <w:szCs w:val="18"/>
                            <w14:ligatures w14:val="none"/>
                          </w:rPr>
                          <w:t>, access to community services and resources,</w:t>
                        </w:r>
                        <w:r w:rsidRPr="00D40669">
                          <w:rPr>
                            <w:rFonts w:ascii="Verdana" w:eastAsia="Times New Roman" w:hAnsi="Verdana" w:cs="Times New Roman"/>
                            <w:b/>
                            <w:bCs/>
                            <w:color w:val="222222"/>
                            <w:kern w:val="0"/>
                            <w:sz w:val="18"/>
                            <w:szCs w:val="18"/>
                            <w14:ligatures w14:val="none"/>
                          </w:rPr>
                          <w:t> fitness classes</w:t>
                        </w:r>
                        <w:r w:rsidRPr="00D40669">
                          <w:rPr>
                            <w:rFonts w:ascii="Verdana" w:eastAsia="Times New Roman" w:hAnsi="Verdana" w:cs="Times New Roman"/>
                            <w:color w:val="222222"/>
                            <w:kern w:val="0"/>
                            <w:sz w:val="18"/>
                            <w:szCs w:val="18"/>
                            <w14:ligatures w14:val="none"/>
                          </w:rPr>
                          <w:t>, </w:t>
                        </w:r>
                        <w:r w:rsidRPr="00D40669">
                          <w:rPr>
                            <w:rFonts w:ascii="Verdana" w:eastAsia="Times New Roman" w:hAnsi="Verdana" w:cs="Times New Roman"/>
                            <w:b/>
                            <w:bCs/>
                            <w:color w:val="222222"/>
                            <w:kern w:val="0"/>
                            <w:sz w:val="18"/>
                            <w:szCs w:val="18"/>
                            <w14:ligatures w14:val="none"/>
                          </w:rPr>
                          <w:t>hands-on activities</w:t>
                        </w:r>
                        <w:r w:rsidRPr="00D40669">
                          <w:rPr>
                            <w:rFonts w:ascii="Verdana" w:eastAsia="Times New Roman" w:hAnsi="Verdana" w:cs="Times New Roman"/>
                            <w:color w:val="222222"/>
                            <w:kern w:val="0"/>
                            <w:sz w:val="18"/>
                            <w:szCs w:val="18"/>
                            <w14:ligatures w14:val="none"/>
                          </w:rPr>
                          <w:t> and ‘bite-sized’ learning for all ages. Participants can also explore the trails and playgrounds at Franconia Park and </w:t>
                        </w:r>
                        <w:r w:rsidRPr="00D40669">
                          <w:rPr>
                            <w:rFonts w:ascii="Verdana" w:eastAsia="Times New Roman" w:hAnsi="Verdana" w:cs="Times New Roman"/>
                            <w:b/>
                            <w:bCs/>
                            <w:color w:val="222222"/>
                            <w:kern w:val="0"/>
                            <w:sz w:val="18"/>
                            <w:szCs w:val="18"/>
                            <w14:ligatures w14:val="none"/>
                          </w:rPr>
                          <w:t>enjoy a ride on the carousel</w:t>
                        </w:r>
                        <w:r w:rsidRPr="00D40669">
                          <w:rPr>
                            <w:rFonts w:ascii="Verdana" w:eastAsia="Times New Roman" w:hAnsi="Verdana" w:cs="Times New Roman"/>
                            <w:color w:val="222222"/>
                            <w:kern w:val="0"/>
                            <w:sz w:val="18"/>
                            <w:szCs w:val="18"/>
                            <w14:ligatures w14:val="none"/>
                          </w:rPr>
                          <w:t>. </w:t>
                        </w:r>
                        <w:hyperlink r:id="rId55" w:tgtFrame="_blank" w:history="1">
                          <w:r w:rsidRPr="00D40669">
                            <w:rPr>
                              <w:rFonts w:ascii="Verdana" w:eastAsia="Times New Roman" w:hAnsi="Verdana" w:cs="Times New Roman"/>
                              <w:color w:val="0000FF"/>
                              <w:kern w:val="0"/>
                              <w:sz w:val="18"/>
                              <w:szCs w:val="18"/>
                              <w14:ligatures w14:val="none"/>
                            </w:rPr>
                            <w:t>Learn more.</w:t>
                          </w:r>
                        </w:hyperlink>
                      </w:p>
                    </w:tc>
                  </w:tr>
                </w:tbl>
                <w:p w14:paraId="541F5BF6"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76C23DE9"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2E7C018E"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6F001809"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480"/>
                        </w:tblGrid>
                        <w:tr w:rsidR="00D40669" w:rsidRPr="00D40669" w14:paraId="5DF81E35" w14:textId="77777777">
                          <w:trPr>
                            <w:trHeight w:val="15"/>
                            <w:tblCellSpacing w:w="0" w:type="dxa"/>
                          </w:trPr>
                          <w:tc>
                            <w:tcPr>
                              <w:tcW w:w="225" w:type="dxa"/>
                              <w:hideMark/>
                            </w:tcPr>
                            <w:p w14:paraId="14CE1B6B" w14:textId="05CA5E17"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681E3F2A" wp14:editId="1634E1E2">
                                    <wp:extent cx="139700" cy="6350"/>
                                    <wp:effectExtent l="0" t="0" r="0" b="0"/>
                                    <wp:docPr id="819641382" name="Picture 6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41382" name="Picture 65" descr="Shap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14:paraId="41FE9071" w14:textId="2CF02315" w:rsidR="00D40669" w:rsidRPr="00D40669" w:rsidRDefault="00D40669" w:rsidP="00D40669">
                              <w:pPr>
                                <w:spacing w:after="0" w:line="240" w:lineRule="auto"/>
                                <w:jc w:val="right"/>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6B6A1043" wp14:editId="68E82569">
                                    <wp:extent cx="2209800" cy="368300"/>
                                    <wp:effectExtent l="0" t="0" r="0" b="0"/>
                                    <wp:docPr id="81397627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09800" cy="368300"/>
                                            </a:xfrm>
                                            <a:prstGeom prst="rect">
                                              <a:avLst/>
                                            </a:prstGeom>
                                            <a:noFill/>
                                            <a:ln>
                                              <a:noFill/>
                                            </a:ln>
                                          </pic:spPr>
                                        </pic:pic>
                                      </a:graphicData>
                                    </a:graphic>
                                  </wp:inline>
                                </w:drawing>
                              </w:r>
                            </w:p>
                          </w:tc>
                        </w:tr>
                      </w:tbl>
                      <w:p w14:paraId="12ABCB52"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90"/>
                            <w:kern w:val="0"/>
                            <w:sz w:val="21"/>
                            <w:szCs w:val="21"/>
                            <w14:ligatures w14:val="none"/>
                          </w:rPr>
                          <w:t>Support for Deaf and Hard of Hearing People and Their Families and Friends</w:t>
                        </w:r>
                      </w:p>
                      <w:p w14:paraId="63A3CA20"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1D8E1674"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The </w:t>
                        </w:r>
                        <w:r w:rsidRPr="00D40669">
                          <w:rPr>
                            <w:rFonts w:ascii="Verdana" w:eastAsia="Times New Roman" w:hAnsi="Verdana" w:cs="Times New Roman"/>
                            <w:b/>
                            <w:bCs/>
                            <w:color w:val="000000"/>
                            <w:kern w:val="0"/>
                            <w:sz w:val="18"/>
                            <w:szCs w:val="18"/>
                            <w14:ligatures w14:val="none"/>
                          </w:rPr>
                          <w:t>Northern Virginia Resource Center for Deaf and Hard of Hearing Persons </w:t>
                        </w:r>
                        <w:r w:rsidRPr="00D40669">
                          <w:rPr>
                            <w:rFonts w:ascii="Verdana" w:eastAsia="Times New Roman" w:hAnsi="Verdana" w:cs="Times New Roman"/>
                            <w:color w:val="000000"/>
                            <w:kern w:val="0"/>
                            <w:sz w:val="18"/>
                            <w:szCs w:val="18"/>
                            <w14:ligatures w14:val="none"/>
                          </w:rPr>
                          <w:t>(NVRC) provides a </w:t>
                        </w:r>
                        <w:r w:rsidRPr="00D40669">
                          <w:rPr>
                            <w:rFonts w:ascii="Verdana" w:eastAsia="Times New Roman" w:hAnsi="Verdana" w:cs="Times New Roman"/>
                            <w:b/>
                            <w:bCs/>
                            <w:color w:val="000000"/>
                            <w:kern w:val="0"/>
                            <w:sz w:val="18"/>
                            <w:szCs w:val="18"/>
                            <w14:ligatures w14:val="none"/>
                          </w:rPr>
                          <w:t>variety of services</w:t>
                        </w:r>
                        <w:r w:rsidRPr="00D40669">
                          <w:rPr>
                            <w:rFonts w:ascii="Verdana" w:eastAsia="Times New Roman" w:hAnsi="Verdana" w:cs="Times New Roman"/>
                            <w:color w:val="000000"/>
                            <w:kern w:val="0"/>
                            <w:sz w:val="18"/>
                            <w:szCs w:val="18"/>
                            <w14:ligatures w14:val="none"/>
                          </w:rPr>
                          <w:t> to support </w:t>
                        </w:r>
                        <w:r w:rsidRPr="00D40669">
                          <w:rPr>
                            <w:rFonts w:ascii="Verdana" w:eastAsia="Times New Roman" w:hAnsi="Verdana" w:cs="Times New Roman"/>
                            <w:b/>
                            <w:bCs/>
                            <w:color w:val="000000"/>
                            <w:kern w:val="0"/>
                            <w:sz w:val="18"/>
                            <w:szCs w:val="18"/>
                            <w14:ligatures w14:val="none"/>
                          </w:rPr>
                          <w:t>deaf and hard of hearing individuals</w:t>
                        </w:r>
                        <w:r w:rsidRPr="00D40669">
                          <w:rPr>
                            <w:rFonts w:ascii="Verdana" w:eastAsia="Times New Roman" w:hAnsi="Verdana" w:cs="Times New Roman"/>
                            <w:color w:val="000000"/>
                            <w:kern w:val="0"/>
                            <w:sz w:val="18"/>
                            <w:szCs w:val="18"/>
                            <w14:ligatures w14:val="none"/>
                          </w:rPr>
                          <w:t> and their</w:t>
                        </w:r>
                        <w:r w:rsidRPr="00D40669">
                          <w:rPr>
                            <w:rFonts w:ascii="Verdana" w:eastAsia="Times New Roman" w:hAnsi="Verdana" w:cs="Times New Roman"/>
                            <w:b/>
                            <w:bCs/>
                            <w:color w:val="000000"/>
                            <w:kern w:val="0"/>
                            <w:sz w:val="18"/>
                            <w:szCs w:val="18"/>
                            <w14:ligatures w14:val="none"/>
                          </w:rPr>
                          <w:t> families</w:t>
                        </w:r>
                        <w:r w:rsidRPr="00D40669">
                          <w:rPr>
                            <w:rFonts w:ascii="Verdana" w:eastAsia="Times New Roman" w:hAnsi="Verdana" w:cs="Times New Roman"/>
                            <w:color w:val="000000"/>
                            <w:kern w:val="0"/>
                            <w:sz w:val="18"/>
                            <w:szCs w:val="18"/>
                            <w14:ligatures w14:val="none"/>
                          </w:rPr>
                          <w:t xml:space="preserve">. Services </w:t>
                        </w:r>
                        <w:proofErr w:type="gramStart"/>
                        <w:r w:rsidRPr="00D40669">
                          <w:rPr>
                            <w:rFonts w:ascii="Verdana" w:eastAsia="Times New Roman" w:hAnsi="Verdana" w:cs="Times New Roman"/>
                            <w:color w:val="000000"/>
                            <w:kern w:val="0"/>
                            <w:sz w:val="18"/>
                            <w:szCs w:val="18"/>
                            <w14:ligatures w14:val="none"/>
                          </w:rPr>
                          <w:t>include:</w:t>
                        </w:r>
                        <w:proofErr w:type="gramEnd"/>
                        <w:r w:rsidRPr="00D40669">
                          <w:rPr>
                            <w:rFonts w:ascii="Verdana" w:eastAsia="Times New Roman" w:hAnsi="Verdana" w:cs="Times New Roman"/>
                            <w:color w:val="000000"/>
                            <w:kern w:val="0"/>
                            <w:sz w:val="18"/>
                            <w:szCs w:val="18"/>
                            <w14:ligatures w14:val="none"/>
                          </w:rPr>
                          <w:t> </w:t>
                        </w:r>
                        <w:r w:rsidRPr="00D40669">
                          <w:rPr>
                            <w:rFonts w:ascii="Verdana" w:eastAsia="Times New Roman" w:hAnsi="Verdana" w:cs="Times New Roman"/>
                            <w:b/>
                            <w:bCs/>
                            <w:color w:val="000000"/>
                            <w:kern w:val="0"/>
                            <w:sz w:val="18"/>
                            <w:szCs w:val="18"/>
                            <w14:ligatures w14:val="none"/>
                          </w:rPr>
                          <w:t>training and education</w:t>
                        </w:r>
                        <w:r w:rsidRPr="00D40669">
                          <w:rPr>
                            <w:rFonts w:ascii="Verdana" w:eastAsia="Times New Roman" w:hAnsi="Verdana" w:cs="Times New Roman"/>
                            <w:color w:val="000000"/>
                            <w:kern w:val="0"/>
                            <w:sz w:val="18"/>
                            <w:szCs w:val="18"/>
                            <w14:ligatures w14:val="none"/>
                          </w:rPr>
                          <w:t>; technical assistance; hearing screenings; information about legal requirements, including accessibility and </w:t>
                        </w:r>
                        <w:r w:rsidRPr="00D40669">
                          <w:rPr>
                            <w:rFonts w:ascii="Verdana" w:eastAsia="Times New Roman" w:hAnsi="Verdana" w:cs="Times New Roman"/>
                            <w:b/>
                            <w:bCs/>
                            <w:color w:val="000000"/>
                            <w:kern w:val="0"/>
                            <w:sz w:val="18"/>
                            <w:szCs w:val="18"/>
                            <w14:ligatures w14:val="none"/>
                          </w:rPr>
                          <w:t>sign language interpreting</w:t>
                        </w:r>
                        <w:r w:rsidRPr="00D40669">
                          <w:rPr>
                            <w:rFonts w:ascii="Verdana" w:eastAsia="Times New Roman" w:hAnsi="Verdana" w:cs="Times New Roman"/>
                            <w:color w:val="000000"/>
                            <w:kern w:val="0"/>
                            <w:sz w:val="18"/>
                            <w:szCs w:val="18"/>
                            <w14:ligatures w14:val="none"/>
                          </w:rPr>
                          <w:t>; a wide variety of </w:t>
                        </w:r>
                        <w:r w:rsidRPr="00D40669">
                          <w:rPr>
                            <w:rFonts w:ascii="Verdana" w:eastAsia="Times New Roman" w:hAnsi="Verdana" w:cs="Times New Roman"/>
                            <w:b/>
                            <w:bCs/>
                            <w:color w:val="000000"/>
                            <w:kern w:val="0"/>
                            <w:sz w:val="18"/>
                            <w:szCs w:val="18"/>
                            <w14:ligatures w14:val="none"/>
                          </w:rPr>
                          <w:t>social programs </w:t>
                        </w:r>
                        <w:r w:rsidRPr="00D40669">
                          <w:rPr>
                            <w:rFonts w:ascii="Verdana" w:eastAsia="Times New Roman" w:hAnsi="Verdana" w:cs="Times New Roman"/>
                            <w:color w:val="000000"/>
                            <w:kern w:val="0"/>
                            <w:sz w:val="18"/>
                            <w:szCs w:val="18"/>
                            <w14:ligatures w14:val="none"/>
                          </w:rPr>
                          <w:t>and workshops. NVRC is a warm and </w:t>
                        </w:r>
                        <w:r w:rsidRPr="00D40669">
                          <w:rPr>
                            <w:rFonts w:ascii="Verdana" w:eastAsia="Times New Roman" w:hAnsi="Verdana" w:cs="Times New Roman"/>
                            <w:b/>
                            <w:bCs/>
                            <w:color w:val="000000"/>
                            <w:kern w:val="0"/>
                            <w:sz w:val="18"/>
                            <w:szCs w:val="18"/>
                            <w14:ligatures w14:val="none"/>
                          </w:rPr>
                          <w:t>welcoming community</w:t>
                        </w:r>
                        <w:r w:rsidRPr="00D40669">
                          <w:rPr>
                            <w:rFonts w:ascii="Verdana" w:eastAsia="Times New Roman" w:hAnsi="Verdana" w:cs="Times New Roman"/>
                            <w:color w:val="000000"/>
                            <w:kern w:val="0"/>
                            <w:sz w:val="18"/>
                            <w:szCs w:val="18"/>
                            <w14:ligatures w14:val="none"/>
                          </w:rPr>
                          <w:t> of caring people who understand the communication difficulties and challenges that individuals and families face. In addition, NVRC has a </w:t>
                        </w:r>
                        <w:r w:rsidRPr="00D40669">
                          <w:rPr>
                            <w:rFonts w:ascii="Verdana" w:eastAsia="Times New Roman" w:hAnsi="Verdana" w:cs="Times New Roman"/>
                            <w:b/>
                            <w:bCs/>
                            <w:color w:val="000000"/>
                            <w:kern w:val="0"/>
                            <w:sz w:val="18"/>
                            <w:szCs w:val="18"/>
                            <w14:ligatures w14:val="none"/>
                          </w:rPr>
                          <w:t>tech demo room</w:t>
                        </w:r>
                        <w:r w:rsidRPr="00D40669">
                          <w:rPr>
                            <w:rFonts w:ascii="Verdana" w:eastAsia="Times New Roman" w:hAnsi="Verdana" w:cs="Times New Roman"/>
                            <w:color w:val="000000"/>
                            <w:kern w:val="0"/>
                            <w:sz w:val="18"/>
                            <w:szCs w:val="18"/>
                            <w14:ligatures w14:val="none"/>
                          </w:rPr>
                          <w:t> for visitors to view and try out various assistive technological options. </w:t>
                        </w:r>
                        <w:hyperlink r:id="rId57" w:tgtFrame="_blank" w:history="1">
                          <w:r w:rsidRPr="00D40669">
                            <w:rPr>
                              <w:rFonts w:ascii="Verdana" w:eastAsia="Times New Roman" w:hAnsi="Verdana" w:cs="Times New Roman"/>
                              <w:color w:val="0000FF"/>
                              <w:kern w:val="0"/>
                              <w:sz w:val="18"/>
                              <w:szCs w:val="18"/>
                              <w14:ligatures w14:val="none"/>
                            </w:rPr>
                            <w:t>Learn more.</w:t>
                          </w:r>
                        </w:hyperlink>
                      </w:p>
                    </w:tc>
                  </w:tr>
                </w:tbl>
                <w:p w14:paraId="71A6FE70"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66546998"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32A0FBCC"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652FBBCF"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530"/>
                          <w:gridCol w:w="225"/>
                        </w:tblGrid>
                        <w:tr w:rsidR="00D40669" w:rsidRPr="00D40669" w14:paraId="1390C35D" w14:textId="77777777">
                          <w:trPr>
                            <w:trHeight w:val="15"/>
                            <w:tblCellSpacing w:w="0" w:type="dxa"/>
                          </w:trPr>
                          <w:tc>
                            <w:tcPr>
                              <w:tcW w:w="0" w:type="auto"/>
                              <w:tcMar>
                                <w:top w:w="0" w:type="dxa"/>
                                <w:left w:w="0" w:type="dxa"/>
                                <w:bottom w:w="150" w:type="dxa"/>
                                <w:right w:w="0" w:type="dxa"/>
                              </w:tcMar>
                              <w:vAlign w:val="center"/>
                              <w:hideMark/>
                            </w:tcPr>
                            <w:p w14:paraId="4F63D139" w14:textId="0FC413D5" w:rsidR="00D40669" w:rsidRPr="00D40669" w:rsidRDefault="00D40669" w:rsidP="00D40669">
                              <w:pPr>
                                <w:spacing w:after="0" w:line="240" w:lineRule="auto"/>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5EFECAA8" wp14:editId="21A4262D">
                                    <wp:extent cx="971550" cy="819150"/>
                                    <wp:effectExtent l="0" t="0" r="0" b="0"/>
                                    <wp:docPr id="1636353715" name="Picture 6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53715" name="Picture 63" descr="A picture containing logo&#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71550" cy="819150"/>
                                            </a:xfrm>
                                            <a:prstGeom prst="rect">
                                              <a:avLst/>
                                            </a:prstGeom>
                                            <a:noFill/>
                                            <a:ln>
                                              <a:noFill/>
                                            </a:ln>
                                          </pic:spPr>
                                        </pic:pic>
                                      </a:graphicData>
                                    </a:graphic>
                                  </wp:inline>
                                </w:drawing>
                              </w:r>
                            </w:p>
                          </w:tc>
                          <w:tc>
                            <w:tcPr>
                              <w:tcW w:w="225" w:type="dxa"/>
                              <w:hideMark/>
                            </w:tcPr>
                            <w:p w14:paraId="435E4BDA" w14:textId="38CA2209"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6FB173A8" wp14:editId="560FD779">
                                    <wp:extent cx="139700" cy="6350"/>
                                    <wp:effectExtent l="0" t="0" r="0" b="0"/>
                                    <wp:docPr id="1881741276" name="Picture 6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41276" name="Picture 62" descr="Shap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r>
                      </w:tbl>
                      <w:p w14:paraId="33A3801B"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90"/>
                            <w:kern w:val="0"/>
                            <w:sz w:val="21"/>
                            <w:szCs w:val="21"/>
                            <w14:ligatures w14:val="none"/>
                          </w:rPr>
                          <w:t>Pathways to Wellness Conference</w:t>
                        </w:r>
                      </w:p>
                      <w:p w14:paraId="227663ED"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00"/>
                            <w:kern w:val="0"/>
                            <w:sz w:val="18"/>
                            <w:szCs w:val="18"/>
                            <w14:ligatures w14:val="none"/>
                          </w:rPr>
                          <w:t>Friday, May 17, 9 a.m. - 2 p.m.</w:t>
                        </w:r>
                      </w:p>
                      <w:p w14:paraId="32E445F4"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Richard J. Ernst Community Cultural Center, 8333 Little River Turnpike, Annandale</w:t>
                        </w:r>
                      </w:p>
                      <w:p w14:paraId="7A5C66B9"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45DDB32E"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00"/>
                            <w:kern w:val="0"/>
                            <w:sz w:val="18"/>
                            <w:szCs w:val="18"/>
                            <w14:ligatures w14:val="none"/>
                          </w:rPr>
                          <w:t>Spark hope and ignite resilience</w:t>
                        </w:r>
                        <w:r w:rsidRPr="00D40669">
                          <w:rPr>
                            <w:rFonts w:ascii="Verdana" w:eastAsia="Times New Roman" w:hAnsi="Verdana" w:cs="Times New Roman"/>
                            <w:color w:val="000000"/>
                            <w:kern w:val="0"/>
                            <w:sz w:val="18"/>
                            <w:szCs w:val="18"/>
                            <w14:ligatures w14:val="none"/>
                          </w:rPr>
                          <w:t> at the Pathways to Wellness Conference, an annual conference celebrating </w:t>
                        </w:r>
                        <w:r w:rsidRPr="00D40669">
                          <w:rPr>
                            <w:rFonts w:ascii="Verdana" w:eastAsia="Times New Roman" w:hAnsi="Verdana" w:cs="Times New Roman"/>
                            <w:b/>
                            <w:bCs/>
                            <w:color w:val="000000"/>
                            <w:kern w:val="0"/>
                            <w:sz w:val="18"/>
                            <w:szCs w:val="18"/>
                            <w14:ligatures w14:val="none"/>
                          </w:rPr>
                          <w:t>mental health recovery</w:t>
                        </w:r>
                        <w:r w:rsidRPr="00D40669">
                          <w:rPr>
                            <w:rFonts w:ascii="Verdana" w:eastAsia="Times New Roman" w:hAnsi="Verdana" w:cs="Times New Roman"/>
                            <w:color w:val="000000"/>
                            <w:kern w:val="0"/>
                            <w:sz w:val="18"/>
                            <w:szCs w:val="18"/>
                            <w14:ligatures w14:val="none"/>
                          </w:rPr>
                          <w:t>. Join the Recovery Program Solutions of Virginia (RPSVA) for </w:t>
                        </w:r>
                        <w:r w:rsidRPr="00D40669">
                          <w:rPr>
                            <w:rFonts w:ascii="Verdana" w:eastAsia="Times New Roman" w:hAnsi="Verdana" w:cs="Times New Roman"/>
                            <w:b/>
                            <w:bCs/>
                            <w:color w:val="000000"/>
                            <w:kern w:val="0"/>
                            <w:sz w:val="18"/>
                            <w:szCs w:val="18"/>
                            <w14:ligatures w14:val="none"/>
                          </w:rPr>
                          <w:t>workshops, exhibitors</w:t>
                        </w:r>
                        <w:r w:rsidRPr="00D40669">
                          <w:rPr>
                            <w:rFonts w:ascii="Verdana" w:eastAsia="Times New Roman" w:hAnsi="Verdana" w:cs="Times New Roman"/>
                            <w:color w:val="000000"/>
                            <w:kern w:val="0"/>
                            <w:sz w:val="18"/>
                            <w:szCs w:val="18"/>
                            <w14:ligatures w14:val="none"/>
                          </w:rPr>
                          <w:t>, </w:t>
                        </w:r>
                        <w:r w:rsidRPr="00D40669">
                          <w:rPr>
                            <w:rFonts w:ascii="Verdana" w:eastAsia="Times New Roman" w:hAnsi="Verdana" w:cs="Times New Roman"/>
                            <w:b/>
                            <w:bCs/>
                            <w:color w:val="000000"/>
                            <w:kern w:val="0"/>
                            <w:sz w:val="18"/>
                            <w:szCs w:val="18"/>
                            <w14:ligatures w14:val="none"/>
                          </w:rPr>
                          <w:t>resources</w:t>
                        </w:r>
                        <w:r w:rsidRPr="00D40669">
                          <w:rPr>
                            <w:rFonts w:ascii="Verdana" w:eastAsia="Times New Roman" w:hAnsi="Verdana" w:cs="Times New Roman"/>
                            <w:color w:val="000000"/>
                            <w:kern w:val="0"/>
                            <w:sz w:val="18"/>
                            <w:szCs w:val="18"/>
                            <w14:ligatures w14:val="none"/>
                          </w:rPr>
                          <w:t> and more. </w:t>
                        </w:r>
                        <w:hyperlink r:id="rId59" w:tgtFrame="_blank" w:history="1">
                          <w:r w:rsidRPr="00D40669">
                            <w:rPr>
                              <w:rFonts w:ascii="Verdana" w:eastAsia="Times New Roman" w:hAnsi="Verdana" w:cs="Times New Roman"/>
                              <w:color w:val="0000FF"/>
                              <w:kern w:val="0"/>
                              <w:sz w:val="18"/>
                              <w:szCs w:val="18"/>
                              <w14:ligatures w14:val="none"/>
                            </w:rPr>
                            <w:t>Learn more.</w:t>
                          </w:r>
                        </w:hyperlink>
                      </w:p>
                    </w:tc>
                  </w:tr>
                </w:tbl>
                <w:p w14:paraId="7344D4B4"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64E88511"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45036CE0"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28FCEC57"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D40669" w:rsidRPr="00D40669" w14:paraId="5CD7D497" w14:textId="77777777">
                          <w:trPr>
                            <w:trHeight w:val="15"/>
                            <w:tblCellSpacing w:w="0" w:type="dxa"/>
                            <w:jc w:val="center"/>
                          </w:trPr>
                          <w:tc>
                            <w:tcPr>
                              <w:tcW w:w="0" w:type="auto"/>
                              <w:tcBorders>
                                <w:bottom w:val="nil"/>
                              </w:tcBorders>
                              <w:shd w:val="clear" w:color="auto" w:fill="000090"/>
                              <w:vAlign w:val="center"/>
                              <w:hideMark/>
                            </w:tcPr>
                            <w:p w14:paraId="4745D3B6" w14:textId="0F26FDDE"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05AEF211" wp14:editId="5070B6F0">
                                    <wp:extent cx="44450" cy="6350"/>
                                    <wp:effectExtent l="0" t="0" r="0" b="0"/>
                                    <wp:docPr id="103193241" name="Picture 6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3241" name="Picture 61"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5F039F23"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0A038B4B"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2F74A2CB"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712650D4"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22AE0A83" w14:textId="77777777">
                    <w:trPr>
                      <w:tblCellSpacing w:w="0" w:type="dxa"/>
                      <w:jc w:val="center"/>
                    </w:trPr>
                    <w:tc>
                      <w:tcPr>
                        <w:tcW w:w="0" w:type="auto"/>
                        <w:tcMar>
                          <w:top w:w="150" w:type="dxa"/>
                          <w:left w:w="300" w:type="dxa"/>
                          <w:bottom w:w="150" w:type="dxa"/>
                          <w:right w:w="300" w:type="dxa"/>
                        </w:tcMar>
                        <w:hideMark/>
                      </w:tcPr>
                      <w:p w14:paraId="28962249" w14:textId="77777777" w:rsidR="00D40669" w:rsidRPr="00D40669" w:rsidRDefault="00D40669" w:rsidP="00D40669">
                        <w:pPr>
                          <w:spacing w:after="0" w:line="240" w:lineRule="auto"/>
                          <w:jc w:val="center"/>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BF3F2F"/>
                            <w:kern w:val="0"/>
                            <w:sz w:val="36"/>
                            <w:szCs w:val="36"/>
                            <w14:ligatures w14:val="none"/>
                          </w:rPr>
                          <w:t>Public Safety</w:t>
                        </w:r>
                      </w:p>
                    </w:tc>
                  </w:tr>
                </w:tbl>
                <w:p w14:paraId="09D5FBB7"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65F7BB71"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4F7908E4"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34A3926D"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D40669" w:rsidRPr="00D40669" w14:paraId="5C01E353" w14:textId="77777777">
                          <w:trPr>
                            <w:trHeight w:val="15"/>
                            <w:tblCellSpacing w:w="0" w:type="dxa"/>
                            <w:jc w:val="center"/>
                          </w:trPr>
                          <w:tc>
                            <w:tcPr>
                              <w:tcW w:w="0" w:type="auto"/>
                              <w:tcBorders>
                                <w:bottom w:val="nil"/>
                              </w:tcBorders>
                              <w:shd w:val="clear" w:color="auto" w:fill="000090"/>
                              <w:vAlign w:val="center"/>
                              <w:hideMark/>
                            </w:tcPr>
                            <w:p w14:paraId="6BDEC394" w14:textId="5E48BEBA"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2389175F" wp14:editId="0C5CC6F1">
                                    <wp:extent cx="44450" cy="6350"/>
                                    <wp:effectExtent l="0" t="0" r="0" b="0"/>
                                    <wp:docPr id="669465321" name="Picture 6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65321" name="Picture 60"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4F7AC9FB"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02353D30"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71570458"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26761343"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3B3C8276"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000"/>
                        </w:tblGrid>
                        <w:tr w:rsidR="00D40669" w:rsidRPr="00D40669" w14:paraId="5B5D4F51" w14:textId="77777777">
                          <w:trPr>
                            <w:trHeight w:val="15"/>
                            <w:tblCellSpacing w:w="0" w:type="dxa"/>
                          </w:trPr>
                          <w:tc>
                            <w:tcPr>
                              <w:tcW w:w="225" w:type="dxa"/>
                              <w:hideMark/>
                            </w:tcPr>
                            <w:p w14:paraId="324E9BEE" w14:textId="5F6F7F1D"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lastRenderedPageBreak/>
                                <w:drawing>
                                  <wp:inline distT="0" distB="0" distL="0" distR="0" wp14:anchorId="5D525CE5" wp14:editId="5C9F1EDA">
                                    <wp:extent cx="139700" cy="6350"/>
                                    <wp:effectExtent l="0" t="0" r="0" b="0"/>
                                    <wp:docPr id="473971666" name="Picture 5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71666" name="Picture 59" descr="Shap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14:paraId="0CC0CBF6" w14:textId="4D089DCD" w:rsidR="00D40669" w:rsidRPr="00D40669" w:rsidRDefault="00D40669" w:rsidP="00D40669">
                              <w:pPr>
                                <w:spacing w:after="0" w:line="240" w:lineRule="auto"/>
                                <w:jc w:val="right"/>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3BC29EAC" wp14:editId="707DB560">
                                    <wp:extent cx="1905000" cy="1428750"/>
                                    <wp:effectExtent l="0" t="0" r="0" b="0"/>
                                    <wp:docPr id="1901365757" name="Picture 58" descr="A group of people standing under a tent with food and drin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65757" name="Picture 58" descr="A group of people standing under a tent with food and drinks&#10;&#10;Description automatically generated with medium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r>
                      </w:tbl>
                      <w:p w14:paraId="25B8C40C"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90"/>
                            <w:kern w:val="0"/>
                            <w:sz w:val="21"/>
                            <w:szCs w:val="21"/>
                            <w14:ligatures w14:val="none"/>
                          </w:rPr>
                          <w:t>Support the Public Safety Cadets for the Summer Showdown</w:t>
                        </w:r>
                      </w:p>
                      <w:p w14:paraId="3C45D03C"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5D525966"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If you have attended any of our </w:t>
                        </w:r>
                        <w:r w:rsidRPr="00D40669">
                          <w:rPr>
                            <w:rFonts w:ascii="Verdana" w:eastAsia="Times New Roman" w:hAnsi="Verdana" w:cs="Times New Roman"/>
                            <w:b/>
                            <w:bCs/>
                            <w:color w:val="000000"/>
                            <w:kern w:val="0"/>
                            <w:sz w:val="18"/>
                            <w:szCs w:val="18"/>
                            <w14:ligatures w14:val="none"/>
                          </w:rPr>
                          <w:t>Mount Vernon District events</w:t>
                        </w:r>
                        <w:r w:rsidRPr="00D40669">
                          <w:rPr>
                            <w:rFonts w:ascii="Verdana" w:eastAsia="Times New Roman" w:hAnsi="Verdana" w:cs="Times New Roman"/>
                            <w:color w:val="000000"/>
                            <w:kern w:val="0"/>
                            <w:sz w:val="18"/>
                            <w:szCs w:val="18"/>
                            <w14:ligatures w14:val="none"/>
                          </w:rPr>
                          <w:t> you have likely </w:t>
                        </w:r>
                        <w:r w:rsidRPr="00D40669">
                          <w:rPr>
                            <w:rFonts w:ascii="Verdana" w:eastAsia="Times New Roman" w:hAnsi="Verdana" w:cs="Times New Roman"/>
                            <w:b/>
                            <w:bCs/>
                            <w:color w:val="000000"/>
                            <w:kern w:val="0"/>
                            <w:sz w:val="18"/>
                            <w:szCs w:val="18"/>
                            <w14:ligatures w14:val="none"/>
                          </w:rPr>
                          <w:t>interacted</w:t>
                        </w:r>
                        <w:r w:rsidRPr="00D40669">
                          <w:rPr>
                            <w:rFonts w:ascii="Verdana" w:eastAsia="Times New Roman" w:hAnsi="Verdana" w:cs="Times New Roman"/>
                            <w:color w:val="000000"/>
                            <w:kern w:val="0"/>
                            <w:sz w:val="18"/>
                            <w:szCs w:val="18"/>
                            <w14:ligatures w14:val="none"/>
                          </w:rPr>
                          <w:t> with our </w:t>
                        </w:r>
                        <w:r w:rsidRPr="00D40669">
                          <w:rPr>
                            <w:rFonts w:ascii="Verdana" w:eastAsia="Times New Roman" w:hAnsi="Verdana" w:cs="Times New Roman"/>
                            <w:b/>
                            <w:bCs/>
                            <w:color w:val="000000"/>
                            <w:kern w:val="0"/>
                            <w:sz w:val="18"/>
                            <w:szCs w:val="18"/>
                            <w14:ligatures w14:val="none"/>
                          </w:rPr>
                          <w:t>Public Safety Cadets</w:t>
                        </w:r>
                        <w:r w:rsidRPr="00D40669">
                          <w:rPr>
                            <w:rFonts w:ascii="Verdana" w:eastAsia="Times New Roman" w:hAnsi="Verdana" w:cs="Times New Roman"/>
                            <w:color w:val="000000"/>
                            <w:kern w:val="0"/>
                            <w:sz w:val="18"/>
                            <w:szCs w:val="18"/>
                            <w14:ligatures w14:val="none"/>
                          </w:rPr>
                          <w:t>. The Public Safety Cadets are a </w:t>
                        </w:r>
                        <w:r w:rsidRPr="00D40669">
                          <w:rPr>
                            <w:rFonts w:ascii="Verdana" w:eastAsia="Times New Roman" w:hAnsi="Verdana" w:cs="Times New Roman"/>
                            <w:b/>
                            <w:bCs/>
                            <w:color w:val="000000"/>
                            <w:kern w:val="0"/>
                            <w:sz w:val="18"/>
                            <w:szCs w:val="18"/>
                            <w14:ligatures w14:val="none"/>
                          </w:rPr>
                          <w:t>national non-profit organization</w:t>
                        </w:r>
                        <w:r w:rsidRPr="00D40669">
                          <w:rPr>
                            <w:rFonts w:ascii="Verdana" w:eastAsia="Times New Roman" w:hAnsi="Verdana" w:cs="Times New Roman"/>
                            <w:color w:val="000000"/>
                            <w:kern w:val="0"/>
                            <w:sz w:val="18"/>
                            <w:szCs w:val="18"/>
                            <w14:ligatures w14:val="none"/>
                          </w:rPr>
                          <w:t> managed by active and retired law enforcement officers and business leaders dedicated to </w:t>
                        </w:r>
                        <w:r w:rsidRPr="00D40669">
                          <w:rPr>
                            <w:rFonts w:ascii="Verdana" w:eastAsia="Times New Roman" w:hAnsi="Verdana" w:cs="Times New Roman"/>
                            <w:b/>
                            <w:bCs/>
                            <w:color w:val="000000"/>
                            <w:kern w:val="0"/>
                            <w:sz w:val="18"/>
                            <w:szCs w:val="18"/>
                            <w14:ligatures w14:val="none"/>
                          </w:rPr>
                          <w:t>preparing young adults</w:t>
                        </w:r>
                        <w:r w:rsidRPr="00D40669">
                          <w:rPr>
                            <w:rFonts w:ascii="Verdana" w:eastAsia="Times New Roman" w:hAnsi="Verdana" w:cs="Times New Roman"/>
                            <w:color w:val="000000"/>
                            <w:kern w:val="0"/>
                            <w:sz w:val="18"/>
                            <w:szCs w:val="18"/>
                            <w14:ligatures w14:val="none"/>
                          </w:rPr>
                          <w:t>, ages 14-20, for </w:t>
                        </w:r>
                        <w:r w:rsidRPr="00D40669">
                          <w:rPr>
                            <w:rFonts w:ascii="Verdana" w:eastAsia="Times New Roman" w:hAnsi="Verdana" w:cs="Times New Roman"/>
                            <w:b/>
                            <w:bCs/>
                            <w:color w:val="000000"/>
                            <w:kern w:val="0"/>
                            <w:sz w:val="18"/>
                            <w:szCs w:val="18"/>
                            <w14:ligatures w14:val="none"/>
                          </w:rPr>
                          <w:t>careers and leadership in the public safety profession</w:t>
                        </w:r>
                        <w:r w:rsidRPr="00D40669">
                          <w:rPr>
                            <w:rFonts w:ascii="Verdana" w:eastAsia="Times New Roman" w:hAnsi="Verdana" w:cs="Times New Roman"/>
                            <w:color w:val="000000"/>
                            <w:kern w:val="0"/>
                            <w:sz w:val="18"/>
                            <w:szCs w:val="18"/>
                            <w14:ligatures w14:val="none"/>
                          </w:rPr>
                          <w:t>. The Fairfax County Police Department (FCPD) was the </w:t>
                        </w:r>
                        <w:r w:rsidRPr="00D40669">
                          <w:rPr>
                            <w:rFonts w:ascii="Verdana" w:eastAsia="Times New Roman" w:hAnsi="Verdana" w:cs="Times New Roman"/>
                            <w:b/>
                            <w:bCs/>
                            <w:color w:val="000000"/>
                            <w:kern w:val="0"/>
                            <w:sz w:val="18"/>
                            <w:szCs w:val="18"/>
                            <w14:ligatures w14:val="none"/>
                          </w:rPr>
                          <w:t>first in the nation</w:t>
                        </w:r>
                        <w:r w:rsidRPr="00D40669">
                          <w:rPr>
                            <w:rFonts w:ascii="Verdana" w:eastAsia="Times New Roman" w:hAnsi="Verdana" w:cs="Times New Roman"/>
                            <w:color w:val="000000"/>
                            <w:kern w:val="0"/>
                            <w:sz w:val="18"/>
                            <w:szCs w:val="18"/>
                            <w14:ligatures w14:val="none"/>
                          </w:rPr>
                          <w:t> to have a </w:t>
                        </w:r>
                        <w:r w:rsidRPr="00D40669">
                          <w:rPr>
                            <w:rFonts w:ascii="Verdana" w:eastAsia="Times New Roman" w:hAnsi="Verdana" w:cs="Times New Roman"/>
                            <w:b/>
                            <w:bCs/>
                            <w:color w:val="000000"/>
                            <w:kern w:val="0"/>
                            <w:sz w:val="18"/>
                            <w:szCs w:val="18"/>
                            <w14:ligatures w14:val="none"/>
                          </w:rPr>
                          <w:t>unit</w:t>
                        </w:r>
                        <w:r w:rsidRPr="00D40669">
                          <w:rPr>
                            <w:rFonts w:ascii="Verdana" w:eastAsia="Times New Roman" w:hAnsi="Verdana" w:cs="Times New Roman"/>
                            <w:color w:val="000000"/>
                            <w:kern w:val="0"/>
                            <w:sz w:val="18"/>
                            <w:szCs w:val="18"/>
                            <w14:ligatures w14:val="none"/>
                          </w:rPr>
                          <w:t xml:space="preserve">. As of </w:t>
                        </w:r>
                        <w:proofErr w:type="gramStart"/>
                        <w:r w:rsidRPr="00D40669">
                          <w:rPr>
                            <w:rFonts w:ascii="Verdana" w:eastAsia="Times New Roman" w:hAnsi="Verdana" w:cs="Times New Roman"/>
                            <w:color w:val="000000"/>
                            <w:kern w:val="0"/>
                            <w:sz w:val="18"/>
                            <w:szCs w:val="18"/>
                            <w14:ligatures w14:val="none"/>
                          </w:rPr>
                          <w:t>today</w:t>
                        </w:r>
                        <w:proofErr w:type="gramEnd"/>
                        <w:r w:rsidRPr="00D40669">
                          <w:rPr>
                            <w:rFonts w:ascii="Verdana" w:eastAsia="Times New Roman" w:hAnsi="Verdana" w:cs="Times New Roman"/>
                            <w:color w:val="000000"/>
                            <w:kern w:val="0"/>
                            <w:sz w:val="18"/>
                            <w:szCs w:val="18"/>
                            <w14:ligatures w14:val="none"/>
                          </w:rPr>
                          <w:t xml:space="preserve"> FCPD has </w:t>
                        </w:r>
                        <w:r w:rsidRPr="00D40669">
                          <w:rPr>
                            <w:rFonts w:ascii="Verdana" w:eastAsia="Times New Roman" w:hAnsi="Verdana" w:cs="Times New Roman"/>
                            <w:b/>
                            <w:bCs/>
                            <w:color w:val="000000"/>
                            <w:kern w:val="0"/>
                            <w:sz w:val="18"/>
                            <w:szCs w:val="18"/>
                            <w14:ligatures w14:val="none"/>
                          </w:rPr>
                          <w:t>three units</w:t>
                        </w:r>
                        <w:r w:rsidRPr="00D40669">
                          <w:rPr>
                            <w:rFonts w:ascii="Verdana" w:eastAsia="Times New Roman" w:hAnsi="Verdana" w:cs="Times New Roman"/>
                            <w:color w:val="000000"/>
                            <w:kern w:val="0"/>
                            <w:sz w:val="18"/>
                            <w:szCs w:val="18"/>
                            <w14:ligatures w14:val="none"/>
                          </w:rPr>
                          <w:t> in the County, each operating out of different locations. </w:t>
                        </w:r>
                        <w:r w:rsidRPr="00D40669">
                          <w:rPr>
                            <w:rFonts w:ascii="Verdana" w:eastAsia="Times New Roman" w:hAnsi="Verdana" w:cs="Times New Roman"/>
                            <w:b/>
                            <w:bCs/>
                            <w:color w:val="000000"/>
                            <w:kern w:val="0"/>
                            <w:sz w:val="18"/>
                            <w:szCs w:val="18"/>
                            <w14:ligatures w14:val="none"/>
                          </w:rPr>
                          <w:t xml:space="preserve">Unit 2252 meets at West Potomac High </w:t>
                        </w:r>
                        <w:proofErr w:type="gramStart"/>
                        <w:r w:rsidRPr="00D40669">
                          <w:rPr>
                            <w:rFonts w:ascii="Verdana" w:eastAsia="Times New Roman" w:hAnsi="Verdana" w:cs="Times New Roman"/>
                            <w:b/>
                            <w:bCs/>
                            <w:color w:val="000000"/>
                            <w:kern w:val="0"/>
                            <w:sz w:val="18"/>
                            <w:szCs w:val="18"/>
                            <w14:ligatures w14:val="none"/>
                          </w:rPr>
                          <w:t>School</w:t>
                        </w:r>
                        <w:r w:rsidRPr="00D40669">
                          <w:rPr>
                            <w:rFonts w:ascii="Verdana" w:eastAsia="Times New Roman" w:hAnsi="Verdana" w:cs="Times New Roman"/>
                            <w:color w:val="000000"/>
                            <w:kern w:val="0"/>
                            <w:sz w:val="18"/>
                            <w:szCs w:val="18"/>
                            <w14:ligatures w14:val="none"/>
                          </w:rPr>
                          <w:t>,</w:t>
                        </w:r>
                        <w:proofErr w:type="gramEnd"/>
                        <w:r w:rsidRPr="00D40669">
                          <w:rPr>
                            <w:rFonts w:ascii="Verdana" w:eastAsia="Times New Roman" w:hAnsi="Verdana" w:cs="Times New Roman"/>
                            <w:color w:val="000000"/>
                            <w:kern w:val="0"/>
                            <w:sz w:val="18"/>
                            <w:szCs w:val="18"/>
                            <w14:ligatures w14:val="none"/>
                          </w:rPr>
                          <w:t xml:space="preserve"> Unit 505 meets at Annandale High School and Unit 1742 meets at the Fairfax County Criminal Justice Academy.</w:t>
                        </w:r>
                      </w:p>
                    </w:tc>
                  </w:tr>
                </w:tbl>
                <w:p w14:paraId="1B65ABA1"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1ACDA7AA"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087EDCA2"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0902F4F1"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2540"/>
                          <w:gridCol w:w="225"/>
                        </w:tblGrid>
                        <w:tr w:rsidR="00D40669" w:rsidRPr="00D40669" w14:paraId="268BA364" w14:textId="77777777">
                          <w:trPr>
                            <w:trHeight w:val="15"/>
                            <w:tblCellSpacing w:w="0" w:type="dxa"/>
                          </w:trPr>
                          <w:tc>
                            <w:tcPr>
                              <w:tcW w:w="0" w:type="auto"/>
                              <w:tcMar>
                                <w:top w:w="0" w:type="dxa"/>
                                <w:left w:w="0" w:type="dxa"/>
                                <w:bottom w:w="150" w:type="dxa"/>
                                <w:right w:w="0" w:type="dxa"/>
                              </w:tcMar>
                              <w:vAlign w:val="center"/>
                              <w:hideMark/>
                            </w:tcPr>
                            <w:p w14:paraId="5EA5F2AF" w14:textId="3B24D700" w:rsidR="00D40669" w:rsidRPr="00D40669" w:rsidRDefault="00D40669" w:rsidP="00D40669">
                              <w:pPr>
                                <w:spacing w:after="0" w:line="240" w:lineRule="auto"/>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344E1263" wp14:editId="36442CF6">
                                    <wp:extent cx="1612900" cy="1168400"/>
                                    <wp:effectExtent l="0" t="0" r="0" b="0"/>
                                    <wp:docPr id="4653469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12900" cy="1168400"/>
                                            </a:xfrm>
                                            <a:prstGeom prst="rect">
                                              <a:avLst/>
                                            </a:prstGeom>
                                            <a:noFill/>
                                            <a:ln>
                                              <a:noFill/>
                                            </a:ln>
                                          </pic:spPr>
                                        </pic:pic>
                                      </a:graphicData>
                                    </a:graphic>
                                  </wp:inline>
                                </w:drawing>
                              </w:r>
                            </w:p>
                          </w:tc>
                          <w:tc>
                            <w:tcPr>
                              <w:tcW w:w="225" w:type="dxa"/>
                              <w:hideMark/>
                            </w:tcPr>
                            <w:p w14:paraId="1F5BF9D2" w14:textId="36E491F2"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32243B01" wp14:editId="391006E0">
                                    <wp:extent cx="139700" cy="6350"/>
                                    <wp:effectExtent l="0" t="0" r="0" b="0"/>
                                    <wp:docPr id="39453730" name="Picture 5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3730" name="Picture 56" descr="Shap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r>
                      </w:tbl>
                      <w:p w14:paraId="5607EC59"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Every other year FCPD Public Safety Cadets participate in a </w:t>
                        </w:r>
                        <w:r w:rsidRPr="00D40669">
                          <w:rPr>
                            <w:rFonts w:ascii="Verdana" w:eastAsia="Times New Roman" w:hAnsi="Verdana" w:cs="Times New Roman"/>
                            <w:b/>
                            <w:bCs/>
                            <w:color w:val="000000"/>
                            <w:kern w:val="0"/>
                            <w:sz w:val="18"/>
                            <w:szCs w:val="18"/>
                            <w14:ligatures w14:val="none"/>
                          </w:rPr>
                          <w:t>Summer Showdown, National Competitive Training Conference</w:t>
                        </w:r>
                        <w:r w:rsidRPr="00D40669">
                          <w:rPr>
                            <w:rFonts w:ascii="Verdana" w:eastAsia="Times New Roman" w:hAnsi="Verdana" w:cs="Times New Roman"/>
                            <w:color w:val="000000"/>
                            <w:kern w:val="0"/>
                            <w:sz w:val="18"/>
                            <w:szCs w:val="18"/>
                            <w14:ligatures w14:val="none"/>
                          </w:rPr>
                          <w:t>. Last year, FCPD took 20 cadets to </w:t>
                        </w:r>
                        <w:r w:rsidRPr="00D40669">
                          <w:rPr>
                            <w:rFonts w:ascii="Verdana" w:eastAsia="Times New Roman" w:hAnsi="Verdana" w:cs="Times New Roman"/>
                            <w:b/>
                            <w:bCs/>
                            <w:color w:val="000000"/>
                            <w:kern w:val="0"/>
                            <w:sz w:val="18"/>
                            <w:szCs w:val="18"/>
                            <w14:ligatures w14:val="none"/>
                          </w:rPr>
                          <w:t>Gatlinburg, Tennessee</w:t>
                        </w:r>
                        <w:r w:rsidRPr="00D40669">
                          <w:rPr>
                            <w:rFonts w:ascii="Verdana" w:eastAsia="Times New Roman" w:hAnsi="Verdana" w:cs="Times New Roman"/>
                            <w:color w:val="000000"/>
                            <w:kern w:val="0"/>
                            <w:sz w:val="18"/>
                            <w:szCs w:val="18"/>
                            <w14:ligatures w14:val="none"/>
                          </w:rPr>
                          <w:t> for the competition and they </w:t>
                        </w:r>
                        <w:r w:rsidRPr="00D40669">
                          <w:rPr>
                            <w:rFonts w:ascii="Verdana" w:eastAsia="Times New Roman" w:hAnsi="Verdana" w:cs="Times New Roman"/>
                            <w:b/>
                            <w:bCs/>
                            <w:color w:val="000000"/>
                            <w:kern w:val="0"/>
                            <w:sz w:val="18"/>
                            <w:szCs w:val="18"/>
                            <w14:ligatures w14:val="none"/>
                          </w:rPr>
                          <w:t>won trophies</w:t>
                        </w:r>
                        <w:r w:rsidRPr="00D40669">
                          <w:rPr>
                            <w:rFonts w:ascii="Verdana" w:eastAsia="Times New Roman" w:hAnsi="Verdana" w:cs="Times New Roman"/>
                            <w:color w:val="000000"/>
                            <w:kern w:val="0"/>
                            <w:sz w:val="18"/>
                            <w:szCs w:val="18"/>
                            <w14:ligatures w14:val="none"/>
                          </w:rPr>
                          <w:t xml:space="preserve"> for Arrest and Search, Active Shooter Response and Men's and Women's Physical Fitness </w:t>
                        </w:r>
                        <w:proofErr w:type="spellStart"/>
                        <w:r w:rsidRPr="00D40669">
                          <w:rPr>
                            <w:rFonts w:ascii="Verdana" w:eastAsia="Times New Roman" w:hAnsi="Verdana" w:cs="Times New Roman"/>
                            <w:color w:val="000000"/>
                            <w:kern w:val="0"/>
                            <w:sz w:val="18"/>
                            <w:szCs w:val="18"/>
                            <w14:ligatures w14:val="none"/>
                          </w:rPr>
                          <w:t>practicals</w:t>
                        </w:r>
                        <w:proofErr w:type="spellEnd"/>
                        <w:r w:rsidRPr="00D40669">
                          <w:rPr>
                            <w:rFonts w:ascii="Verdana" w:eastAsia="Times New Roman" w:hAnsi="Verdana" w:cs="Times New Roman"/>
                            <w:color w:val="000000"/>
                            <w:kern w:val="0"/>
                            <w:sz w:val="18"/>
                            <w:szCs w:val="18"/>
                            <w14:ligatures w14:val="none"/>
                          </w:rPr>
                          <w:t>. Next summer, the </w:t>
                        </w:r>
                        <w:r w:rsidRPr="00D40669">
                          <w:rPr>
                            <w:rFonts w:ascii="Verdana" w:eastAsia="Times New Roman" w:hAnsi="Verdana" w:cs="Times New Roman"/>
                            <w:b/>
                            <w:bCs/>
                            <w:color w:val="000000"/>
                            <w:kern w:val="0"/>
                            <w:sz w:val="18"/>
                            <w:szCs w:val="18"/>
                            <w14:ligatures w14:val="none"/>
                          </w:rPr>
                          <w:t>Cadets will compete in Ontario, California</w:t>
                        </w:r>
                        <w:r w:rsidRPr="00D40669">
                          <w:rPr>
                            <w:rFonts w:ascii="Verdana" w:eastAsia="Times New Roman" w:hAnsi="Verdana" w:cs="Times New Roman"/>
                            <w:color w:val="000000"/>
                            <w:kern w:val="0"/>
                            <w:sz w:val="18"/>
                            <w:szCs w:val="18"/>
                            <w14:ligatures w14:val="none"/>
                          </w:rPr>
                          <w:t xml:space="preserve">. </w:t>
                        </w:r>
                        <w:proofErr w:type="gramStart"/>
                        <w:r w:rsidRPr="00D40669">
                          <w:rPr>
                            <w:rFonts w:ascii="Verdana" w:eastAsia="Times New Roman" w:hAnsi="Verdana" w:cs="Times New Roman"/>
                            <w:color w:val="000000"/>
                            <w:kern w:val="0"/>
                            <w:sz w:val="18"/>
                            <w:szCs w:val="18"/>
                            <w14:ligatures w14:val="none"/>
                          </w:rPr>
                          <w:t>In order for</w:t>
                        </w:r>
                        <w:proofErr w:type="gramEnd"/>
                        <w:r w:rsidRPr="00D40669">
                          <w:rPr>
                            <w:rFonts w:ascii="Verdana" w:eastAsia="Times New Roman" w:hAnsi="Verdana" w:cs="Times New Roman"/>
                            <w:color w:val="000000"/>
                            <w:kern w:val="0"/>
                            <w:sz w:val="18"/>
                            <w:szCs w:val="18"/>
                            <w14:ligatures w14:val="none"/>
                          </w:rPr>
                          <w:t xml:space="preserve"> Unit 2252 to attend and compete, they need support to help them </w:t>
                        </w:r>
                        <w:r w:rsidRPr="00D40669">
                          <w:rPr>
                            <w:rFonts w:ascii="Verdana" w:eastAsia="Times New Roman" w:hAnsi="Verdana" w:cs="Times New Roman"/>
                            <w:b/>
                            <w:bCs/>
                            <w:color w:val="000000"/>
                            <w:kern w:val="0"/>
                            <w:sz w:val="18"/>
                            <w:szCs w:val="18"/>
                            <w14:ligatures w14:val="none"/>
                          </w:rPr>
                          <w:t>raise $10,000</w:t>
                        </w:r>
                        <w:r w:rsidRPr="00D40669">
                          <w:rPr>
                            <w:rFonts w:ascii="Verdana" w:eastAsia="Times New Roman" w:hAnsi="Verdana" w:cs="Times New Roman"/>
                            <w:color w:val="000000"/>
                            <w:kern w:val="0"/>
                            <w:sz w:val="18"/>
                            <w:szCs w:val="18"/>
                            <w14:ligatures w14:val="none"/>
                          </w:rPr>
                          <w:t> by their deadline of </w:t>
                        </w:r>
                        <w:r w:rsidRPr="00D40669">
                          <w:rPr>
                            <w:rFonts w:ascii="Verdana" w:eastAsia="Times New Roman" w:hAnsi="Verdana" w:cs="Times New Roman"/>
                            <w:b/>
                            <w:bCs/>
                            <w:color w:val="000000"/>
                            <w:kern w:val="0"/>
                            <w:sz w:val="18"/>
                            <w:szCs w:val="18"/>
                            <w14:ligatures w14:val="none"/>
                          </w:rPr>
                          <w:t>May 14</w:t>
                        </w:r>
                        <w:r w:rsidRPr="00D40669">
                          <w:rPr>
                            <w:rFonts w:ascii="Verdana" w:eastAsia="Times New Roman" w:hAnsi="Verdana" w:cs="Times New Roman"/>
                            <w:color w:val="000000"/>
                            <w:kern w:val="0"/>
                            <w:sz w:val="18"/>
                            <w:szCs w:val="18"/>
                            <w14:ligatures w14:val="none"/>
                          </w:rPr>
                          <w:t>. </w:t>
                        </w:r>
                        <w:r w:rsidRPr="00D40669">
                          <w:rPr>
                            <w:rFonts w:ascii="Verdana" w:eastAsia="Times New Roman" w:hAnsi="Verdana" w:cs="Times New Roman"/>
                            <w:b/>
                            <w:bCs/>
                            <w:color w:val="000000"/>
                            <w:kern w:val="0"/>
                            <w:sz w:val="18"/>
                            <w:szCs w:val="18"/>
                            <w14:ligatures w14:val="none"/>
                          </w:rPr>
                          <w:t>Consider donating</w:t>
                        </w:r>
                        <w:r w:rsidRPr="00D40669">
                          <w:rPr>
                            <w:rFonts w:ascii="Verdana" w:eastAsia="Times New Roman" w:hAnsi="Verdana" w:cs="Times New Roman"/>
                            <w:color w:val="000000"/>
                            <w:kern w:val="0"/>
                            <w:sz w:val="18"/>
                            <w:szCs w:val="18"/>
                            <w14:ligatures w14:val="none"/>
                          </w:rPr>
                          <w:t> to help our </w:t>
                        </w:r>
                        <w:r w:rsidRPr="00D40669">
                          <w:rPr>
                            <w:rFonts w:ascii="Verdana" w:eastAsia="Times New Roman" w:hAnsi="Verdana" w:cs="Times New Roman"/>
                            <w:b/>
                            <w:bCs/>
                            <w:color w:val="000000"/>
                            <w:kern w:val="0"/>
                            <w:sz w:val="18"/>
                            <w:szCs w:val="18"/>
                            <w14:ligatures w14:val="none"/>
                          </w:rPr>
                          <w:t>local students</w:t>
                        </w:r>
                        <w:r w:rsidRPr="00D40669">
                          <w:rPr>
                            <w:rFonts w:ascii="Verdana" w:eastAsia="Times New Roman" w:hAnsi="Verdana" w:cs="Times New Roman"/>
                            <w:color w:val="000000"/>
                            <w:kern w:val="0"/>
                            <w:sz w:val="18"/>
                            <w:szCs w:val="18"/>
                            <w14:ligatures w14:val="none"/>
                          </w:rPr>
                          <w:t> reach their goal to go and </w:t>
                        </w:r>
                        <w:r w:rsidRPr="00D40669">
                          <w:rPr>
                            <w:rFonts w:ascii="Verdana" w:eastAsia="Times New Roman" w:hAnsi="Verdana" w:cs="Times New Roman"/>
                            <w:b/>
                            <w:bCs/>
                            <w:color w:val="000000"/>
                            <w:kern w:val="0"/>
                            <w:sz w:val="18"/>
                            <w:szCs w:val="18"/>
                            <w14:ligatures w14:val="none"/>
                          </w:rPr>
                          <w:t>excel for Fairfax County.</w:t>
                        </w:r>
                        <w:r w:rsidRPr="00D40669">
                          <w:rPr>
                            <w:rFonts w:ascii="Verdana" w:eastAsia="Times New Roman" w:hAnsi="Verdana" w:cs="Times New Roman"/>
                            <w:color w:val="000000"/>
                            <w:kern w:val="0"/>
                            <w:sz w:val="18"/>
                            <w:szCs w:val="18"/>
                            <w14:ligatures w14:val="none"/>
                          </w:rPr>
                          <w:t> </w:t>
                        </w:r>
                        <w:hyperlink r:id="rId62" w:tgtFrame="_blank" w:history="1">
                          <w:r w:rsidRPr="00D40669">
                            <w:rPr>
                              <w:rFonts w:ascii="Verdana" w:eastAsia="Times New Roman" w:hAnsi="Verdana" w:cs="Times New Roman"/>
                              <w:color w:val="0000FF"/>
                              <w:kern w:val="0"/>
                              <w:sz w:val="18"/>
                              <w:szCs w:val="18"/>
                              <w14:ligatures w14:val="none"/>
                            </w:rPr>
                            <w:t>Donate here.</w:t>
                          </w:r>
                        </w:hyperlink>
                      </w:p>
                    </w:tc>
                  </w:tr>
                </w:tbl>
                <w:p w14:paraId="517B7686"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05E2E030"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4A7049CD"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6E3C08E3" w14:textId="77777777">
                    <w:trPr>
                      <w:tblCellSpacing w:w="0" w:type="dxa"/>
                      <w:jc w:val="center"/>
                    </w:trPr>
                    <w:tc>
                      <w:tcPr>
                        <w:tcW w:w="5000" w:type="pct"/>
                        <w:tcMar>
                          <w:top w:w="150" w:type="dxa"/>
                          <w:left w:w="0" w:type="dxa"/>
                          <w:bottom w:w="150" w:type="dxa"/>
                          <w:right w:w="0" w:type="dxa"/>
                        </w:tcMar>
                        <w:hideMark/>
                      </w:tcPr>
                      <w:tbl>
                        <w:tblPr>
                          <w:tblW w:w="8460" w:type="dxa"/>
                          <w:jc w:val="center"/>
                          <w:tblCellSpacing w:w="0" w:type="dxa"/>
                          <w:tblCellMar>
                            <w:left w:w="0" w:type="dxa"/>
                            <w:right w:w="0" w:type="dxa"/>
                          </w:tblCellMar>
                          <w:tblLook w:val="04A0" w:firstRow="1" w:lastRow="0" w:firstColumn="1" w:lastColumn="0" w:noHBand="0" w:noVBand="1"/>
                        </w:tblPr>
                        <w:tblGrid>
                          <w:gridCol w:w="8460"/>
                        </w:tblGrid>
                        <w:tr w:rsidR="00D40669" w:rsidRPr="00D40669" w14:paraId="23257DCB" w14:textId="77777777">
                          <w:trPr>
                            <w:trHeight w:val="15"/>
                            <w:tblCellSpacing w:w="0" w:type="dxa"/>
                            <w:jc w:val="center"/>
                          </w:trPr>
                          <w:tc>
                            <w:tcPr>
                              <w:tcW w:w="0" w:type="auto"/>
                              <w:tcBorders>
                                <w:bottom w:val="nil"/>
                              </w:tcBorders>
                              <w:shd w:val="clear" w:color="auto" w:fill="000090"/>
                              <w:vAlign w:val="center"/>
                              <w:hideMark/>
                            </w:tcPr>
                            <w:p w14:paraId="6BBF40CA" w14:textId="42E80F91"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32F86371" wp14:editId="140946A6">
                                    <wp:extent cx="44450" cy="6350"/>
                                    <wp:effectExtent l="0" t="0" r="0" b="0"/>
                                    <wp:docPr id="2031355723" name="Picture 5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55723" name="Picture 55"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7057AAB0"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102DDC7C"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50CC259F"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5D0AC5B1"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2E81EBCE" w14:textId="77777777">
                    <w:trPr>
                      <w:tblCellSpacing w:w="0" w:type="dxa"/>
                      <w:jc w:val="center"/>
                    </w:trPr>
                    <w:tc>
                      <w:tcPr>
                        <w:tcW w:w="0" w:type="auto"/>
                        <w:tcMar>
                          <w:top w:w="150" w:type="dxa"/>
                          <w:left w:w="300" w:type="dxa"/>
                          <w:bottom w:w="150" w:type="dxa"/>
                          <w:right w:w="300" w:type="dxa"/>
                        </w:tcMar>
                        <w:hideMark/>
                      </w:tcPr>
                      <w:p w14:paraId="42CC3109" w14:textId="77777777" w:rsidR="00D40669" w:rsidRPr="00D40669" w:rsidRDefault="00D40669" w:rsidP="00D40669">
                        <w:pPr>
                          <w:spacing w:after="0" w:line="240" w:lineRule="auto"/>
                          <w:jc w:val="center"/>
                          <w:rPr>
                            <w:rFonts w:ascii="Arial" w:eastAsia="Times New Roman" w:hAnsi="Arial" w:cs="Arial"/>
                            <w:b/>
                            <w:bCs/>
                            <w:color w:val="717A80"/>
                            <w:kern w:val="0"/>
                            <w:sz w:val="36"/>
                            <w:szCs w:val="36"/>
                            <w14:ligatures w14:val="none"/>
                          </w:rPr>
                        </w:pPr>
                        <w:r w:rsidRPr="00D40669">
                          <w:rPr>
                            <w:rFonts w:ascii="Verdana" w:eastAsia="Times New Roman" w:hAnsi="Verdana" w:cs="Arial"/>
                            <w:b/>
                            <w:bCs/>
                            <w:color w:val="BF3F2F"/>
                            <w:kern w:val="0"/>
                            <w:sz w:val="36"/>
                            <w:szCs w:val="36"/>
                            <w14:ligatures w14:val="none"/>
                          </w:rPr>
                          <w:t>Parks &amp; Environment</w:t>
                        </w:r>
                      </w:p>
                    </w:tc>
                  </w:tr>
                </w:tbl>
                <w:p w14:paraId="494006E4"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6E91CB47" w14:textId="77777777">
                    <w:trPr>
                      <w:tblCellSpacing w:w="0" w:type="dxa"/>
                      <w:jc w:val="center"/>
                    </w:trPr>
                    <w:tc>
                      <w:tcPr>
                        <w:tcW w:w="5000" w:type="pct"/>
                        <w:tcMar>
                          <w:top w:w="135" w:type="dxa"/>
                          <w:left w:w="0" w:type="dxa"/>
                          <w:bottom w:w="135" w:type="dxa"/>
                          <w:right w:w="0" w:type="dxa"/>
                        </w:tcMar>
                        <w:hideMark/>
                      </w:tcPr>
                      <w:tbl>
                        <w:tblPr>
                          <w:tblW w:w="8460" w:type="dxa"/>
                          <w:jc w:val="center"/>
                          <w:tblCellSpacing w:w="0" w:type="dxa"/>
                          <w:tblCellMar>
                            <w:left w:w="0" w:type="dxa"/>
                            <w:right w:w="0" w:type="dxa"/>
                          </w:tblCellMar>
                          <w:tblLook w:val="04A0" w:firstRow="1" w:lastRow="0" w:firstColumn="1" w:lastColumn="0" w:noHBand="0" w:noVBand="1"/>
                        </w:tblPr>
                        <w:tblGrid>
                          <w:gridCol w:w="8460"/>
                        </w:tblGrid>
                        <w:tr w:rsidR="00D40669" w:rsidRPr="00D40669" w14:paraId="38183533" w14:textId="77777777">
                          <w:trPr>
                            <w:trHeight w:val="15"/>
                            <w:tblCellSpacing w:w="0" w:type="dxa"/>
                            <w:jc w:val="center"/>
                          </w:trPr>
                          <w:tc>
                            <w:tcPr>
                              <w:tcW w:w="0" w:type="auto"/>
                              <w:tcBorders>
                                <w:bottom w:val="nil"/>
                              </w:tcBorders>
                              <w:shd w:val="clear" w:color="auto" w:fill="000090"/>
                              <w:vAlign w:val="center"/>
                              <w:hideMark/>
                            </w:tcPr>
                            <w:p w14:paraId="3855367D" w14:textId="22967BD5"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7E0BA3DD" wp14:editId="56F57BAD">
                                    <wp:extent cx="44450" cy="6350"/>
                                    <wp:effectExtent l="0" t="0" r="0" b="0"/>
                                    <wp:docPr id="1206915855" name="Picture 5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15855" name="Picture 54"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13BDAC90"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6A30611F"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014EF291"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73F0750E"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301E9E5B"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2060"/>
                          <w:gridCol w:w="225"/>
                        </w:tblGrid>
                        <w:tr w:rsidR="00D40669" w:rsidRPr="00D40669" w14:paraId="3872109F" w14:textId="77777777">
                          <w:trPr>
                            <w:trHeight w:val="15"/>
                            <w:tblCellSpacing w:w="0" w:type="dxa"/>
                          </w:trPr>
                          <w:tc>
                            <w:tcPr>
                              <w:tcW w:w="0" w:type="auto"/>
                              <w:tcMar>
                                <w:top w:w="0" w:type="dxa"/>
                                <w:left w:w="0" w:type="dxa"/>
                                <w:bottom w:w="150" w:type="dxa"/>
                                <w:right w:w="0" w:type="dxa"/>
                              </w:tcMar>
                              <w:vAlign w:val="center"/>
                              <w:hideMark/>
                            </w:tcPr>
                            <w:p w14:paraId="4CBC614B" w14:textId="1F09F0B1" w:rsidR="00D40669" w:rsidRPr="00D40669" w:rsidRDefault="00D40669" w:rsidP="00D40669">
                              <w:pPr>
                                <w:spacing w:after="0" w:line="240" w:lineRule="auto"/>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1F9A4FDF" wp14:editId="5E8F307E">
                                    <wp:extent cx="1308100" cy="869950"/>
                                    <wp:effectExtent l="0" t="0" r="0" b="0"/>
                                    <wp:docPr id="421971557" name="Picture 53" descr="A tree with many branch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971557" name="Picture 53" descr="A tree with many branches&#10;&#10;Description automatically generated with low confiden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08100" cy="869950"/>
                                            </a:xfrm>
                                            <a:prstGeom prst="rect">
                                              <a:avLst/>
                                            </a:prstGeom>
                                            <a:noFill/>
                                            <a:ln>
                                              <a:noFill/>
                                            </a:ln>
                                          </pic:spPr>
                                        </pic:pic>
                                      </a:graphicData>
                                    </a:graphic>
                                  </wp:inline>
                                </w:drawing>
                              </w:r>
                            </w:p>
                          </w:tc>
                          <w:tc>
                            <w:tcPr>
                              <w:tcW w:w="225" w:type="dxa"/>
                              <w:hideMark/>
                            </w:tcPr>
                            <w:p w14:paraId="71ED520F" w14:textId="3314EC21"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7DF6D7C7" wp14:editId="5024E93F">
                                    <wp:extent cx="139700" cy="6350"/>
                                    <wp:effectExtent l="0" t="0" r="0" b="0"/>
                                    <wp:docPr id="1238160655" name="Picture 5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60655" name="Picture 52" descr="Shap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r>
                      </w:tbl>
                      <w:p w14:paraId="0AF47151"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90"/>
                            <w:kern w:val="0"/>
                            <w:sz w:val="21"/>
                            <w:szCs w:val="21"/>
                            <w14:ligatures w14:val="none"/>
                          </w:rPr>
                          <w:t>Humans and Trees Share a Common Enemy: Stress!</w:t>
                        </w:r>
                      </w:p>
                      <w:p w14:paraId="5EABE3D3"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035006B9"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We all know that </w:t>
                        </w:r>
                        <w:r w:rsidRPr="00D40669">
                          <w:rPr>
                            <w:rFonts w:ascii="Verdana" w:eastAsia="Times New Roman" w:hAnsi="Verdana" w:cs="Times New Roman"/>
                            <w:b/>
                            <w:bCs/>
                            <w:color w:val="000000"/>
                            <w:kern w:val="0"/>
                            <w:sz w:val="18"/>
                            <w:szCs w:val="18"/>
                            <w14:ligatures w14:val="none"/>
                          </w:rPr>
                          <w:t>chronic stress affects our health</w:t>
                        </w:r>
                        <w:r w:rsidRPr="00D40669">
                          <w:rPr>
                            <w:rFonts w:ascii="Verdana" w:eastAsia="Times New Roman" w:hAnsi="Verdana" w:cs="Times New Roman"/>
                            <w:color w:val="000000"/>
                            <w:kern w:val="0"/>
                            <w:sz w:val="18"/>
                            <w:szCs w:val="18"/>
                            <w14:ligatures w14:val="none"/>
                          </w:rPr>
                          <w:t> and well-being which can lead to a variety of health effects. </w:t>
                        </w:r>
                        <w:r w:rsidRPr="00D40669">
                          <w:rPr>
                            <w:rFonts w:ascii="Verdana" w:eastAsia="Times New Roman" w:hAnsi="Verdana" w:cs="Times New Roman"/>
                            <w:b/>
                            <w:bCs/>
                            <w:color w:val="000000"/>
                            <w:kern w:val="0"/>
                            <w:sz w:val="18"/>
                            <w:szCs w:val="18"/>
                            <w14:ligatures w14:val="none"/>
                          </w:rPr>
                          <w:t>Ongoing stress also affects the health of trees. </w:t>
                        </w:r>
                        <w:r w:rsidRPr="00D40669">
                          <w:rPr>
                            <w:rFonts w:ascii="Verdana" w:eastAsia="Times New Roman" w:hAnsi="Verdana" w:cs="Times New Roman"/>
                            <w:color w:val="000000"/>
                            <w:kern w:val="0"/>
                            <w:sz w:val="18"/>
                            <w:szCs w:val="18"/>
                            <w14:ligatures w14:val="none"/>
                          </w:rPr>
                          <w:t>But unlike us, they have</w:t>
                        </w:r>
                        <w:r w:rsidRPr="00D40669">
                          <w:rPr>
                            <w:rFonts w:ascii="Verdana" w:eastAsia="Times New Roman" w:hAnsi="Verdana" w:cs="Times New Roman"/>
                            <w:b/>
                            <w:bCs/>
                            <w:color w:val="000000"/>
                            <w:kern w:val="0"/>
                            <w:sz w:val="18"/>
                            <w:szCs w:val="18"/>
                            <w14:ligatures w14:val="none"/>
                          </w:rPr>
                          <w:t> limited options</w:t>
                        </w:r>
                        <w:r w:rsidRPr="00D40669">
                          <w:rPr>
                            <w:rFonts w:ascii="Verdana" w:eastAsia="Times New Roman" w:hAnsi="Verdana" w:cs="Times New Roman"/>
                            <w:color w:val="000000"/>
                            <w:kern w:val="0"/>
                            <w:sz w:val="18"/>
                            <w:szCs w:val="18"/>
                            <w14:ligatures w14:val="none"/>
                          </w:rPr>
                          <w:t> for </w:t>
                        </w:r>
                        <w:r w:rsidRPr="00D40669">
                          <w:rPr>
                            <w:rFonts w:ascii="Verdana" w:eastAsia="Times New Roman" w:hAnsi="Verdana" w:cs="Times New Roman"/>
                            <w:b/>
                            <w:bCs/>
                            <w:color w:val="000000"/>
                            <w:kern w:val="0"/>
                            <w:sz w:val="18"/>
                            <w:szCs w:val="18"/>
                            <w14:ligatures w14:val="none"/>
                          </w:rPr>
                          <w:t>reducing</w:t>
                        </w:r>
                        <w:r w:rsidRPr="00D40669">
                          <w:rPr>
                            <w:rFonts w:ascii="Verdana" w:eastAsia="Times New Roman" w:hAnsi="Verdana" w:cs="Times New Roman"/>
                            <w:color w:val="000000"/>
                            <w:kern w:val="0"/>
                            <w:sz w:val="18"/>
                            <w:szCs w:val="18"/>
                            <w14:ligatures w14:val="none"/>
                          </w:rPr>
                          <w:t> their </w:t>
                        </w:r>
                        <w:r w:rsidRPr="00D40669">
                          <w:rPr>
                            <w:rFonts w:ascii="Verdana" w:eastAsia="Times New Roman" w:hAnsi="Verdana" w:cs="Times New Roman"/>
                            <w:b/>
                            <w:bCs/>
                            <w:color w:val="000000"/>
                            <w:kern w:val="0"/>
                            <w:sz w:val="18"/>
                            <w:szCs w:val="18"/>
                            <w14:ligatures w14:val="none"/>
                          </w:rPr>
                          <w:t>stress</w:t>
                        </w:r>
                        <w:r w:rsidRPr="00D40669">
                          <w:rPr>
                            <w:rFonts w:ascii="Verdana" w:eastAsia="Times New Roman" w:hAnsi="Verdana" w:cs="Times New Roman"/>
                            <w:color w:val="000000"/>
                            <w:kern w:val="0"/>
                            <w:sz w:val="18"/>
                            <w:szCs w:val="18"/>
                            <w14:ligatures w14:val="none"/>
                          </w:rPr>
                          <w:t>. They can use internally produced chemicals and scents to </w:t>
                        </w:r>
                        <w:r w:rsidRPr="00D40669">
                          <w:rPr>
                            <w:rFonts w:ascii="Verdana" w:eastAsia="Times New Roman" w:hAnsi="Verdana" w:cs="Times New Roman"/>
                            <w:b/>
                            <w:bCs/>
                            <w:color w:val="000000"/>
                            <w:kern w:val="0"/>
                            <w:sz w:val="18"/>
                            <w:szCs w:val="18"/>
                            <w14:ligatures w14:val="none"/>
                          </w:rPr>
                          <w:t>deter predators</w:t>
                        </w:r>
                        <w:r w:rsidRPr="00D40669">
                          <w:rPr>
                            <w:rFonts w:ascii="Verdana" w:eastAsia="Times New Roman" w:hAnsi="Verdana" w:cs="Times New Roman"/>
                            <w:color w:val="000000"/>
                            <w:kern w:val="0"/>
                            <w:sz w:val="18"/>
                            <w:szCs w:val="18"/>
                            <w14:ligatures w14:val="none"/>
                          </w:rPr>
                          <w:t> and warn other trees of threats, as well as help stressed neighbors by </w:t>
                        </w:r>
                        <w:r w:rsidRPr="00D40669">
                          <w:rPr>
                            <w:rFonts w:ascii="Verdana" w:eastAsia="Times New Roman" w:hAnsi="Verdana" w:cs="Times New Roman"/>
                            <w:b/>
                            <w:bCs/>
                            <w:color w:val="000000"/>
                            <w:kern w:val="0"/>
                            <w:sz w:val="18"/>
                            <w:szCs w:val="18"/>
                            <w14:ligatures w14:val="none"/>
                          </w:rPr>
                          <w:t>sharing water and nutrients</w:t>
                        </w:r>
                        <w:r w:rsidRPr="00D40669">
                          <w:rPr>
                            <w:rFonts w:ascii="Verdana" w:eastAsia="Times New Roman" w:hAnsi="Verdana" w:cs="Times New Roman"/>
                            <w:color w:val="000000"/>
                            <w:kern w:val="0"/>
                            <w:sz w:val="18"/>
                            <w:szCs w:val="18"/>
                            <w14:ligatures w14:val="none"/>
                          </w:rPr>
                          <w:t> through an underground fungal network. However, they can’t pick up and move to avoid stressful conditions. </w:t>
                        </w:r>
                        <w:r w:rsidRPr="00D40669">
                          <w:rPr>
                            <w:rFonts w:ascii="Verdana" w:eastAsia="Times New Roman" w:hAnsi="Verdana" w:cs="Times New Roman"/>
                            <w:b/>
                            <w:bCs/>
                            <w:color w:val="000000"/>
                            <w:kern w:val="0"/>
                            <w:sz w:val="18"/>
                            <w:szCs w:val="18"/>
                            <w14:ligatures w14:val="none"/>
                          </w:rPr>
                          <w:t>We need to help alleviate tree stressors</w:t>
                        </w:r>
                        <w:r w:rsidRPr="00D40669">
                          <w:rPr>
                            <w:rFonts w:ascii="Verdana" w:eastAsia="Times New Roman" w:hAnsi="Verdana" w:cs="Times New Roman"/>
                            <w:color w:val="000000"/>
                            <w:kern w:val="0"/>
                            <w:sz w:val="18"/>
                            <w:szCs w:val="18"/>
                            <w14:ligatures w14:val="none"/>
                          </w:rPr>
                          <w:t> to the extent we can, particularly those caused by human activity. The good news is that caring for trees and </w:t>
                        </w:r>
                        <w:r w:rsidRPr="00D40669">
                          <w:rPr>
                            <w:rFonts w:ascii="Verdana" w:eastAsia="Times New Roman" w:hAnsi="Verdana" w:cs="Times New Roman"/>
                            <w:b/>
                            <w:bCs/>
                            <w:color w:val="000000"/>
                            <w:kern w:val="0"/>
                            <w:sz w:val="18"/>
                            <w:szCs w:val="18"/>
                            <w14:ligatures w14:val="none"/>
                          </w:rPr>
                          <w:t>spending time in nature</w:t>
                        </w:r>
                        <w:r w:rsidRPr="00D40669">
                          <w:rPr>
                            <w:rFonts w:ascii="Verdana" w:eastAsia="Times New Roman" w:hAnsi="Verdana" w:cs="Times New Roman"/>
                            <w:color w:val="000000"/>
                            <w:kern w:val="0"/>
                            <w:sz w:val="18"/>
                            <w:szCs w:val="18"/>
                            <w14:ligatures w14:val="none"/>
                          </w:rPr>
                          <w:t> can reduce our own stress. A win-win. </w:t>
                        </w:r>
                        <w:hyperlink r:id="rId64" w:tgtFrame="_blank" w:history="1">
                          <w:r w:rsidRPr="00D40669">
                            <w:rPr>
                              <w:rFonts w:ascii="Verdana" w:eastAsia="Times New Roman" w:hAnsi="Verdana" w:cs="Times New Roman"/>
                              <w:color w:val="0000FF"/>
                              <w:kern w:val="0"/>
                              <w:sz w:val="18"/>
                              <w:szCs w:val="18"/>
                              <w14:ligatures w14:val="none"/>
                            </w:rPr>
                            <w:t>Read more about how you can de-stress your trees.</w:t>
                          </w:r>
                        </w:hyperlink>
                      </w:p>
                    </w:tc>
                  </w:tr>
                </w:tbl>
                <w:p w14:paraId="21ADD6EA"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05BB5DF1"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2480"/>
                        </w:tblGrid>
                        <w:tr w:rsidR="00D40669" w:rsidRPr="00D40669" w14:paraId="52273615" w14:textId="77777777">
                          <w:trPr>
                            <w:trHeight w:val="15"/>
                            <w:tblCellSpacing w:w="0" w:type="dxa"/>
                          </w:trPr>
                          <w:tc>
                            <w:tcPr>
                              <w:tcW w:w="225" w:type="dxa"/>
                              <w:hideMark/>
                            </w:tcPr>
                            <w:p w14:paraId="251A8EEC" w14:textId="7FAEC24E"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lastRenderedPageBreak/>
                                <w:drawing>
                                  <wp:inline distT="0" distB="0" distL="0" distR="0" wp14:anchorId="01C0EF39" wp14:editId="73FB02FE">
                                    <wp:extent cx="139700" cy="6350"/>
                                    <wp:effectExtent l="0" t="0" r="0" b="0"/>
                                    <wp:docPr id="1028063889" name="Picture 5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63889" name="Picture 51" descr="Shap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14:paraId="06E9CB41" w14:textId="60FF0C99" w:rsidR="00D40669" w:rsidRPr="00D40669" w:rsidRDefault="00D40669" w:rsidP="00D40669">
                              <w:pPr>
                                <w:spacing w:after="0" w:line="240" w:lineRule="auto"/>
                                <w:jc w:val="right"/>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61A60FFB" wp14:editId="60209F61">
                                    <wp:extent cx="1574800" cy="1314450"/>
                                    <wp:effectExtent l="0" t="0" r="0" b="0"/>
                                    <wp:docPr id="767266705" name="Picture 50" descr="A group of people standing around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66705" name="Picture 50" descr="A group of people standing around a tree&#10;&#10;Description automatically generated with low confidenc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74800" cy="1314450"/>
                                            </a:xfrm>
                                            <a:prstGeom prst="rect">
                                              <a:avLst/>
                                            </a:prstGeom>
                                            <a:noFill/>
                                            <a:ln>
                                              <a:noFill/>
                                            </a:ln>
                                          </pic:spPr>
                                        </pic:pic>
                                      </a:graphicData>
                                    </a:graphic>
                                  </wp:inline>
                                </w:drawing>
                              </w:r>
                            </w:p>
                          </w:tc>
                        </w:tr>
                      </w:tbl>
                      <w:p w14:paraId="4552A9AE"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90"/>
                            <w:kern w:val="0"/>
                            <w:sz w:val="21"/>
                            <w:szCs w:val="21"/>
                            <w14:ligatures w14:val="none"/>
                          </w:rPr>
                          <w:t>Environmental Excellence Awards</w:t>
                        </w:r>
                      </w:p>
                      <w:p w14:paraId="0F446130"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4D513445"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Each year, the Fairfax County Environmental Excellence Awards </w:t>
                        </w:r>
                        <w:r w:rsidRPr="00D40669">
                          <w:rPr>
                            <w:rFonts w:ascii="Verdana" w:eastAsia="Times New Roman" w:hAnsi="Verdana" w:cs="Times New Roman"/>
                            <w:b/>
                            <w:bCs/>
                            <w:color w:val="000000"/>
                            <w:kern w:val="0"/>
                            <w:sz w:val="18"/>
                            <w:szCs w:val="18"/>
                            <w14:ligatures w14:val="none"/>
                          </w:rPr>
                          <w:t xml:space="preserve">recognize individuals, organizations, </w:t>
                        </w:r>
                        <w:proofErr w:type="gramStart"/>
                        <w:r w:rsidRPr="00D40669">
                          <w:rPr>
                            <w:rFonts w:ascii="Verdana" w:eastAsia="Times New Roman" w:hAnsi="Verdana" w:cs="Times New Roman"/>
                            <w:b/>
                            <w:bCs/>
                            <w:color w:val="000000"/>
                            <w:kern w:val="0"/>
                            <w:sz w:val="18"/>
                            <w:szCs w:val="18"/>
                            <w14:ligatures w14:val="none"/>
                          </w:rPr>
                          <w:t>businesses</w:t>
                        </w:r>
                        <w:proofErr w:type="gramEnd"/>
                        <w:r w:rsidRPr="00D40669">
                          <w:rPr>
                            <w:rFonts w:ascii="Verdana" w:eastAsia="Times New Roman" w:hAnsi="Verdana" w:cs="Times New Roman"/>
                            <w:b/>
                            <w:bCs/>
                            <w:color w:val="000000"/>
                            <w:kern w:val="0"/>
                            <w:sz w:val="18"/>
                            <w:szCs w:val="18"/>
                            <w14:ligatures w14:val="none"/>
                          </w:rPr>
                          <w:t xml:space="preserve"> and County employees</w:t>
                        </w:r>
                        <w:r w:rsidRPr="00D40669">
                          <w:rPr>
                            <w:rFonts w:ascii="Verdana" w:eastAsia="Times New Roman" w:hAnsi="Verdana" w:cs="Times New Roman"/>
                            <w:color w:val="000000"/>
                            <w:kern w:val="0"/>
                            <w:sz w:val="18"/>
                            <w:szCs w:val="18"/>
                            <w14:ligatures w14:val="none"/>
                          </w:rPr>
                          <w:t> who:</w:t>
                        </w:r>
                      </w:p>
                      <w:p w14:paraId="3F4F1FFF" w14:textId="77777777" w:rsidR="00D40669" w:rsidRPr="00D40669" w:rsidRDefault="00D40669" w:rsidP="00D40669">
                        <w:pPr>
                          <w:numPr>
                            <w:ilvl w:val="0"/>
                            <w:numId w:val="5"/>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Advance or support the County's </w:t>
                        </w:r>
                        <w:r w:rsidRPr="00D40669">
                          <w:rPr>
                            <w:rFonts w:ascii="Verdana" w:eastAsia="Times New Roman" w:hAnsi="Verdana" w:cs="Times New Roman"/>
                            <w:b/>
                            <w:bCs/>
                            <w:color w:val="000000"/>
                            <w:kern w:val="0"/>
                            <w:sz w:val="18"/>
                            <w:szCs w:val="18"/>
                            <w14:ligatures w14:val="none"/>
                          </w:rPr>
                          <w:t>environmental goals</w:t>
                        </w:r>
                        <w:r w:rsidRPr="00D40669">
                          <w:rPr>
                            <w:rFonts w:ascii="Verdana" w:eastAsia="Times New Roman" w:hAnsi="Verdana" w:cs="Times New Roman"/>
                            <w:color w:val="000000"/>
                            <w:kern w:val="0"/>
                            <w:sz w:val="18"/>
                            <w:szCs w:val="18"/>
                            <w14:ligatures w14:val="none"/>
                          </w:rPr>
                          <w:t> and policy statements.</w:t>
                        </w:r>
                      </w:p>
                      <w:p w14:paraId="598B46D0" w14:textId="77777777" w:rsidR="00D40669" w:rsidRPr="00D40669" w:rsidRDefault="00D40669" w:rsidP="00D40669">
                        <w:pPr>
                          <w:numPr>
                            <w:ilvl w:val="0"/>
                            <w:numId w:val="5"/>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Dedicate personal time and expertise </w:t>
                        </w:r>
                        <w:r w:rsidRPr="00D40669">
                          <w:rPr>
                            <w:rFonts w:ascii="Verdana" w:eastAsia="Times New Roman" w:hAnsi="Verdana" w:cs="Times New Roman"/>
                            <w:b/>
                            <w:bCs/>
                            <w:color w:val="000000"/>
                            <w:kern w:val="0"/>
                            <w:sz w:val="18"/>
                            <w:szCs w:val="18"/>
                            <w14:ligatures w14:val="none"/>
                          </w:rPr>
                          <w:t>beyond normal</w:t>
                        </w:r>
                        <w:r w:rsidRPr="00D40669">
                          <w:rPr>
                            <w:rFonts w:ascii="Verdana" w:eastAsia="Times New Roman" w:hAnsi="Verdana" w:cs="Times New Roman"/>
                            <w:color w:val="000000"/>
                            <w:kern w:val="0"/>
                            <w:sz w:val="18"/>
                            <w:szCs w:val="18"/>
                            <w14:ligatures w14:val="none"/>
                          </w:rPr>
                          <w:t> fiscal or civic </w:t>
                        </w:r>
                        <w:r w:rsidRPr="00D40669">
                          <w:rPr>
                            <w:rFonts w:ascii="Verdana" w:eastAsia="Times New Roman" w:hAnsi="Verdana" w:cs="Times New Roman"/>
                            <w:b/>
                            <w:bCs/>
                            <w:color w:val="000000"/>
                            <w:kern w:val="0"/>
                            <w:sz w:val="18"/>
                            <w:szCs w:val="18"/>
                            <w14:ligatures w14:val="none"/>
                          </w:rPr>
                          <w:t>responsibilities</w:t>
                        </w:r>
                        <w:r w:rsidRPr="00D40669">
                          <w:rPr>
                            <w:rFonts w:ascii="Verdana" w:eastAsia="Times New Roman" w:hAnsi="Verdana" w:cs="Times New Roman"/>
                            <w:color w:val="000000"/>
                            <w:kern w:val="0"/>
                            <w:sz w:val="18"/>
                            <w:szCs w:val="18"/>
                            <w14:ligatures w14:val="none"/>
                          </w:rPr>
                          <w:t>.</w:t>
                        </w:r>
                      </w:p>
                      <w:p w14:paraId="4F2876D9" w14:textId="77777777" w:rsidR="00D40669" w:rsidRPr="00D40669" w:rsidRDefault="00D40669" w:rsidP="00D40669">
                        <w:pPr>
                          <w:numPr>
                            <w:ilvl w:val="0"/>
                            <w:numId w:val="5"/>
                          </w:numPr>
                          <w:spacing w:after="0" w:line="240" w:lineRule="auto"/>
                          <w:ind w:left="1320"/>
                          <w:rPr>
                            <w:rFonts w:ascii="Verdana" w:eastAsia="Times New Roman" w:hAnsi="Verdana" w:cs="Times New Roman"/>
                            <w:b/>
                            <w:bCs/>
                            <w:color w:val="000000"/>
                            <w:kern w:val="0"/>
                            <w:sz w:val="18"/>
                            <w:szCs w:val="18"/>
                            <w14:ligatures w14:val="none"/>
                          </w:rPr>
                        </w:pPr>
                        <w:r w:rsidRPr="00D40669">
                          <w:rPr>
                            <w:rFonts w:ascii="Verdana" w:eastAsia="Times New Roman" w:hAnsi="Verdana" w:cs="Times New Roman"/>
                            <w:b/>
                            <w:bCs/>
                            <w:color w:val="000000"/>
                            <w:kern w:val="0"/>
                            <w:sz w:val="18"/>
                            <w:szCs w:val="18"/>
                            <w14:ligatures w14:val="none"/>
                          </w:rPr>
                          <w:t>Demonstrate leadership </w:t>
                        </w:r>
                        <w:r w:rsidRPr="00D40669">
                          <w:rPr>
                            <w:rFonts w:ascii="Verdana" w:eastAsia="Times New Roman" w:hAnsi="Verdana" w:cs="Times New Roman"/>
                            <w:color w:val="000000"/>
                            <w:kern w:val="0"/>
                            <w:sz w:val="18"/>
                            <w:szCs w:val="18"/>
                            <w14:ligatures w14:val="none"/>
                          </w:rPr>
                          <w:t>as a role model for others.</w:t>
                        </w:r>
                      </w:p>
                      <w:p w14:paraId="5E644224"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474A3AB7"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00"/>
                            <w:kern w:val="0"/>
                            <w:sz w:val="18"/>
                            <w:szCs w:val="18"/>
                            <w14:ligatures w14:val="none"/>
                          </w:rPr>
                          <w:t>Nominate someone</w:t>
                        </w:r>
                        <w:r w:rsidRPr="00D40669">
                          <w:rPr>
                            <w:rFonts w:ascii="Verdana" w:eastAsia="Times New Roman" w:hAnsi="Verdana" w:cs="Times New Roman"/>
                            <w:color w:val="000000"/>
                            <w:kern w:val="0"/>
                            <w:sz w:val="18"/>
                            <w:szCs w:val="18"/>
                            <w14:ligatures w14:val="none"/>
                          </w:rPr>
                          <w:t> now for the 2024 Environmental Excellence Awards. Nominees’ achievements should have </w:t>
                        </w:r>
                        <w:r w:rsidRPr="00D40669">
                          <w:rPr>
                            <w:rFonts w:ascii="Verdana" w:eastAsia="Times New Roman" w:hAnsi="Verdana" w:cs="Times New Roman"/>
                            <w:b/>
                            <w:bCs/>
                            <w:color w:val="000000"/>
                            <w:kern w:val="0"/>
                            <w:sz w:val="18"/>
                            <w:szCs w:val="18"/>
                            <w14:ligatures w14:val="none"/>
                          </w:rPr>
                          <w:t>occurred between June 1, 2023, and May 31, 2024</w:t>
                        </w:r>
                        <w:r w:rsidRPr="00D40669">
                          <w:rPr>
                            <w:rFonts w:ascii="Verdana" w:eastAsia="Times New Roman" w:hAnsi="Verdana" w:cs="Times New Roman"/>
                            <w:color w:val="000000"/>
                            <w:kern w:val="0"/>
                            <w:sz w:val="18"/>
                            <w:szCs w:val="18"/>
                            <w14:ligatures w14:val="none"/>
                          </w:rPr>
                          <w:t>, or over a period of years that include a portion of this time frame. Nominations must be submitted by 11:59 p.m. on </w:t>
                        </w:r>
                        <w:r w:rsidRPr="00D40669">
                          <w:rPr>
                            <w:rFonts w:ascii="Verdana" w:eastAsia="Times New Roman" w:hAnsi="Verdana" w:cs="Times New Roman"/>
                            <w:b/>
                            <w:bCs/>
                            <w:color w:val="000000"/>
                            <w:kern w:val="0"/>
                            <w:sz w:val="18"/>
                            <w:szCs w:val="18"/>
                            <w14:ligatures w14:val="none"/>
                          </w:rPr>
                          <w:t>June 9</w:t>
                        </w:r>
                        <w:r w:rsidRPr="00D40669">
                          <w:rPr>
                            <w:rFonts w:ascii="Verdana" w:eastAsia="Times New Roman" w:hAnsi="Verdana" w:cs="Times New Roman"/>
                            <w:color w:val="000000"/>
                            <w:kern w:val="0"/>
                            <w:sz w:val="18"/>
                            <w:szCs w:val="18"/>
                            <w14:ligatures w14:val="none"/>
                          </w:rPr>
                          <w:t>. To submit a nomination, complete the online form. </w:t>
                        </w:r>
                        <w:hyperlink r:id="rId66" w:tgtFrame="_blank" w:history="1">
                          <w:r w:rsidRPr="00D40669">
                            <w:rPr>
                              <w:rFonts w:ascii="Verdana" w:eastAsia="Times New Roman" w:hAnsi="Verdana" w:cs="Times New Roman"/>
                              <w:color w:val="0000FF"/>
                              <w:kern w:val="0"/>
                              <w:sz w:val="18"/>
                              <w:szCs w:val="18"/>
                              <w14:ligatures w14:val="none"/>
                            </w:rPr>
                            <w:t>Learn more.</w:t>
                          </w:r>
                        </w:hyperlink>
                      </w:p>
                    </w:tc>
                  </w:tr>
                </w:tbl>
                <w:p w14:paraId="000FA9C4"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6AC78469"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099FB40E"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34FB395E" w14:textId="77777777">
                    <w:trPr>
                      <w:tblCellSpacing w:w="0" w:type="dxa"/>
                      <w:jc w:val="center"/>
                    </w:trPr>
                    <w:tc>
                      <w:tcPr>
                        <w:tcW w:w="5000" w:type="pct"/>
                        <w:tcMar>
                          <w:top w:w="150" w:type="dxa"/>
                          <w:left w:w="0" w:type="dxa"/>
                          <w:bottom w:w="150" w:type="dxa"/>
                          <w:right w:w="0" w:type="dxa"/>
                        </w:tcMar>
                        <w:hideMark/>
                      </w:tcPr>
                      <w:tbl>
                        <w:tblPr>
                          <w:tblW w:w="8460" w:type="dxa"/>
                          <w:jc w:val="center"/>
                          <w:tblCellSpacing w:w="0" w:type="dxa"/>
                          <w:tblCellMar>
                            <w:left w:w="0" w:type="dxa"/>
                            <w:right w:w="0" w:type="dxa"/>
                          </w:tblCellMar>
                          <w:tblLook w:val="04A0" w:firstRow="1" w:lastRow="0" w:firstColumn="1" w:lastColumn="0" w:noHBand="0" w:noVBand="1"/>
                        </w:tblPr>
                        <w:tblGrid>
                          <w:gridCol w:w="8460"/>
                        </w:tblGrid>
                        <w:tr w:rsidR="00D40669" w:rsidRPr="00D40669" w14:paraId="5268934F" w14:textId="77777777">
                          <w:trPr>
                            <w:trHeight w:val="15"/>
                            <w:tblCellSpacing w:w="0" w:type="dxa"/>
                            <w:jc w:val="center"/>
                          </w:trPr>
                          <w:tc>
                            <w:tcPr>
                              <w:tcW w:w="0" w:type="auto"/>
                              <w:tcBorders>
                                <w:bottom w:val="nil"/>
                              </w:tcBorders>
                              <w:shd w:val="clear" w:color="auto" w:fill="000090"/>
                              <w:vAlign w:val="center"/>
                              <w:hideMark/>
                            </w:tcPr>
                            <w:p w14:paraId="032F8E09" w14:textId="53F817E5"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3AC00BD1" wp14:editId="5728D173">
                                    <wp:extent cx="44450" cy="6350"/>
                                    <wp:effectExtent l="0" t="0" r="0" b="0"/>
                                    <wp:docPr id="1514861829" name="Picture 4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61829" name="Picture 49"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10E825B5"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24D48FDC"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4ECB3B5A"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493A0965"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49438E31" w14:textId="77777777">
                    <w:trPr>
                      <w:tblCellSpacing w:w="0" w:type="dxa"/>
                      <w:jc w:val="center"/>
                    </w:trPr>
                    <w:tc>
                      <w:tcPr>
                        <w:tcW w:w="0" w:type="auto"/>
                        <w:tcMar>
                          <w:top w:w="150" w:type="dxa"/>
                          <w:left w:w="300" w:type="dxa"/>
                          <w:bottom w:w="150" w:type="dxa"/>
                          <w:right w:w="300" w:type="dxa"/>
                        </w:tcMar>
                        <w:hideMark/>
                      </w:tcPr>
                      <w:p w14:paraId="65B0C35C" w14:textId="77777777" w:rsidR="00D40669" w:rsidRPr="00D40669" w:rsidRDefault="00D40669" w:rsidP="00D40669">
                        <w:pPr>
                          <w:spacing w:after="0" w:line="240" w:lineRule="auto"/>
                          <w:jc w:val="center"/>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BF3F2F"/>
                            <w:kern w:val="0"/>
                            <w:sz w:val="36"/>
                            <w:szCs w:val="36"/>
                            <w14:ligatures w14:val="none"/>
                          </w:rPr>
                          <w:t>In the News</w:t>
                        </w:r>
                      </w:p>
                    </w:tc>
                  </w:tr>
                </w:tbl>
                <w:p w14:paraId="3FB2CB9D"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52874CD8"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25320598"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09FD8F73"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D40669" w:rsidRPr="00D40669" w14:paraId="1568DE26" w14:textId="77777777">
                          <w:trPr>
                            <w:trHeight w:val="15"/>
                            <w:tblCellSpacing w:w="0" w:type="dxa"/>
                            <w:jc w:val="center"/>
                          </w:trPr>
                          <w:tc>
                            <w:tcPr>
                              <w:tcW w:w="0" w:type="auto"/>
                              <w:tcBorders>
                                <w:bottom w:val="nil"/>
                              </w:tcBorders>
                              <w:shd w:val="clear" w:color="auto" w:fill="000090"/>
                              <w:vAlign w:val="center"/>
                              <w:hideMark/>
                            </w:tcPr>
                            <w:p w14:paraId="2B9BDC8D" w14:textId="3355C329"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74923687" wp14:editId="46B89C6C">
                                    <wp:extent cx="44450" cy="6350"/>
                                    <wp:effectExtent l="0" t="0" r="0" b="0"/>
                                    <wp:docPr id="549383344" name="Picture 4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83344" name="Picture 48"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731F11DF"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5F74F6EF"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0B0D58BC"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34E86052"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3C0AE804"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2520"/>
                        </w:tblGrid>
                        <w:tr w:rsidR="00D40669" w:rsidRPr="00D40669" w14:paraId="6A27495B" w14:textId="77777777">
                          <w:trPr>
                            <w:trHeight w:val="15"/>
                            <w:tblCellSpacing w:w="0" w:type="dxa"/>
                          </w:trPr>
                          <w:tc>
                            <w:tcPr>
                              <w:tcW w:w="225" w:type="dxa"/>
                              <w:hideMark/>
                            </w:tcPr>
                            <w:p w14:paraId="1A11E6D6" w14:textId="4F32540F"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2842BE93" wp14:editId="35245DE1">
                                    <wp:extent cx="139700" cy="6350"/>
                                    <wp:effectExtent l="0" t="0" r="0" b="0"/>
                                    <wp:docPr id="2137640403" name="Picture 4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40403" name="Picture 47" descr="Shap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14:paraId="3BD15E9C" w14:textId="6F08367A" w:rsidR="00D40669" w:rsidRPr="00D40669" w:rsidRDefault="00D40669" w:rsidP="00D40669">
                              <w:pPr>
                                <w:spacing w:after="0" w:line="240" w:lineRule="auto"/>
                                <w:jc w:val="right"/>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2395C5AD" wp14:editId="1A5F9695">
                                    <wp:extent cx="1600200" cy="1066800"/>
                                    <wp:effectExtent l="0" t="0" r="0" b="0"/>
                                    <wp:docPr id="1454366720" name="Picture 4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66720" name="Picture 46" descr="A picture containing indoor&#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00200" cy="1066800"/>
                                            </a:xfrm>
                                            <a:prstGeom prst="rect">
                                              <a:avLst/>
                                            </a:prstGeom>
                                            <a:noFill/>
                                            <a:ln>
                                              <a:noFill/>
                                            </a:ln>
                                          </pic:spPr>
                                        </pic:pic>
                                      </a:graphicData>
                                    </a:graphic>
                                  </wp:inline>
                                </w:drawing>
                              </w:r>
                            </w:p>
                          </w:tc>
                        </w:tr>
                      </w:tbl>
                      <w:p w14:paraId="00361B3A"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90"/>
                            <w:kern w:val="0"/>
                            <w:sz w:val="21"/>
                            <w:szCs w:val="21"/>
                            <w14:ligatures w14:val="none"/>
                          </w:rPr>
                          <w:t>Woodlawn’s New Exhibits Aim to Tell Fuller Story of Site’s History</w:t>
                        </w:r>
                      </w:p>
                      <w:p w14:paraId="36BF3A84"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6134A781"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April 25 marked the opening of </w:t>
                        </w:r>
                        <w:r w:rsidRPr="00D40669">
                          <w:rPr>
                            <w:rFonts w:ascii="Verdana" w:eastAsia="Times New Roman" w:hAnsi="Verdana" w:cs="Times New Roman"/>
                            <w:b/>
                            <w:bCs/>
                            <w:color w:val="000000"/>
                            <w:kern w:val="0"/>
                            <w:sz w:val="18"/>
                            <w:szCs w:val="18"/>
                            <w14:ligatures w14:val="none"/>
                          </w:rPr>
                          <w:t>two new exhibits</w:t>
                        </w:r>
                        <w:r w:rsidRPr="00D40669">
                          <w:rPr>
                            <w:rFonts w:ascii="Verdana" w:eastAsia="Times New Roman" w:hAnsi="Verdana" w:cs="Times New Roman"/>
                            <w:color w:val="000000"/>
                            <w:kern w:val="0"/>
                            <w:sz w:val="18"/>
                            <w:szCs w:val="18"/>
                            <w14:ligatures w14:val="none"/>
                          </w:rPr>
                          <w:t> at Woodlawn, the </w:t>
                        </w:r>
                        <w:r w:rsidRPr="00D40669">
                          <w:rPr>
                            <w:rFonts w:ascii="Verdana" w:eastAsia="Times New Roman" w:hAnsi="Verdana" w:cs="Times New Roman"/>
                            <w:b/>
                            <w:bCs/>
                            <w:color w:val="000000"/>
                            <w:kern w:val="0"/>
                            <w:sz w:val="18"/>
                            <w:szCs w:val="18"/>
                            <w14:ligatures w14:val="none"/>
                          </w:rPr>
                          <w:t>historic 126-acre plantation</w:t>
                        </w:r>
                        <w:r w:rsidRPr="00D40669">
                          <w:rPr>
                            <w:rFonts w:ascii="Verdana" w:eastAsia="Times New Roman" w:hAnsi="Verdana" w:cs="Times New Roman"/>
                            <w:color w:val="000000"/>
                            <w:kern w:val="0"/>
                            <w:sz w:val="18"/>
                            <w:szCs w:val="18"/>
                            <w14:ligatures w14:val="none"/>
                          </w:rPr>
                          <w:t> that once was part of </w:t>
                        </w:r>
                        <w:r w:rsidRPr="00D40669">
                          <w:rPr>
                            <w:rFonts w:ascii="Verdana" w:eastAsia="Times New Roman" w:hAnsi="Verdana" w:cs="Times New Roman"/>
                            <w:b/>
                            <w:bCs/>
                            <w:color w:val="000000"/>
                            <w:kern w:val="0"/>
                            <w:sz w:val="18"/>
                            <w:szCs w:val="18"/>
                            <w14:ligatures w14:val="none"/>
                          </w:rPr>
                          <w:t>George Washington’s Mount Vernon</w:t>
                        </w:r>
                        <w:r w:rsidRPr="00D40669">
                          <w:rPr>
                            <w:rFonts w:ascii="Verdana" w:eastAsia="Times New Roman" w:hAnsi="Verdana" w:cs="Times New Roman"/>
                            <w:color w:val="000000"/>
                            <w:kern w:val="0"/>
                            <w:sz w:val="18"/>
                            <w:szCs w:val="18"/>
                            <w14:ligatures w14:val="none"/>
                          </w:rPr>
                          <w:t>. For the staff at Woodlawn and Pope-</w:t>
                        </w:r>
                        <w:proofErr w:type="spellStart"/>
                        <w:r w:rsidRPr="00D40669">
                          <w:rPr>
                            <w:rFonts w:ascii="Verdana" w:eastAsia="Times New Roman" w:hAnsi="Verdana" w:cs="Times New Roman"/>
                            <w:color w:val="000000"/>
                            <w:kern w:val="0"/>
                            <w:sz w:val="18"/>
                            <w:szCs w:val="18"/>
                            <w14:ligatures w14:val="none"/>
                          </w:rPr>
                          <w:t>Leighey</w:t>
                        </w:r>
                        <w:proofErr w:type="spellEnd"/>
                        <w:r w:rsidRPr="00D40669">
                          <w:rPr>
                            <w:rFonts w:ascii="Verdana" w:eastAsia="Times New Roman" w:hAnsi="Verdana" w:cs="Times New Roman"/>
                            <w:color w:val="000000"/>
                            <w:kern w:val="0"/>
                            <w:sz w:val="18"/>
                            <w:szCs w:val="18"/>
                            <w14:ligatures w14:val="none"/>
                          </w:rPr>
                          <w:t xml:space="preserve"> House, the exhibits also marked the debut of a new phase in which the historic site collaborates with all people associated with the property — including</w:t>
                        </w:r>
                        <w:r w:rsidRPr="00D40669">
                          <w:rPr>
                            <w:rFonts w:ascii="Verdana" w:eastAsia="Times New Roman" w:hAnsi="Verdana" w:cs="Times New Roman"/>
                            <w:b/>
                            <w:bCs/>
                            <w:color w:val="000000"/>
                            <w:kern w:val="0"/>
                            <w:sz w:val="18"/>
                            <w:szCs w:val="18"/>
                            <w14:ligatures w14:val="none"/>
                          </w:rPr>
                          <w:t> indigenous people</w:t>
                        </w:r>
                        <w:r w:rsidRPr="00D40669">
                          <w:rPr>
                            <w:rFonts w:ascii="Verdana" w:eastAsia="Times New Roman" w:hAnsi="Verdana" w:cs="Times New Roman"/>
                            <w:color w:val="000000"/>
                            <w:kern w:val="0"/>
                            <w:sz w:val="18"/>
                            <w:szCs w:val="18"/>
                            <w14:ligatures w14:val="none"/>
                          </w:rPr>
                          <w:t> and </w:t>
                        </w:r>
                        <w:r w:rsidRPr="00D40669">
                          <w:rPr>
                            <w:rFonts w:ascii="Verdana" w:eastAsia="Times New Roman" w:hAnsi="Verdana" w:cs="Times New Roman"/>
                            <w:b/>
                            <w:bCs/>
                            <w:color w:val="000000"/>
                            <w:kern w:val="0"/>
                            <w:sz w:val="18"/>
                            <w:szCs w:val="18"/>
                            <w14:ligatures w14:val="none"/>
                          </w:rPr>
                          <w:t>descendants of enslaved people</w:t>
                        </w:r>
                        <w:r w:rsidRPr="00D40669">
                          <w:rPr>
                            <w:rFonts w:ascii="Verdana" w:eastAsia="Times New Roman" w:hAnsi="Verdana" w:cs="Times New Roman"/>
                            <w:color w:val="000000"/>
                            <w:kern w:val="0"/>
                            <w:sz w:val="18"/>
                            <w:szCs w:val="18"/>
                            <w14:ligatures w14:val="none"/>
                          </w:rPr>
                          <w:t> — to tell fuller and </w:t>
                        </w:r>
                        <w:r w:rsidRPr="00D40669">
                          <w:rPr>
                            <w:rFonts w:ascii="Verdana" w:eastAsia="Times New Roman" w:hAnsi="Verdana" w:cs="Times New Roman"/>
                            <w:b/>
                            <w:bCs/>
                            <w:color w:val="000000"/>
                            <w:kern w:val="0"/>
                            <w:sz w:val="18"/>
                            <w:szCs w:val="18"/>
                            <w14:ligatures w14:val="none"/>
                          </w:rPr>
                          <w:t>more inclusive stories</w:t>
                        </w:r>
                        <w:r w:rsidRPr="00D40669">
                          <w:rPr>
                            <w:rFonts w:ascii="Verdana" w:eastAsia="Times New Roman" w:hAnsi="Verdana" w:cs="Times New Roman"/>
                            <w:color w:val="000000"/>
                            <w:kern w:val="0"/>
                            <w:sz w:val="18"/>
                            <w:szCs w:val="18"/>
                            <w14:ligatures w14:val="none"/>
                          </w:rPr>
                          <w:t>. </w:t>
                        </w:r>
                        <w:hyperlink r:id="rId68" w:tgtFrame="_blank" w:history="1">
                          <w:r w:rsidRPr="00D40669">
                            <w:rPr>
                              <w:rFonts w:ascii="Verdana" w:eastAsia="Times New Roman" w:hAnsi="Verdana" w:cs="Times New Roman"/>
                              <w:color w:val="0000FF"/>
                              <w:kern w:val="0"/>
                              <w:sz w:val="18"/>
                              <w:szCs w:val="18"/>
                              <w14:ligatures w14:val="none"/>
                            </w:rPr>
                            <w:t xml:space="preserve">Read more from On the </w:t>
                          </w:r>
                          <w:proofErr w:type="spellStart"/>
                          <w:r w:rsidRPr="00D40669">
                            <w:rPr>
                              <w:rFonts w:ascii="Verdana" w:eastAsia="Times New Roman" w:hAnsi="Verdana" w:cs="Times New Roman"/>
                              <w:color w:val="0000FF"/>
                              <w:kern w:val="0"/>
                              <w:sz w:val="18"/>
                              <w:szCs w:val="18"/>
                              <w14:ligatures w14:val="none"/>
                            </w:rPr>
                            <w:t>MoVe</w:t>
                          </w:r>
                          <w:proofErr w:type="spellEnd"/>
                          <w:r w:rsidRPr="00D40669">
                            <w:rPr>
                              <w:rFonts w:ascii="Verdana" w:eastAsia="Times New Roman" w:hAnsi="Verdana" w:cs="Times New Roman"/>
                              <w:color w:val="0000FF"/>
                              <w:kern w:val="0"/>
                              <w:sz w:val="18"/>
                              <w:szCs w:val="18"/>
                              <w14:ligatures w14:val="none"/>
                            </w:rPr>
                            <w:t>.</w:t>
                          </w:r>
                        </w:hyperlink>
                      </w:p>
                    </w:tc>
                  </w:tr>
                </w:tbl>
                <w:p w14:paraId="0973A75D"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51C3F2D8"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580B9402"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77EBD9D6"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770"/>
                          <w:gridCol w:w="225"/>
                        </w:tblGrid>
                        <w:tr w:rsidR="00D40669" w:rsidRPr="00D40669" w14:paraId="38C3E853" w14:textId="77777777">
                          <w:trPr>
                            <w:trHeight w:val="15"/>
                            <w:tblCellSpacing w:w="0" w:type="dxa"/>
                          </w:trPr>
                          <w:tc>
                            <w:tcPr>
                              <w:tcW w:w="0" w:type="auto"/>
                              <w:tcMar>
                                <w:top w:w="0" w:type="dxa"/>
                                <w:left w:w="0" w:type="dxa"/>
                                <w:bottom w:w="150" w:type="dxa"/>
                                <w:right w:w="0" w:type="dxa"/>
                              </w:tcMar>
                              <w:vAlign w:val="center"/>
                              <w:hideMark/>
                            </w:tcPr>
                            <w:p w14:paraId="65482621" w14:textId="3F47B9C3" w:rsidR="00D40669" w:rsidRPr="00D40669" w:rsidRDefault="00D40669" w:rsidP="00D40669">
                              <w:pPr>
                                <w:spacing w:after="0" w:line="240" w:lineRule="auto"/>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43CD4122" wp14:editId="297220C3">
                                    <wp:extent cx="1123950" cy="641350"/>
                                    <wp:effectExtent l="0" t="0" r="0" b="0"/>
                                    <wp:docPr id="296306195" name="Picture 4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06195" name="Picture 45" descr="Logo, company name&#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23950" cy="641350"/>
                                            </a:xfrm>
                                            <a:prstGeom prst="rect">
                                              <a:avLst/>
                                            </a:prstGeom>
                                            <a:noFill/>
                                            <a:ln>
                                              <a:noFill/>
                                            </a:ln>
                                          </pic:spPr>
                                        </pic:pic>
                                      </a:graphicData>
                                    </a:graphic>
                                  </wp:inline>
                                </w:drawing>
                              </w:r>
                            </w:p>
                          </w:tc>
                          <w:tc>
                            <w:tcPr>
                              <w:tcW w:w="225" w:type="dxa"/>
                              <w:hideMark/>
                            </w:tcPr>
                            <w:p w14:paraId="1BEB9BC7" w14:textId="037B8806"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3448938A" wp14:editId="45811125">
                                    <wp:extent cx="139700" cy="6350"/>
                                    <wp:effectExtent l="0" t="0" r="0" b="0"/>
                                    <wp:docPr id="1861648244" name="Picture 4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48244" name="Picture 44" descr="Shap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r>
                      </w:tbl>
                      <w:p w14:paraId="4EB4997C"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90"/>
                            <w:kern w:val="0"/>
                            <w:sz w:val="21"/>
                            <w:szCs w:val="21"/>
                            <w14:ligatures w14:val="none"/>
                          </w:rPr>
                          <w:t xml:space="preserve">Want to Try Transit? Fairfax County Program Offers Local Employees Free $50 </w:t>
                        </w:r>
                        <w:proofErr w:type="spellStart"/>
                        <w:r w:rsidRPr="00D40669">
                          <w:rPr>
                            <w:rFonts w:ascii="Verdana" w:eastAsia="Times New Roman" w:hAnsi="Verdana" w:cs="Times New Roman"/>
                            <w:b/>
                            <w:bCs/>
                            <w:color w:val="000090"/>
                            <w:kern w:val="0"/>
                            <w:sz w:val="21"/>
                            <w:szCs w:val="21"/>
                            <w14:ligatures w14:val="none"/>
                          </w:rPr>
                          <w:t>SmarTrip</w:t>
                        </w:r>
                        <w:proofErr w:type="spellEnd"/>
                        <w:r w:rsidRPr="00D40669">
                          <w:rPr>
                            <w:rFonts w:ascii="Verdana" w:eastAsia="Times New Roman" w:hAnsi="Verdana" w:cs="Times New Roman"/>
                            <w:b/>
                            <w:bCs/>
                            <w:color w:val="000090"/>
                            <w:kern w:val="0"/>
                            <w:sz w:val="21"/>
                            <w:szCs w:val="21"/>
                            <w14:ligatures w14:val="none"/>
                          </w:rPr>
                          <w:t xml:space="preserve"> Card</w:t>
                        </w:r>
                      </w:p>
                      <w:p w14:paraId="01710204"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6767105E"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The </w:t>
                        </w:r>
                        <w:proofErr w:type="spellStart"/>
                        <w:r w:rsidRPr="00D40669">
                          <w:rPr>
                            <w:rFonts w:ascii="Verdana" w:eastAsia="Times New Roman" w:hAnsi="Verdana" w:cs="Times New Roman"/>
                            <w:b/>
                            <w:bCs/>
                            <w:color w:val="000000"/>
                            <w:kern w:val="0"/>
                            <w:sz w:val="18"/>
                            <w:szCs w:val="18"/>
                            <w14:ligatures w14:val="none"/>
                          </w:rPr>
                          <w:t>SmartBenefits</w:t>
                        </w:r>
                        <w:proofErr w:type="spellEnd"/>
                        <w:r w:rsidRPr="00D40669">
                          <w:rPr>
                            <w:rFonts w:ascii="Verdana" w:eastAsia="Times New Roman" w:hAnsi="Verdana" w:cs="Times New Roman"/>
                            <w:b/>
                            <w:bCs/>
                            <w:color w:val="000000"/>
                            <w:kern w:val="0"/>
                            <w:sz w:val="18"/>
                            <w:szCs w:val="18"/>
                            <w14:ligatures w14:val="none"/>
                          </w:rPr>
                          <w:t xml:space="preserve"> Plu$50 program</w:t>
                        </w:r>
                        <w:r w:rsidRPr="00D40669">
                          <w:rPr>
                            <w:rFonts w:ascii="Verdana" w:eastAsia="Times New Roman" w:hAnsi="Verdana" w:cs="Times New Roman"/>
                            <w:color w:val="000000"/>
                            <w:kern w:val="0"/>
                            <w:sz w:val="18"/>
                            <w:szCs w:val="18"/>
                            <w14:ligatures w14:val="none"/>
                          </w:rPr>
                          <w:t> presents an opportunity for local employers such as </w:t>
                        </w:r>
                        <w:r w:rsidRPr="00D40669">
                          <w:rPr>
                            <w:rFonts w:ascii="Verdana" w:eastAsia="Times New Roman" w:hAnsi="Verdana" w:cs="Times New Roman"/>
                            <w:b/>
                            <w:bCs/>
                            <w:color w:val="000000"/>
                            <w:kern w:val="0"/>
                            <w:sz w:val="18"/>
                            <w:szCs w:val="18"/>
                            <w14:ligatures w14:val="none"/>
                          </w:rPr>
                          <w:t xml:space="preserve">businesses, nonprofit </w:t>
                        </w:r>
                        <w:proofErr w:type="gramStart"/>
                        <w:r w:rsidRPr="00D40669">
                          <w:rPr>
                            <w:rFonts w:ascii="Verdana" w:eastAsia="Times New Roman" w:hAnsi="Verdana" w:cs="Times New Roman"/>
                            <w:b/>
                            <w:bCs/>
                            <w:color w:val="000000"/>
                            <w:kern w:val="0"/>
                            <w:sz w:val="18"/>
                            <w:szCs w:val="18"/>
                            <w14:ligatures w14:val="none"/>
                          </w:rPr>
                          <w:t>organizations</w:t>
                        </w:r>
                        <w:proofErr w:type="gramEnd"/>
                        <w:r w:rsidRPr="00D40669">
                          <w:rPr>
                            <w:rFonts w:ascii="Verdana" w:eastAsia="Times New Roman" w:hAnsi="Verdana" w:cs="Times New Roman"/>
                            <w:b/>
                            <w:bCs/>
                            <w:color w:val="000000"/>
                            <w:kern w:val="0"/>
                            <w:sz w:val="18"/>
                            <w:szCs w:val="18"/>
                            <w14:ligatures w14:val="none"/>
                          </w:rPr>
                          <w:t xml:space="preserve"> and associations</w:t>
                        </w:r>
                        <w:r w:rsidRPr="00D40669">
                          <w:rPr>
                            <w:rFonts w:ascii="Verdana" w:eastAsia="Times New Roman" w:hAnsi="Verdana" w:cs="Times New Roman"/>
                            <w:color w:val="000000"/>
                            <w:kern w:val="0"/>
                            <w:sz w:val="18"/>
                            <w:szCs w:val="18"/>
                            <w14:ligatures w14:val="none"/>
                          </w:rPr>
                          <w:t xml:space="preserve">, to enhance employee benefits while simultaneously contributing to broader sustainability and transportation initiatives in the region. Developed in conjunction with WMATA, the </w:t>
                        </w:r>
                        <w:proofErr w:type="spellStart"/>
                        <w:r w:rsidRPr="00D40669">
                          <w:rPr>
                            <w:rFonts w:ascii="Verdana" w:eastAsia="Times New Roman" w:hAnsi="Verdana" w:cs="Times New Roman"/>
                            <w:color w:val="000000"/>
                            <w:kern w:val="0"/>
                            <w:sz w:val="18"/>
                            <w:szCs w:val="18"/>
                            <w14:ligatures w14:val="none"/>
                          </w:rPr>
                          <w:t>SmartBenefits</w:t>
                        </w:r>
                        <w:proofErr w:type="spellEnd"/>
                        <w:r w:rsidRPr="00D40669">
                          <w:rPr>
                            <w:rFonts w:ascii="Verdana" w:eastAsia="Times New Roman" w:hAnsi="Verdana" w:cs="Times New Roman"/>
                            <w:color w:val="000000"/>
                            <w:kern w:val="0"/>
                            <w:sz w:val="18"/>
                            <w:szCs w:val="18"/>
                            <w14:ligatures w14:val="none"/>
                          </w:rPr>
                          <w:t xml:space="preserve"> Plu$50 program is a </w:t>
                        </w:r>
                        <w:r w:rsidRPr="00D40669">
                          <w:rPr>
                            <w:rFonts w:ascii="Verdana" w:eastAsia="Times New Roman" w:hAnsi="Verdana" w:cs="Times New Roman"/>
                            <w:b/>
                            <w:bCs/>
                            <w:color w:val="000000"/>
                            <w:kern w:val="0"/>
                            <w:sz w:val="18"/>
                            <w:szCs w:val="18"/>
                            <w14:ligatures w14:val="none"/>
                          </w:rPr>
                          <w:t>free commuter benefits program</w:t>
                        </w:r>
                        <w:r w:rsidRPr="00D40669">
                          <w:rPr>
                            <w:rFonts w:ascii="Verdana" w:eastAsia="Times New Roman" w:hAnsi="Verdana" w:cs="Times New Roman"/>
                            <w:color w:val="000000"/>
                            <w:kern w:val="0"/>
                            <w:sz w:val="18"/>
                            <w:szCs w:val="18"/>
                            <w14:ligatures w14:val="none"/>
                          </w:rPr>
                          <w:t>. </w:t>
                        </w:r>
                        <w:hyperlink r:id="rId70" w:tgtFrame="_blank" w:history="1">
                          <w:r w:rsidRPr="00D40669">
                            <w:rPr>
                              <w:rFonts w:ascii="Verdana" w:eastAsia="Times New Roman" w:hAnsi="Verdana" w:cs="Times New Roman"/>
                              <w:color w:val="0000FF"/>
                              <w:kern w:val="0"/>
                              <w:sz w:val="18"/>
                              <w:szCs w:val="18"/>
                              <w14:ligatures w14:val="none"/>
                            </w:rPr>
                            <w:t>Read more from WTOP News.</w:t>
                          </w:r>
                        </w:hyperlink>
                      </w:p>
                    </w:tc>
                  </w:tr>
                </w:tbl>
                <w:p w14:paraId="2E10DD6E"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4F3A02C4"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563BA1C5"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4BE72C3E"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2630"/>
                        </w:tblGrid>
                        <w:tr w:rsidR="00D40669" w:rsidRPr="00D40669" w14:paraId="6C5C49EC" w14:textId="77777777">
                          <w:trPr>
                            <w:trHeight w:val="15"/>
                            <w:tblCellSpacing w:w="0" w:type="dxa"/>
                          </w:trPr>
                          <w:tc>
                            <w:tcPr>
                              <w:tcW w:w="225" w:type="dxa"/>
                              <w:hideMark/>
                            </w:tcPr>
                            <w:p w14:paraId="7F890492" w14:textId="5A97788C"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5F50D4F8" wp14:editId="3FF950A4">
                                    <wp:extent cx="139700" cy="6350"/>
                                    <wp:effectExtent l="0" t="0" r="0" b="0"/>
                                    <wp:docPr id="1285719892" name="Picture 4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19892" name="Picture 43" descr="Shap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14:paraId="46816068" w14:textId="17426729" w:rsidR="00D40669" w:rsidRPr="00D40669" w:rsidRDefault="00D40669" w:rsidP="00D40669">
                              <w:pPr>
                                <w:spacing w:after="0" w:line="240" w:lineRule="auto"/>
                                <w:jc w:val="right"/>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3B072501" wp14:editId="04FE438D">
                                    <wp:extent cx="1670050" cy="825500"/>
                                    <wp:effectExtent l="0" t="0" r="0" b="0"/>
                                    <wp:docPr id="1542803461" name="Picture 4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03461" name="Picture 42" descr="A picture containing text, clipart&#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70050" cy="825500"/>
                                            </a:xfrm>
                                            <a:prstGeom prst="rect">
                                              <a:avLst/>
                                            </a:prstGeom>
                                            <a:noFill/>
                                            <a:ln>
                                              <a:noFill/>
                                            </a:ln>
                                          </pic:spPr>
                                        </pic:pic>
                                      </a:graphicData>
                                    </a:graphic>
                                  </wp:inline>
                                </w:drawing>
                              </w:r>
                            </w:p>
                          </w:tc>
                        </w:tr>
                      </w:tbl>
                      <w:p w14:paraId="2B8CE244"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90"/>
                            <w:kern w:val="0"/>
                            <w:sz w:val="21"/>
                            <w:szCs w:val="21"/>
                            <w14:ligatures w14:val="none"/>
                          </w:rPr>
                          <w:t xml:space="preserve">First-Ever </w:t>
                        </w:r>
                        <w:proofErr w:type="spellStart"/>
                        <w:r w:rsidRPr="00D40669">
                          <w:rPr>
                            <w:rFonts w:ascii="Verdana" w:eastAsia="Times New Roman" w:hAnsi="Verdana" w:cs="Times New Roman"/>
                            <w:b/>
                            <w:bCs/>
                            <w:color w:val="000090"/>
                            <w:kern w:val="0"/>
                            <w:sz w:val="21"/>
                            <w:szCs w:val="21"/>
                            <w14:ligatures w14:val="none"/>
                          </w:rPr>
                          <w:t>Waynewoodstock</w:t>
                        </w:r>
                        <w:proofErr w:type="spellEnd"/>
                        <w:r w:rsidRPr="00D40669">
                          <w:rPr>
                            <w:rFonts w:ascii="Verdana" w:eastAsia="Times New Roman" w:hAnsi="Verdana" w:cs="Times New Roman"/>
                            <w:b/>
                            <w:bCs/>
                            <w:color w:val="000090"/>
                            <w:kern w:val="0"/>
                            <w:sz w:val="21"/>
                            <w:szCs w:val="21"/>
                            <w14:ligatures w14:val="none"/>
                          </w:rPr>
                          <w:t xml:space="preserve"> to Rock Mount Vernon in May  </w:t>
                        </w:r>
                      </w:p>
                      <w:p w14:paraId="56D1042C"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2B99F20A"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Fifty-five years after hundreds of thousands of people descended on </w:t>
                        </w:r>
                        <w:r w:rsidRPr="00D40669">
                          <w:rPr>
                            <w:rFonts w:ascii="Verdana" w:eastAsia="Times New Roman" w:hAnsi="Verdana" w:cs="Times New Roman"/>
                            <w:b/>
                            <w:bCs/>
                            <w:color w:val="000000"/>
                            <w:kern w:val="0"/>
                            <w:sz w:val="18"/>
                            <w:szCs w:val="18"/>
                            <w14:ligatures w14:val="none"/>
                          </w:rPr>
                          <w:t>Woodstock</w:t>
                        </w:r>
                        <w:r w:rsidRPr="00D40669">
                          <w:rPr>
                            <w:rFonts w:ascii="Verdana" w:eastAsia="Times New Roman" w:hAnsi="Verdana" w:cs="Times New Roman"/>
                            <w:color w:val="000000"/>
                            <w:kern w:val="0"/>
                            <w:sz w:val="18"/>
                            <w:szCs w:val="18"/>
                            <w14:ligatures w14:val="none"/>
                          </w:rPr>
                          <w:t>, New York, for a </w:t>
                        </w:r>
                        <w:r w:rsidRPr="00D40669">
                          <w:rPr>
                            <w:rFonts w:ascii="Verdana" w:eastAsia="Times New Roman" w:hAnsi="Verdana" w:cs="Times New Roman"/>
                            <w:b/>
                            <w:bCs/>
                            <w:color w:val="000000"/>
                            <w:kern w:val="0"/>
                            <w:sz w:val="18"/>
                            <w:szCs w:val="18"/>
                            <w14:ligatures w14:val="none"/>
                          </w:rPr>
                          <w:t>legendary music festival</w:t>
                        </w:r>
                        <w:r w:rsidRPr="00D40669">
                          <w:rPr>
                            <w:rFonts w:ascii="Verdana" w:eastAsia="Times New Roman" w:hAnsi="Verdana" w:cs="Times New Roman"/>
                            <w:color w:val="000000"/>
                            <w:kern w:val="0"/>
                            <w:sz w:val="18"/>
                            <w:szCs w:val="18"/>
                            <w14:ligatures w14:val="none"/>
                          </w:rPr>
                          <w:t>, a </w:t>
                        </w:r>
                        <w:r w:rsidRPr="00D40669">
                          <w:rPr>
                            <w:rFonts w:ascii="Verdana" w:eastAsia="Times New Roman" w:hAnsi="Verdana" w:cs="Times New Roman"/>
                            <w:b/>
                            <w:bCs/>
                            <w:color w:val="000000"/>
                            <w:kern w:val="0"/>
                            <w:sz w:val="18"/>
                            <w:szCs w:val="18"/>
                            <w14:ligatures w14:val="none"/>
                          </w:rPr>
                          <w:t>Fort Hunt-area musician</w:t>
                        </w:r>
                        <w:r w:rsidRPr="00D40669">
                          <w:rPr>
                            <w:rFonts w:ascii="Verdana" w:eastAsia="Times New Roman" w:hAnsi="Verdana" w:cs="Times New Roman"/>
                            <w:color w:val="000000"/>
                            <w:kern w:val="0"/>
                            <w:sz w:val="18"/>
                            <w:szCs w:val="18"/>
                            <w14:ligatures w14:val="none"/>
                          </w:rPr>
                          <w:t> is organizing a somewhat smaller rendition for local community members’ enjoyment — </w:t>
                        </w:r>
                        <w:proofErr w:type="spellStart"/>
                        <w:r w:rsidRPr="00D40669">
                          <w:rPr>
                            <w:rFonts w:ascii="Verdana" w:eastAsia="Times New Roman" w:hAnsi="Verdana" w:cs="Times New Roman"/>
                            <w:b/>
                            <w:bCs/>
                            <w:color w:val="000000"/>
                            <w:kern w:val="0"/>
                            <w:sz w:val="18"/>
                            <w:szCs w:val="18"/>
                            <w14:ligatures w14:val="none"/>
                          </w:rPr>
                          <w:t>Waynewoodstock</w:t>
                        </w:r>
                        <w:proofErr w:type="spellEnd"/>
                        <w:r w:rsidRPr="00D40669">
                          <w:rPr>
                            <w:rFonts w:ascii="Verdana" w:eastAsia="Times New Roman" w:hAnsi="Verdana" w:cs="Times New Roman"/>
                            <w:color w:val="000000"/>
                            <w:kern w:val="0"/>
                            <w:sz w:val="18"/>
                            <w:szCs w:val="18"/>
                            <w14:ligatures w14:val="none"/>
                          </w:rPr>
                          <w:t xml:space="preserve">. The inaugural </w:t>
                        </w:r>
                        <w:proofErr w:type="spellStart"/>
                        <w:r w:rsidRPr="00D40669">
                          <w:rPr>
                            <w:rFonts w:ascii="Verdana" w:eastAsia="Times New Roman" w:hAnsi="Verdana" w:cs="Times New Roman"/>
                            <w:color w:val="000000"/>
                            <w:kern w:val="0"/>
                            <w:sz w:val="18"/>
                            <w:szCs w:val="18"/>
                            <w14:ligatures w14:val="none"/>
                          </w:rPr>
                          <w:t>Waynewoodstock</w:t>
                        </w:r>
                        <w:proofErr w:type="spellEnd"/>
                        <w:r w:rsidRPr="00D40669">
                          <w:rPr>
                            <w:rFonts w:ascii="Verdana" w:eastAsia="Times New Roman" w:hAnsi="Verdana" w:cs="Times New Roman"/>
                            <w:color w:val="000000"/>
                            <w:kern w:val="0"/>
                            <w:sz w:val="18"/>
                            <w:szCs w:val="18"/>
                            <w14:ligatures w14:val="none"/>
                          </w:rPr>
                          <w:t xml:space="preserve"> concert will take place </w:t>
                        </w:r>
                        <w:r w:rsidRPr="00D40669">
                          <w:rPr>
                            <w:rFonts w:ascii="Verdana" w:eastAsia="Times New Roman" w:hAnsi="Verdana" w:cs="Times New Roman"/>
                            <w:b/>
                            <w:bCs/>
                            <w:color w:val="000000"/>
                            <w:kern w:val="0"/>
                            <w:sz w:val="18"/>
                            <w:szCs w:val="18"/>
                            <w14:ligatures w14:val="none"/>
                          </w:rPr>
                          <w:t xml:space="preserve">May </w:t>
                        </w:r>
                        <w:r w:rsidRPr="00D40669">
                          <w:rPr>
                            <w:rFonts w:ascii="Verdana" w:eastAsia="Times New Roman" w:hAnsi="Verdana" w:cs="Times New Roman"/>
                            <w:b/>
                            <w:bCs/>
                            <w:color w:val="000000"/>
                            <w:kern w:val="0"/>
                            <w:sz w:val="18"/>
                            <w:szCs w:val="18"/>
                            <w14:ligatures w14:val="none"/>
                          </w:rPr>
                          <w:lastRenderedPageBreak/>
                          <w:t>18 </w:t>
                        </w:r>
                        <w:r w:rsidRPr="00D40669">
                          <w:rPr>
                            <w:rFonts w:ascii="Verdana" w:eastAsia="Times New Roman" w:hAnsi="Verdana" w:cs="Times New Roman"/>
                            <w:color w:val="000000"/>
                            <w:kern w:val="0"/>
                            <w:sz w:val="18"/>
                            <w:szCs w:val="18"/>
                            <w14:ligatures w14:val="none"/>
                          </w:rPr>
                          <w:t>on the field next to the </w:t>
                        </w:r>
                        <w:proofErr w:type="spellStart"/>
                        <w:r w:rsidRPr="00D40669">
                          <w:rPr>
                            <w:rFonts w:ascii="Verdana" w:eastAsia="Times New Roman" w:hAnsi="Verdana" w:cs="Times New Roman"/>
                            <w:b/>
                            <w:bCs/>
                            <w:color w:val="000000"/>
                            <w:kern w:val="0"/>
                            <w:sz w:val="18"/>
                            <w:szCs w:val="18"/>
                            <w14:ligatures w14:val="none"/>
                          </w:rPr>
                          <w:t>Waynewood</w:t>
                        </w:r>
                        <w:proofErr w:type="spellEnd"/>
                        <w:r w:rsidRPr="00D40669">
                          <w:rPr>
                            <w:rFonts w:ascii="Verdana" w:eastAsia="Times New Roman" w:hAnsi="Verdana" w:cs="Times New Roman"/>
                            <w:b/>
                            <w:bCs/>
                            <w:color w:val="000000"/>
                            <w:kern w:val="0"/>
                            <w:sz w:val="18"/>
                            <w:szCs w:val="18"/>
                            <w14:ligatures w14:val="none"/>
                          </w:rPr>
                          <w:t xml:space="preserve"> Recreation Association pool</w:t>
                        </w:r>
                        <w:r w:rsidRPr="00D40669">
                          <w:rPr>
                            <w:rFonts w:ascii="Verdana" w:eastAsia="Times New Roman" w:hAnsi="Verdana" w:cs="Times New Roman"/>
                            <w:color w:val="000000"/>
                            <w:kern w:val="0"/>
                            <w:sz w:val="18"/>
                            <w:szCs w:val="18"/>
                            <w14:ligatures w14:val="none"/>
                          </w:rPr>
                          <w:t> and will feature a stage with </w:t>
                        </w:r>
                        <w:r w:rsidRPr="00D40669">
                          <w:rPr>
                            <w:rFonts w:ascii="Verdana" w:eastAsia="Times New Roman" w:hAnsi="Verdana" w:cs="Times New Roman"/>
                            <w:b/>
                            <w:bCs/>
                            <w:color w:val="000000"/>
                            <w:kern w:val="0"/>
                            <w:sz w:val="18"/>
                            <w:szCs w:val="18"/>
                            <w14:ligatures w14:val="none"/>
                          </w:rPr>
                          <w:t>five bands</w:t>
                        </w:r>
                        <w:r w:rsidRPr="00D40669">
                          <w:rPr>
                            <w:rFonts w:ascii="Verdana" w:eastAsia="Times New Roman" w:hAnsi="Verdana" w:cs="Times New Roman"/>
                            <w:color w:val="000000"/>
                            <w:kern w:val="0"/>
                            <w:sz w:val="18"/>
                            <w:szCs w:val="18"/>
                            <w14:ligatures w14:val="none"/>
                          </w:rPr>
                          <w:t> playing a mix of </w:t>
                        </w:r>
                        <w:r w:rsidRPr="00D40669">
                          <w:rPr>
                            <w:rFonts w:ascii="Verdana" w:eastAsia="Times New Roman" w:hAnsi="Verdana" w:cs="Times New Roman"/>
                            <w:b/>
                            <w:bCs/>
                            <w:color w:val="000000"/>
                            <w:kern w:val="0"/>
                            <w:sz w:val="18"/>
                            <w:szCs w:val="18"/>
                            <w14:ligatures w14:val="none"/>
                          </w:rPr>
                          <w:t>rock, Americana and bluegrass</w:t>
                        </w:r>
                        <w:r w:rsidRPr="00D40669">
                          <w:rPr>
                            <w:rFonts w:ascii="Verdana" w:eastAsia="Times New Roman" w:hAnsi="Verdana" w:cs="Times New Roman"/>
                            <w:color w:val="000000"/>
                            <w:kern w:val="0"/>
                            <w:sz w:val="18"/>
                            <w:szCs w:val="18"/>
                            <w14:ligatures w14:val="none"/>
                          </w:rPr>
                          <w:t> from around noon to 8 p.m.; food and drink from Chalkboard Wings &amp; BBQ; an ice cream vendor; arts and crafts vendors; children’s activities like face painting and a bounce house; fire pits and — to </w:t>
                        </w:r>
                        <w:r w:rsidRPr="00D40669">
                          <w:rPr>
                            <w:rFonts w:ascii="Verdana" w:eastAsia="Times New Roman" w:hAnsi="Verdana" w:cs="Times New Roman"/>
                            <w:b/>
                            <w:bCs/>
                            <w:color w:val="000000"/>
                            <w:kern w:val="0"/>
                            <w:sz w:val="18"/>
                            <w:szCs w:val="18"/>
                            <w14:ligatures w14:val="none"/>
                          </w:rPr>
                          <w:t>top off the festival</w:t>
                        </w:r>
                        <w:r w:rsidRPr="00D40669">
                          <w:rPr>
                            <w:rFonts w:ascii="Verdana" w:eastAsia="Times New Roman" w:hAnsi="Verdana" w:cs="Times New Roman"/>
                            <w:color w:val="000000"/>
                            <w:kern w:val="0"/>
                            <w:sz w:val="18"/>
                            <w:szCs w:val="18"/>
                            <w14:ligatures w14:val="none"/>
                          </w:rPr>
                          <w:t> — </w:t>
                        </w:r>
                        <w:r w:rsidRPr="00D40669">
                          <w:rPr>
                            <w:rFonts w:ascii="Verdana" w:eastAsia="Times New Roman" w:hAnsi="Verdana" w:cs="Times New Roman"/>
                            <w:b/>
                            <w:bCs/>
                            <w:color w:val="000000"/>
                            <w:kern w:val="0"/>
                            <w:sz w:val="18"/>
                            <w:szCs w:val="18"/>
                            <w14:ligatures w14:val="none"/>
                          </w:rPr>
                          <w:t>camping</w:t>
                        </w:r>
                        <w:r w:rsidRPr="00D40669">
                          <w:rPr>
                            <w:rFonts w:ascii="Verdana" w:eastAsia="Times New Roman" w:hAnsi="Verdana" w:cs="Times New Roman"/>
                            <w:color w:val="000000"/>
                            <w:kern w:val="0"/>
                            <w:sz w:val="18"/>
                            <w:szCs w:val="18"/>
                            <w14:ligatures w14:val="none"/>
                          </w:rPr>
                          <w:t>. </w:t>
                        </w:r>
                        <w:hyperlink r:id="rId72" w:tgtFrame="_blank" w:history="1">
                          <w:r w:rsidRPr="00D40669">
                            <w:rPr>
                              <w:rFonts w:ascii="Verdana" w:eastAsia="Times New Roman" w:hAnsi="Verdana" w:cs="Times New Roman"/>
                              <w:color w:val="0000FF"/>
                              <w:kern w:val="0"/>
                              <w:sz w:val="18"/>
                              <w:szCs w:val="18"/>
                              <w14:ligatures w14:val="none"/>
                            </w:rPr>
                            <w:t xml:space="preserve">Read more from on the </w:t>
                          </w:r>
                          <w:proofErr w:type="spellStart"/>
                          <w:r w:rsidRPr="00D40669">
                            <w:rPr>
                              <w:rFonts w:ascii="Verdana" w:eastAsia="Times New Roman" w:hAnsi="Verdana" w:cs="Times New Roman"/>
                              <w:color w:val="0000FF"/>
                              <w:kern w:val="0"/>
                              <w:sz w:val="18"/>
                              <w:szCs w:val="18"/>
                              <w14:ligatures w14:val="none"/>
                            </w:rPr>
                            <w:t>MoVe</w:t>
                          </w:r>
                          <w:proofErr w:type="spellEnd"/>
                          <w:r w:rsidRPr="00D40669">
                            <w:rPr>
                              <w:rFonts w:ascii="Verdana" w:eastAsia="Times New Roman" w:hAnsi="Verdana" w:cs="Times New Roman"/>
                              <w:color w:val="0000FF"/>
                              <w:kern w:val="0"/>
                              <w:sz w:val="18"/>
                              <w:szCs w:val="18"/>
                              <w14:ligatures w14:val="none"/>
                            </w:rPr>
                            <w:t>.</w:t>
                          </w:r>
                        </w:hyperlink>
                      </w:p>
                    </w:tc>
                  </w:tr>
                </w:tbl>
                <w:p w14:paraId="7E9932B7"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48B9F62E"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0EFB2369"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30E07E8A" w14:textId="77777777">
                    <w:trPr>
                      <w:tblCellSpacing w:w="0" w:type="dxa"/>
                      <w:jc w:val="center"/>
                    </w:trPr>
                    <w:tc>
                      <w:tcPr>
                        <w:tcW w:w="5000" w:type="pct"/>
                        <w:tcMar>
                          <w:top w:w="150" w:type="dxa"/>
                          <w:left w:w="0" w:type="dxa"/>
                          <w:bottom w:w="150" w:type="dxa"/>
                          <w:right w:w="0" w:type="dxa"/>
                        </w:tcMar>
                        <w:hideMark/>
                      </w:tcPr>
                      <w:tbl>
                        <w:tblPr>
                          <w:tblW w:w="8460" w:type="dxa"/>
                          <w:jc w:val="center"/>
                          <w:tblCellSpacing w:w="0" w:type="dxa"/>
                          <w:tblCellMar>
                            <w:left w:w="0" w:type="dxa"/>
                            <w:right w:w="0" w:type="dxa"/>
                          </w:tblCellMar>
                          <w:tblLook w:val="04A0" w:firstRow="1" w:lastRow="0" w:firstColumn="1" w:lastColumn="0" w:noHBand="0" w:noVBand="1"/>
                        </w:tblPr>
                        <w:tblGrid>
                          <w:gridCol w:w="8460"/>
                        </w:tblGrid>
                        <w:tr w:rsidR="00D40669" w:rsidRPr="00D40669" w14:paraId="4FB1ACEB" w14:textId="77777777">
                          <w:trPr>
                            <w:trHeight w:val="15"/>
                            <w:tblCellSpacing w:w="0" w:type="dxa"/>
                            <w:jc w:val="center"/>
                          </w:trPr>
                          <w:tc>
                            <w:tcPr>
                              <w:tcW w:w="0" w:type="auto"/>
                              <w:tcBorders>
                                <w:bottom w:val="nil"/>
                              </w:tcBorders>
                              <w:shd w:val="clear" w:color="auto" w:fill="000090"/>
                              <w:vAlign w:val="center"/>
                              <w:hideMark/>
                            </w:tcPr>
                            <w:p w14:paraId="212626F8" w14:textId="0E609578"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1C237B52" wp14:editId="5D61DCCD">
                                    <wp:extent cx="44450" cy="6350"/>
                                    <wp:effectExtent l="0" t="0" r="0" b="0"/>
                                    <wp:docPr id="2036281991" name="Picture 4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81991" name="Picture 41"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6E438F61"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2F63492E"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538A2160"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D40669" w:rsidRPr="00D40669" w14:paraId="169ADDDB" w14:textId="77777777">
              <w:trPr>
                <w:tblCellSpacing w:w="0" w:type="dxa"/>
                <w:jc w:val="center"/>
              </w:trPr>
              <w:tc>
                <w:tcPr>
                  <w:tcW w:w="900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30304E5E" w14:textId="77777777">
                    <w:trPr>
                      <w:tblCellSpacing w:w="0" w:type="dxa"/>
                      <w:jc w:val="center"/>
                    </w:trPr>
                    <w:tc>
                      <w:tcPr>
                        <w:tcW w:w="0" w:type="auto"/>
                        <w:tcMar>
                          <w:top w:w="150" w:type="dxa"/>
                          <w:left w:w="300" w:type="dxa"/>
                          <w:bottom w:w="150" w:type="dxa"/>
                          <w:right w:w="300" w:type="dxa"/>
                        </w:tcMar>
                        <w:hideMark/>
                      </w:tcPr>
                      <w:p w14:paraId="752F3C7C" w14:textId="77777777" w:rsidR="00D40669" w:rsidRPr="00D40669" w:rsidRDefault="00D40669" w:rsidP="00D40669">
                        <w:pPr>
                          <w:spacing w:after="0" w:line="240" w:lineRule="auto"/>
                          <w:jc w:val="center"/>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BF3F2F"/>
                            <w:kern w:val="0"/>
                            <w:sz w:val="36"/>
                            <w:szCs w:val="36"/>
                            <w14:ligatures w14:val="none"/>
                          </w:rPr>
                          <w:t>Community Information</w:t>
                        </w:r>
                      </w:p>
                    </w:tc>
                  </w:tr>
                </w:tbl>
                <w:p w14:paraId="483B4696"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1D07F834" w14:textId="77777777">
                    <w:trPr>
                      <w:tblCellSpacing w:w="0" w:type="dxa"/>
                      <w:jc w:val="center"/>
                    </w:trPr>
                    <w:tc>
                      <w:tcPr>
                        <w:tcW w:w="5000" w:type="pct"/>
                        <w:tcMar>
                          <w:top w:w="135" w:type="dxa"/>
                          <w:left w:w="0" w:type="dxa"/>
                          <w:bottom w:w="135" w:type="dxa"/>
                          <w:right w:w="0" w:type="dxa"/>
                        </w:tcMar>
                        <w:hideMark/>
                      </w:tcPr>
                      <w:tbl>
                        <w:tblPr>
                          <w:tblW w:w="8460" w:type="dxa"/>
                          <w:jc w:val="center"/>
                          <w:tblCellSpacing w:w="0" w:type="dxa"/>
                          <w:tblCellMar>
                            <w:left w:w="0" w:type="dxa"/>
                            <w:right w:w="0" w:type="dxa"/>
                          </w:tblCellMar>
                          <w:tblLook w:val="04A0" w:firstRow="1" w:lastRow="0" w:firstColumn="1" w:lastColumn="0" w:noHBand="0" w:noVBand="1"/>
                        </w:tblPr>
                        <w:tblGrid>
                          <w:gridCol w:w="8460"/>
                        </w:tblGrid>
                        <w:tr w:rsidR="00D40669" w:rsidRPr="00D40669" w14:paraId="6A0098A4" w14:textId="77777777">
                          <w:trPr>
                            <w:trHeight w:val="15"/>
                            <w:tblCellSpacing w:w="0" w:type="dxa"/>
                            <w:jc w:val="center"/>
                          </w:trPr>
                          <w:tc>
                            <w:tcPr>
                              <w:tcW w:w="0" w:type="auto"/>
                              <w:tcBorders>
                                <w:bottom w:val="nil"/>
                              </w:tcBorders>
                              <w:shd w:val="clear" w:color="auto" w:fill="000090"/>
                              <w:vAlign w:val="center"/>
                              <w:hideMark/>
                            </w:tcPr>
                            <w:p w14:paraId="250FCB8D" w14:textId="1DD6A051"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183EB81B" wp14:editId="080E0B5D">
                                    <wp:extent cx="44450" cy="6350"/>
                                    <wp:effectExtent l="0" t="0" r="0" b="0"/>
                                    <wp:docPr id="989351551" name="Picture 4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51551" name="Picture 40"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33ECC32A"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55C9A37A"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3ADBFA5A"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2480"/>
                          <w:gridCol w:w="225"/>
                        </w:tblGrid>
                        <w:tr w:rsidR="00D40669" w:rsidRPr="00D40669" w14:paraId="193B6EEC" w14:textId="77777777">
                          <w:trPr>
                            <w:trHeight w:val="15"/>
                            <w:tblCellSpacing w:w="0" w:type="dxa"/>
                          </w:trPr>
                          <w:tc>
                            <w:tcPr>
                              <w:tcW w:w="0" w:type="auto"/>
                              <w:tcMar>
                                <w:top w:w="0" w:type="dxa"/>
                                <w:left w:w="0" w:type="dxa"/>
                                <w:bottom w:w="150" w:type="dxa"/>
                                <w:right w:w="0" w:type="dxa"/>
                              </w:tcMar>
                              <w:vAlign w:val="center"/>
                              <w:hideMark/>
                            </w:tcPr>
                            <w:p w14:paraId="33916F30" w14:textId="620A1D0F" w:rsidR="00D40669" w:rsidRPr="00D40669" w:rsidRDefault="00D40669" w:rsidP="00D40669">
                              <w:pPr>
                                <w:spacing w:after="0" w:line="240" w:lineRule="auto"/>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3929A9F1" wp14:editId="4E5098AF">
                                    <wp:extent cx="1574800" cy="666750"/>
                                    <wp:effectExtent l="0" t="0" r="0" b="0"/>
                                    <wp:docPr id="1492641133" name="Picture 39" descr="A close-up of some fla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41133" name="Picture 39" descr="A close-up of some flags&#10;&#10;Description automatically generated with low confidenc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74800" cy="666750"/>
                                            </a:xfrm>
                                            <a:prstGeom prst="rect">
                                              <a:avLst/>
                                            </a:prstGeom>
                                            <a:noFill/>
                                            <a:ln>
                                              <a:noFill/>
                                            </a:ln>
                                          </pic:spPr>
                                        </pic:pic>
                                      </a:graphicData>
                                    </a:graphic>
                                  </wp:inline>
                                </w:drawing>
                              </w:r>
                            </w:p>
                          </w:tc>
                          <w:tc>
                            <w:tcPr>
                              <w:tcW w:w="225" w:type="dxa"/>
                              <w:hideMark/>
                            </w:tcPr>
                            <w:p w14:paraId="6D63658B" w14:textId="4CF30ECF"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0E695CFE" wp14:editId="2C803161">
                                    <wp:extent cx="139700" cy="6350"/>
                                    <wp:effectExtent l="0" t="0" r="0" b="0"/>
                                    <wp:docPr id="1967174647" name="Picture 3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74647" name="Picture 38" descr="Shap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r>
                      </w:tbl>
                      <w:p w14:paraId="181B1D18"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90"/>
                            <w:kern w:val="0"/>
                            <w:sz w:val="21"/>
                            <w:szCs w:val="21"/>
                            <w14:ligatures w14:val="none"/>
                          </w:rPr>
                          <w:t>Early In-Person Voting and What You Need to Know for the June 18 Primaries</w:t>
                        </w:r>
                      </w:p>
                      <w:p w14:paraId="6337CE86"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6EFADC58"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00"/>
                            <w:kern w:val="0"/>
                            <w:sz w:val="18"/>
                            <w:szCs w:val="18"/>
                            <w14:ligatures w14:val="none"/>
                          </w:rPr>
                          <w:t>Early in-person voting</w:t>
                        </w:r>
                        <w:r w:rsidRPr="00D40669">
                          <w:rPr>
                            <w:rFonts w:ascii="Verdana" w:eastAsia="Times New Roman" w:hAnsi="Verdana" w:cs="Times New Roman"/>
                            <w:color w:val="000000"/>
                            <w:kern w:val="0"/>
                            <w:sz w:val="18"/>
                            <w:szCs w:val="18"/>
                            <w14:ligatures w14:val="none"/>
                          </w:rPr>
                          <w:t> is happening now at our </w:t>
                        </w:r>
                        <w:r w:rsidRPr="00D40669">
                          <w:rPr>
                            <w:rFonts w:ascii="Verdana" w:eastAsia="Times New Roman" w:hAnsi="Verdana" w:cs="Times New Roman"/>
                            <w:b/>
                            <w:bCs/>
                            <w:color w:val="000000"/>
                            <w:kern w:val="0"/>
                            <w:sz w:val="18"/>
                            <w:szCs w:val="18"/>
                            <w14:ligatures w14:val="none"/>
                          </w:rPr>
                          <w:t>Mount Vernon Governmental Center </w:t>
                        </w:r>
                        <w:r w:rsidRPr="00D40669">
                          <w:rPr>
                            <w:rFonts w:ascii="Verdana" w:eastAsia="Times New Roman" w:hAnsi="Verdana" w:cs="Times New Roman"/>
                            <w:color w:val="000000"/>
                            <w:kern w:val="0"/>
                            <w:sz w:val="18"/>
                            <w:szCs w:val="18"/>
                            <w14:ligatures w14:val="none"/>
                          </w:rPr>
                          <w:t>for the June 18 </w:t>
                        </w:r>
                        <w:r w:rsidRPr="00D40669">
                          <w:rPr>
                            <w:rFonts w:ascii="Verdana" w:eastAsia="Times New Roman" w:hAnsi="Verdana" w:cs="Times New Roman"/>
                            <w:b/>
                            <w:bCs/>
                            <w:color w:val="000000"/>
                            <w:kern w:val="0"/>
                            <w:sz w:val="18"/>
                            <w:szCs w:val="18"/>
                            <w14:ligatures w14:val="none"/>
                          </w:rPr>
                          <w:t>Democratic and Republican Primaries</w:t>
                        </w:r>
                        <w:r w:rsidRPr="00D40669">
                          <w:rPr>
                            <w:rFonts w:ascii="Verdana" w:eastAsia="Times New Roman" w:hAnsi="Verdana" w:cs="Times New Roman"/>
                            <w:color w:val="000000"/>
                            <w:kern w:val="0"/>
                            <w:sz w:val="18"/>
                            <w:szCs w:val="18"/>
                            <w14:ligatures w14:val="none"/>
                          </w:rPr>
                          <w:t>.</w:t>
                        </w:r>
                        <w:r w:rsidRPr="00D40669">
                          <w:rPr>
                            <w:rFonts w:ascii="Verdana" w:eastAsia="Times New Roman" w:hAnsi="Verdana" w:cs="Times New Roman"/>
                            <w:b/>
                            <w:bCs/>
                            <w:color w:val="000000"/>
                            <w:kern w:val="0"/>
                            <w:sz w:val="18"/>
                            <w:szCs w:val="18"/>
                            <w14:ligatures w14:val="none"/>
                          </w:rPr>
                          <w:t> </w:t>
                        </w:r>
                        <w:r w:rsidRPr="00D40669">
                          <w:rPr>
                            <w:rFonts w:ascii="Verdana" w:eastAsia="Times New Roman" w:hAnsi="Verdana" w:cs="Times New Roman"/>
                            <w:color w:val="000000"/>
                            <w:kern w:val="0"/>
                            <w:sz w:val="18"/>
                            <w:szCs w:val="18"/>
                            <w14:ligatures w14:val="none"/>
                          </w:rPr>
                          <w:t xml:space="preserve">In-person </w:t>
                        </w:r>
                        <w:proofErr w:type="gramStart"/>
                        <w:r w:rsidRPr="00D40669">
                          <w:rPr>
                            <w:rFonts w:ascii="Verdana" w:eastAsia="Times New Roman" w:hAnsi="Verdana" w:cs="Times New Roman"/>
                            <w:color w:val="000000"/>
                            <w:kern w:val="0"/>
                            <w:sz w:val="18"/>
                            <w:szCs w:val="18"/>
                            <w14:ligatures w14:val="none"/>
                          </w:rPr>
                          <w:t>voting</w:t>
                        </w:r>
                        <w:proofErr w:type="gramEnd"/>
                        <w:r w:rsidRPr="00D40669">
                          <w:rPr>
                            <w:rFonts w:ascii="Verdana" w:eastAsia="Times New Roman" w:hAnsi="Verdana" w:cs="Times New Roman"/>
                            <w:color w:val="000000"/>
                            <w:kern w:val="0"/>
                            <w:sz w:val="18"/>
                            <w:szCs w:val="18"/>
                            <w14:ligatures w14:val="none"/>
                          </w:rPr>
                          <w:t xml:space="preserve"> and </w:t>
                        </w:r>
                        <w:r w:rsidRPr="00D40669">
                          <w:rPr>
                            <w:rFonts w:ascii="Verdana" w:eastAsia="Times New Roman" w:hAnsi="Verdana" w:cs="Times New Roman"/>
                            <w:b/>
                            <w:bCs/>
                            <w:color w:val="000000"/>
                            <w:kern w:val="0"/>
                            <w:sz w:val="18"/>
                            <w:szCs w:val="18"/>
                            <w14:ligatures w14:val="none"/>
                          </w:rPr>
                          <w:t>ballot drop box</w:t>
                        </w:r>
                        <w:r w:rsidRPr="00D40669">
                          <w:rPr>
                            <w:rFonts w:ascii="Verdana" w:eastAsia="Times New Roman" w:hAnsi="Verdana" w:cs="Times New Roman"/>
                            <w:color w:val="000000"/>
                            <w:kern w:val="0"/>
                            <w:sz w:val="18"/>
                            <w:szCs w:val="18"/>
                            <w14:ligatures w14:val="none"/>
                          </w:rPr>
                          <w:t> times are:</w:t>
                        </w:r>
                      </w:p>
                      <w:p w14:paraId="28E40ADD" w14:textId="77777777" w:rsidR="00D40669" w:rsidRPr="00D40669" w:rsidRDefault="00D40669" w:rsidP="00D40669">
                        <w:pPr>
                          <w:numPr>
                            <w:ilvl w:val="0"/>
                            <w:numId w:val="6"/>
                          </w:numPr>
                          <w:spacing w:after="0" w:line="240" w:lineRule="auto"/>
                          <w:ind w:left="1320"/>
                          <w:rPr>
                            <w:rFonts w:ascii="Verdana" w:eastAsia="Times New Roman" w:hAnsi="Verdana" w:cs="Times New Roman"/>
                            <w:b/>
                            <w:bCs/>
                            <w:color w:val="000000"/>
                            <w:kern w:val="0"/>
                            <w:sz w:val="18"/>
                            <w:szCs w:val="18"/>
                            <w14:ligatures w14:val="none"/>
                          </w:rPr>
                        </w:pPr>
                        <w:r w:rsidRPr="00D40669">
                          <w:rPr>
                            <w:rFonts w:ascii="Verdana" w:eastAsia="Times New Roman" w:hAnsi="Verdana" w:cs="Times New Roman"/>
                            <w:b/>
                            <w:bCs/>
                            <w:color w:val="000000"/>
                            <w:kern w:val="0"/>
                            <w:sz w:val="18"/>
                            <w:szCs w:val="18"/>
                            <w14:ligatures w14:val="none"/>
                          </w:rPr>
                          <w:t>May 3 – June 15</w:t>
                        </w:r>
                      </w:p>
                      <w:p w14:paraId="4F819388" w14:textId="77777777" w:rsidR="00D40669" w:rsidRPr="00D40669" w:rsidRDefault="00D40669" w:rsidP="00D40669">
                        <w:pPr>
                          <w:numPr>
                            <w:ilvl w:val="0"/>
                            <w:numId w:val="6"/>
                          </w:numPr>
                          <w:spacing w:after="0" w:line="240" w:lineRule="auto"/>
                          <w:ind w:left="1320"/>
                          <w:rPr>
                            <w:rFonts w:ascii="Verdana" w:eastAsia="Times New Roman" w:hAnsi="Verdana" w:cs="Times New Roman"/>
                            <w:b/>
                            <w:bCs/>
                            <w:color w:val="000000"/>
                            <w:kern w:val="0"/>
                            <w:sz w:val="18"/>
                            <w:szCs w:val="18"/>
                            <w14:ligatures w14:val="none"/>
                          </w:rPr>
                        </w:pPr>
                        <w:r w:rsidRPr="00D40669">
                          <w:rPr>
                            <w:rFonts w:ascii="Verdana" w:eastAsia="Times New Roman" w:hAnsi="Verdana" w:cs="Times New Roman"/>
                            <w:b/>
                            <w:bCs/>
                            <w:color w:val="000000"/>
                            <w:kern w:val="0"/>
                            <w:sz w:val="18"/>
                            <w:szCs w:val="18"/>
                            <w14:ligatures w14:val="none"/>
                          </w:rPr>
                          <w:t>Weekdays: </w:t>
                        </w:r>
                        <w:r w:rsidRPr="00D40669">
                          <w:rPr>
                            <w:rFonts w:ascii="Verdana" w:eastAsia="Times New Roman" w:hAnsi="Verdana" w:cs="Times New Roman"/>
                            <w:color w:val="000000"/>
                            <w:kern w:val="0"/>
                            <w:sz w:val="18"/>
                            <w:szCs w:val="18"/>
                            <w14:ligatures w14:val="none"/>
                          </w:rPr>
                          <w:t>1 p.m. – 7 p.m.</w:t>
                        </w:r>
                      </w:p>
                      <w:p w14:paraId="39059AAE" w14:textId="77777777" w:rsidR="00D40669" w:rsidRPr="00D40669" w:rsidRDefault="00D40669" w:rsidP="00D40669">
                        <w:pPr>
                          <w:numPr>
                            <w:ilvl w:val="0"/>
                            <w:numId w:val="6"/>
                          </w:numPr>
                          <w:spacing w:after="0" w:line="240" w:lineRule="auto"/>
                          <w:ind w:left="1320"/>
                          <w:rPr>
                            <w:rFonts w:ascii="Verdana" w:eastAsia="Times New Roman" w:hAnsi="Verdana" w:cs="Times New Roman"/>
                            <w:b/>
                            <w:bCs/>
                            <w:color w:val="000000"/>
                            <w:kern w:val="0"/>
                            <w:sz w:val="18"/>
                            <w:szCs w:val="18"/>
                            <w14:ligatures w14:val="none"/>
                          </w:rPr>
                        </w:pPr>
                        <w:r w:rsidRPr="00D40669">
                          <w:rPr>
                            <w:rFonts w:ascii="Verdana" w:eastAsia="Times New Roman" w:hAnsi="Verdana" w:cs="Times New Roman"/>
                            <w:b/>
                            <w:bCs/>
                            <w:color w:val="000000"/>
                            <w:kern w:val="0"/>
                            <w:sz w:val="18"/>
                            <w:szCs w:val="18"/>
                            <w14:ligatures w14:val="none"/>
                          </w:rPr>
                          <w:t>Saturdays </w:t>
                        </w:r>
                        <w:r w:rsidRPr="00D40669">
                          <w:rPr>
                            <w:rFonts w:ascii="Verdana" w:eastAsia="Times New Roman" w:hAnsi="Verdana" w:cs="Times New Roman"/>
                            <w:color w:val="000000"/>
                            <w:kern w:val="0"/>
                            <w:sz w:val="18"/>
                            <w:szCs w:val="18"/>
                            <w14:ligatures w14:val="none"/>
                          </w:rPr>
                          <w:t>June 8 and 15: 9 a.m. – 5 p.m.</w:t>
                        </w:r>
                      </w:p>
                      <w:p w14:paraId="270BC99F" w14:textId="77777777" w:rsidR="00D40669" w:rsidRPr="00D40669" w:rsidRDefault="00D40669" w:rsidP="00D40669">
                        <w:pPr>
                          <w:numPr>
                            <w:ilvl w:val="0"/>
                            <w:numId w:val="6"/>
                          </w:numPr>
                          <w:spacing w:after="0" w:line="240" w:lineRule="auto"/>
                          <w:ind w:left="1320"/>
                          <w:rPr>
                            <w:rFonts w:ascii="Verdana" w:eastAsia="Times New Roman" w:hAnsi="Verdana" w:cs="Times New Roman"/>
                            <w:b/>
                            <w:bCs/>
                            <w:color w:val="000000"/>
                            <w:kern w:val="0"/>
                            <w:sz w:val="18"/>
                            <w:szCs w:val="18"/>
                            <w14:ligatures w14:val="none"/>
                          </w:rPr>
                        </w:pPr>
                        <w:r w:rsidRPr="00D40669">
                          <w:rPr>
                            <w:rFonts w:ascii="Verdana" w:eastAsia="Times New Roman" w:hAnsi="Verdana" w:cs="Times New Roman"/>
                            <w:b/>
                            <w:bCs/>
                            <w:color w:val="000000"/>
                            <w:kern w:val="0"/>
                            <w:sz w:val="18"/>
                            <w:szCs w:val="18"/>
                            <w14:ligatures w14:val="none"/>
                          </w:rPr>
                          <w:t>Closed May 27 </w:t>
                        </w:r>
                        <w:r w:rsidRPr="00D40669">
                          <w:rPr>
                            <w:rFonts w:ascii="Verdana" w:eastAsia="Times New Roman" w:hAnsi="Verdana" w:cs="Times New Roman"/>
                            <w:color w:val="000000"/>
                            <w:kern w:val="0"/>
                            <w:sz w:val="18"/>
                            <w:szCs w:val="18"/>
                            <w14:ligatures w14:val="none"/>
                          </w:rPr>
                          <w:t>(Memorial Day) </w:t>
                        </w:r>
                      </w:p>
                      <w:p w14:paraId="0A42AC63"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hyperlink r:id="rId74" w:tgtFrame="_blank" w:history="1">
                          <w:r w:rsidRPr="00D40669">
                            <w:rPr>
                              <w:rFonts w:ascii="Verdana" w:eastAsia="Times New Roman" w:hAnsi="Verdana" w:cs="Times New Roman"/>
                              <w:color w:val="0000FF"/>
                              <w:kern w:val="0"/>
                              <w:sz w:val="18"/>
                              <w:szCs w:val="18"/>
                              <w14:ligatures w14:val="none"/>
                            </w:rPr>
                            <w:t>Learn more</w:t>
                          </w:r>
                        </w:hyperlink>
                        <w:r w:rsidRPr="00D40669">
                          <w:rPr>
                            <w:rFonts w:ascii="Verdana" w:eastAsia="Times New Roman" w:hAnsi="Verdana" w:cs="Times New Roman"/>
                            <w:color w:val="000000"/>
                            <w:kern w:val="0"/>
                            <w:sz w:val="18"/>
                            <w:szCs w:val="18"/>
                            <w14:ligatures w14:val="none"/>
                          </w:rPr>
                          <w:t>.</w:t>
                        </w:r>
                      </w:p>
                    </w:tc>
                  </w:tr>
                </w:tbl>
                <w:p w14:paraId="242024DD"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0272D285"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2700"/>
                        </w:tblGrid>
                        <w:tr w:rsidR="00D40669" w:rsidRPr="00D40669" w14:paraId="5DC8B457" w14:textId="77777777">
                          <w:trPr>
                            <w:trHeight w:val="15"/>
                            <w:tblCellSpacing w:w="0" w:type="dxa"/>
                          </w:trPr>
                          <w:tc>
                            <w:tcPr>
                              <w:tcW w:w="225" w:type="dxa"/>
                              <w:hideMark/>
                            </w:tcPr>
                            <w:p w14:paraId="003307C8" w14:textId="2EC2B646"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7B2138F6" wp14:editId="46FE8F0D">
                                    <wp:extent cx="139700" cy="6350"/>
                                    <wp:effectExtent l="0" t="0" r="0" b="0"/>
                                    <wp:docPr id="1828305153" name="Picture 3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305153" name="Picture 37" descr="Shap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14:paraId="40BE40CC" w14:textId="223C22F0" w:rsidR="00D40669" w:rsidRPr="00D40669" w:rsidRDefault="00D40669" w:rsidP="00D40669">
                              <w:pPr>
                                <w:spacing w:after="0" w:line="240" w:lineRule="auto"/>
                                <w:jc w:val="right"/>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44933A84" wp14:editId="5C15E074">
                                    <wp:extent cx="1714500" cy="641350"/>
                                    <wp:effectExtent l="0" t="0" r="0" b="0"/>
                                    <wp:docPr id="50469632" name="Picture 36" descr="A picture containing text, container,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9632" name="Picture 36" descr="A picture containing text, container, can&#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14500" cy="641350"/>
                                            </a:xfrm>
                                            <a:prstGeom prst="rect">
                                              <a:avLst/>
                                            </a:prstGeom>
                                            <a:noFill/>
                                            <a:ln>
                                              <a:noFill/>
                                            </a:ln>
                                          </pic:spPr>
                                        </pic:pic>
                                      </a:graphicData>
                                    </a:graphic>
                                  </wp:inline>
                                </w:drawing>
                              </w:r>
                            </w:p>
                          </w:tc>
                        </w:tr>
                      </w:tbl>
                      <w:p w14:paraId="77BB5AD9"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90"/>
                            <w:kern w:val="0"/>
                            <w:sz w:val="21"/>
                            <w:szCs w:val="21"/>
                            <w14:ligatures w14:val="none"/>
                          </w:rPr>
                          <w:t xml:space="preserve">Workhouse Arts Center's Annual </w:t>
                        </w:r>
                        <w:proofErr w:type="spellStart"/>
                        <w:r w:rsidRPr="00D40669">
                          <w:rPr>
                            <w:rFonts w:ascii="Verdana" w:eastAsia="Times New Roman" w:hAnsi="Verdana" w:cs="Times New Roman"/>
                            <w:b/>
                            <w:bCs/>
                            <w:color w:val="000090"/>
                            <w:kern w:val="0"/>
                            <w:sz w:val="21"/>
                            <w:szCs w:val="21"/>
                            <w14:ligatures w14:val="none"/>
                          </w:rPr>
                          <w:t>BrewWorks</w:t>
                        </w:r>
                        <w:proofErr w:type="spellEnd"/>
                      </w:p>
                      <w:p w14:paraId="69993097"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00"/>
                            <w:kern w:val="0"/>
                            <w:sz w:val="18"/>
                            <w:szCs w:val="18"/>
                            <w14:ligatures w14:val="none"/>
                          </w:rPr>
                          <w:t>Saturday, May 18, Noon - 5 p.m.</w:t>
                        </w:r>
                      </w:p>
                      <w:p w14:paraId="34E9F124"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9518 Workhouse Way, Lorton</w:t>
                        </w:r>
                      </w:p>
                      <w:p w14:paraId="0DD4B538"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 </w:t>
                        </w:r>
                      </w:p>
                      <w:p w14:paraId="3438CF3B"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00"/>
                            <w:kern w:val="0"/>
                            <w:sz w:val="18"/>
                            <w:szCs w:val="18"/>
                            <w14:ligatures w14:val="none"/>
                          </w:rPr>
                          <w:t>Pints and palettes</w:t>
                        </w:r>
                        <w:r w:rsidRPr="00D40669">
                          <w:rPr>
                            <w:rFonts w:ascii="Verdana" w:eastAsia="Times New Roman" w:hAnsi="Verdana" w:cs="Times New Roman"/>
                            <w:color w:val="000000"/>
                            <w:kern w:val="0"/>
                            <w:sz w:val="18"/>
                            <w:szCs w:val="18"/>
                            <w14:ligatures w14:val="none"/>
                          </w:rPr>
                          <w:t xml:space="preserve"> will collide next month at the Workhouse Arts Center’s annual </w:t>
                        </w:r>
                        <w:proofErr w:type="spellStart"/>
                        <w:r w:rsidRPr="00D40669">
                          <w:rPr>
                            <w:rFonts w:ascii="Verdana" w:eastAsia="Times New Roman" w:hAnsi="Verdana" w:cs="Times New Roman"/>
                            <w:color w:val="000000"/>
                            <w:kern w:val="0"/>
                            <w:sz w:val="18"/>
                            <w:szCs w:val="18"/>
                            <w14:ligatures w14:val="none"/>
                          </w:rPr>
                          <w:t>BrewWorks</w:t>
                        </w:r>
                        <w:proofErr w:type="spellEnd"/>
                        <w:r w:rsidRPr="00D40669">
                          <w:rPr>
                            <w:rFonts w:ascii="Verdana" w:eastAsia="Times New Roman" w:hAnsi="Verdana" w:cs="Times New Roman"/>
                            <w:color w:val="000000"/>
                            <w:kern w:val="0"/>
                            <w:sz w:val="18"/>
                            <w:szCs w:val="18"/>
                            <w14:ligatures w14:val="none"/>
                          </w:rPr>
                          <w:t> </w:t>
                        </w:r>
                        <w:r w:rsidRPr="00D40669">
                          <w:rPr>
                            <w:rFonts w:ascii="Verdana" w:eastAsia="Times New Roman" w:hAnsi="Verdana" w:cs="Times New Roman"/>
                            <w:b/>
                            <w:bCs/>
                            <w:color w:val="000000"/>
                            <w:kern w:val="0"/>
                            <w:sz w:val="18"/>
                            <w:szCs w:val="18"/>
                            <w14:ligatures w14:val="none"/>
                          </w:rPr>
                          <w:t>beer and arts festival</w:t>
                        </w:r>
                        <w:r w:rsidRPr="00D40669">
                          <w:rPr>
                            <w:rFonts w:ascii="Verdana" w:eastAsia="Times New Roman" w:hAnsi="Verdana" w:cs="Times New Roman"/>
                            <w:color w:val="000000"/>
                            <w:kern w:val="0"/>
                            <w:sz w:val="18"/>
                            <w:szCs w:val="18"/>
                            <w14:ligatures w14:val="none"/>
                          </w:rPr>
                          <w:t>. Attendees can enjoy </w:t>
                        </w:r>
                        <w:r w:rsidRPr="00D40669">
                          <w:rPr>
                            <w:rFonts w:ascii="Verdana" w:eastAsia="Times New Roman" w:hAnsi="Verdana" w:cs="Times New Roman"/>
                            <w:b/>
                            <w:bCs/>
                            <w:color w:val="000000"/>
                            <w:kern w:val="0"/>
                            <w:sz w:val="18"/>
                            <w:szCs w:val="18"/>
                            <w14:ligatures w14:val="none"/>
                          </w:rPr>
                          <w:t>craft beer tastings </w:t>
                        </w:r>
                        <w:r w:rsidRPr="00D40669">
                          <w:rPr>
                            <w:rFonts w:ascii="Verdana" w:eastAsia="Times New Roman" w:hAnsi="Verdana" w:cs="Times New Roman"/>
                            <w:color w:val="000000"/>
                            <w:kern w:val="0"/>
                            <w:sz w:val="18"/>
                            <w:szCs w:val="18"/>
                            <w14:ligatures w14:val="none"/>
                          </w:rPr>
                          <w:t>and watch artists compete in fast-paced </w:t>
                        </w:r>
                        <w:r w:rsidRPr="00D40669">
                          <w:rPr>
                            <w:rFonts w:ascii="Verdana" w:eastAsia="Times New Roman" w:hAnsi="Verdana" w:cs="Times New Roman"/>
                            <w:b/>
                            <w:bCs/>
                            <w:color w:val="000000"/>
                            <w:kern w:val="0"/>
                            <w:sz w:val="18"/>
                            <w:szCs w:val="18"/>
                            <w14:ligatures w14:val="none"/>
                          </w:rPr>
                          <w:t>painting and drawing competitions</w:t>
                        </w:r>
                        <w:r w:rsidRPr="00D40669">
                          <w:rPr>
                            <w:rFonts w:ascii="Verdana" w:eastAsia="Times New Roman" w:hAnsi="Verdana" w:cs="Times New Roman"/>
                            <w:color w:val="000000"/>
                            <w:kern w:val="0"/>
                            <w:sz w:val="18"/>
                            <w:szCs w:val="18"/>
                            <w14:ligatures w14:val="none"/>
                          </w:rPr>
                          <w:t>. Roughly a </w:t>
                        </w:r>
                        <w:r w:rsidRPr="00D40669">
                          <w:rPr>
                            <w:rFonts w:ascii="Verdana" w:eastAsia="Times New Roman" w:hAnsi="Verdana" w:cs="Times New Roman"/>
                            <w:b/>
                            <w:bCs/>
                            <w:color w:val="000000"/>
                            <w:kern w:val="0"/>
                            <w:sz w:val="18"/>
                            <w:szCs w:val="18"/>
                            <w14:ligatures w14:val="none"/>
                          </w:rPr>
                          <w:t>dozen local breweries</w:t>
                        </w:r>
                        <w:r w:rsidRPr="00D40669">
                          <w:rPr>
                            <w:rFonts w:ascii="Verdana" w:eastAsia="Times New Roman" w:hAnsi="Verdana" w:cs="Times New Roman"/>
                            <w:color w:val="000000"/>
                            <w:kern w:val="0"/>
                            <w:sz w:val="18"/>
                            <w:szCs w:val="18"/>
                            <w14:ligatures w14:val="none"/>
                          </w:rPr>
                          <w:t> plan to participate in the festival, including </w:t>
                        </w:r>
                        <w:proofErr w:type="spellStart"/>
                        <w:r w:rsidRPr="00D40669">
                          <w:rPr>
                            <w:rFonts w:ascii="Verdana" w:eastAsia="Times New Roman" w:hAnsi="Verdana" w:cs="Times New Roman"/>
                            <w:b/>
                            <w:bCs/>
                            <w:color w:val="000000"/>
                            <w:kern w:val="0"/>
                            <w:sz w:val="18"/>
                            <w:szCs w:val="18"/>
                            <w14:ligatures w14:val="none"/>
                          </w:rPr>
                          <w:t>Bunnyman</w:t>
                        </w:r>
                        <w:proofErr w:type="spellEnd"/>
                        <w:r w:rsidRPr="00D40669">
                          <w:rPr>
                            <w:rFonts w:ascii="Verdana" w:eastAsia="Times New Roman" w:hAnsi="Verdana" w:cs="Times New Roman"/>
                            <w:b/>
                            <w:bCs/>
                            <w:color w:val="000000"/>
                            <w:kern w:val="0"/>
                            <w:sz w:val="18"/>
                            <w:szCs w:val="18"/>
                            <w14:ligatures w14:val="none"/>
                          </w:rPr>
                          <w:t xml:space="preserve"> Brewing</w:t>
                        </w:r>
                        <w:r w:rsidRPr="00D40669">
                          <w:rPr>
                            <w:rFonts w:ascii="Verdana" w:eastAsia="Times New Roman" w:hAnsi="Verdana" w:cs="Times New Roman"/>
                            <w:color w:val="000000"/>
                            <w:kern w:val="0"/>
                            <w:sz w:val="18"/>
                            <w:szCs w:val="18"/>
                            <w14:ligatures w14:val="none"/>
                          </w:rPr>
                          <w:t>, set to open at the Workhouse this summer. </w:t>
                        </w:r>
                        <w:hyperlink r:id="rId76" w:tgtFrame="_blank" w:history="1">
                          <w:r w:rsidRPr="00D40669">
                            <w:rPr>
                              <w:rFonts w:ascii="Verdana" w:eastAsia="Times New Roman" w:hAnsi="Verdana" w:cs="Times New Roman"/>
                              <w:color w:val="0000FF"/>
                              <w:kern w:val="0"/>
                              <w:sz w:val="18"/>
                              <w:szCs w:val="18"/>
                              <w14:ligatures w14:val="none"/>
                            </w:rPr>
                            <w:t>Learn more.</w:t>
                          </w:r>
                        </w:hyperlink>
                      </w:p>
                    </w:tc>
                  </w:tr>
                </w:tbl>
                <w:p w14:paraId="0A02E1C1"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610FD408"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970"/>
                          <w:gridCol w:w="225"/>
                        </w:tblGrid>
                        <w:tr w:rsidR="00D40669" w:rsidRPr="00D40669" w14:paraId="76438FB7" w14:textId="77777777">
                          <w:trPr>
                            <w:trHeight w:val="15"/>
                            <w:tblCellSpacing w:w="0" w:type="dxa"/>
                          </w:trPr>
                          <w:tc>
                            <w:tcPr>
                              <w:tcW w:w="0" w:type="auto"/>
                              <w:tcMar>
                                <w:top w:w="0" w:type="dxa"/>
                                <w:left w:w="0" w:type="dxa"/>
                                <w:bottom w:w="150" w:type="dxa"/>
                                <w:right w:w="0" w:type="dxa"/>
                              </w:tcMar>
                              <w:vAlign w:val="center"/>
                              <w:hideMark/>
                            </w:tcPr>
                            <w:p w14:paraId="2B9B6DC0" w14:textId="7FBA926F" w:rsidR="00D40669" w:rsidRPr="00D40669" w:rsidRDefault="00D40669" w:rsidP="00D40669">
                              <w:pPr>
                                <w:spacing w:after="0" w:line="240" w:lineRule="auto"/>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5F38AB40" wp14:editId="57C01A37">
                                    <wp:extent cx="1250950" cy="603250"/>
                                    <wp:effectExtent l="0" t="0" r="0" b="0"/>
                                    <wp:docPr id="1760520358" name="Picture 3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20358" name="Picture 35" descr="A picture containing logo&#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50950" cy="603250"/>
                                            </a:xfrm>
                                            <a:prstGeom prst="rect">
                                              <a:avLst/>
                                            </a:prstGeom>
                                            <a:noFill/>
                                            <a:ln>
                                              <a:noFill/>
                                            </a:ln>
                                          </pic:spPr>
                                        </pic:pic>
                                      </a:graphicData>
                                    </a:graphic>
                                  </wp:inline>
                                </w:drawing>
                              </w:r>
                            </w:p>
                          </w:tc>
                          <w:tc>
                            <w:tcPr>
                              <w:tcW w:w="225" w:type="dxa"/>
                              <w:hideMark/>
                            </w:tcPr>
                            <w:p w14:paraId="04CE37E9" w14:textId="105C7092"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1C0E932A" wp14:editId="10CFD649">
                                    <wp:extent cx="139700" cy="6350"/>
                                    <wp:effectExtent l="0" t="0" r="0" b="0"/>
                                    <wp:docPr id="893174906" name="Picture 3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174906" name="Picture 34" descr="Shap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r>
                      </w:tbl>
                      <w:p w14:paraId="18ED4C2B"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90"/>
                            <w:kern w:val="0"/>
                            <w:sz w:val="21"/>
                            <w:szCs w:val="21"/>
                            <w14:ligatures w14:val="none"/>
                          </w:rPr>
                          <w:t>Outstanding Service to the Fairfax County Park System</w:t>
                        </w:r>
                      </w:p>
                      <w:p w14:paraId="628FC00C"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3FC76F91"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roofErr w:type="gramStart"/>
                        <w:r w:rsidRPr="00D40669">
                          <w:rPr>
                            <w:rFonts w:ascii="Verdana" w:eastAsia="Times New Roman" w:hAnsi="Verdana" w:cs="Times New Roman"/>
                            <w:b/>
                            <w:bCs/>
                            <w:color w:val="000000"/>
                            <w:kern w:val="0"/>
                            <w:sz w:val="18"/>
                            <w:szCs w:val="18"/>
                            <w14:ligatures w14:val="none"/>
                          </w:rPr>
                          <w:t>Cox Communications and Cox Conserves </w:t>
                        </w:r>
                        <w:r w:rsidRPr="00D40669">
                          <w:rPr>
                            <w:rFonts w:ascii="Verdana" w:eastAsia="Times New Roman" w:hAnsi="Verdana" w:cs="Times New Roman"/>
                            <w:color w:val="000000"/>
                            <w:kern w:val="0"/>
                            <w:sz w:val="18"/>
                            <w:szCs w:val="18"/>
                            <w14:ligatures w14:val="none"/>
                          </w:rPr>
                          <w:t>national sustainability program,</w:t>
                        </w:r>
                        <w:proofErr w:type="gramEnd"/>
                        <w:r w:rsidRPr="00D40669">
                          <w:rPr>
                            <w:rFonts w:ascii="Verdana" w:eastAsia="Times New Roman" w:hAnsi="Verdana" w:cs="Times New Roman"/>
                            <w:color w:val="000000"/>
                            <w:kern w:val="0"/>
                            <w:sz w:val="18"/>
                            <w:szCs w:val="18"/>
                            <w14:ligatures w14:val="none"/>
                          </w:rPr>
                          <w:t xml:space="preserve"> are proud to announce that they will be recognizing the </w:t>
                        </w:r>
                        <w:r w:rsidRPr="00D40669">
                          <w:rPr>
                            <w:rFonts w:ascii="Verdana" w:eastAsia="Times New Roman" w:hAnsi="Verdana" w:cs="Times New Roman"/>
                            <w:b/>
                            <w:bCs/>
                            <w:color w:val="000000"/>
                            <w:kern w:val="0"/>
                            <w:sz w:val="18"/>
                            <w:szCs w:val="18"/>
                            <w14:ligatures w14:val="none"/>
                          </w:rPr>
                          <w:t>hardworking employees</w:t>
                        </w:r>
                        <w:r w:rsidRPr="00D40669">
                          <w:rPr>
                            <w:rFonts w:ascii="Verdana" w:eastAsia="Times New Roman" w:hAnsi="Verdana" w:cs="Times New Roman"/>
                            <w:color w:val="000000"/>
                            <w:kern w:val="0"/>
                            <w:sz w:val="18"/>
                            <w:szCs w:val="18"/>
                            <w14:ligatures w14:val="none"/>
                          </w:rPr>
                          <w:t> of the </w:t>
                        </w:r>
                        <w:r w:rsidRPr="00D40669">
                          <w:rPr>
                            <w:rFonts w:ascii="Verdana" w:eastAsia="Times New Roman" w:hAnsi="Verdana" w:cs="Times New Roman"/>
                            <w:b/>
                            <w:bCs/>
                            <w:color w:val="000000"/>
                            <w:kern w:val="0"/>
                            <w:sz w:val="18"/>
                            <w:szCs w:val="18"/>
                            <w14:ligatures w14:val="none"/>
                          </w:rPr>
                          <w:t>Fairfax County Park Authority</w:t>
                        </w:r>
                        <w:r w:rsidRPr="00D40669">
                          <w:rPr>
                            <w:rFonts w:ascii="Verdana" w:eastAsia="Times New Roman" w:hAnsi="Verdana" w:cs="Times New Roman"/>
                            <w:color w:val="000000"/>
                            <w:kern w:val="0"/>
                            <w:sz w:val="18"/>
                            <w:szCs w:val="18"/>
                            <w14:ligatures w14:val="none"/>
                          </w:rPr>
                          <w:t> in the first-ever, “Outstanding Service to the Fairfax County Park System” campaign! </w:t>
                        </w:r>
                        <w:r w:rsidRPr="00D40669">
                          <w:rPr>
                            <w:rFonts w:ascii="Verdana" w:eastAsia="Times New Roman" w:hAnsi="Verdana" w:cs="Times New Roman"/>
                            <w:b/>
                            <w:bCs/>
                            <w:color w:val="000000"/>
                            <w:kern w:val="0"/>
                            <w:sz w:val="18"/>
                            <w:szCs w:val="18"/>
                            <w14:ligatures w14:val="none"/>
                          </w:rPr>
                          <w:t>Nominate a Park Authority employee</w:t>
                        </w:r>
                        <w:r w:rsidRPr="00D40669">
                          <w:rPr>
                            <w:rFonts w:ascii="Verdana" w:eastAsia="Times New Roman" w:hAnsi="Verdana" w:cs="Times New Roman"/>
                            <w:color w:val="000000"/>
                            <w:kern w:val="0"/>
                            <w:sz w:val="18"/>
                            <w:szCs w:val="18"/>
                            <w14:ligatures w14:val="none"/>
                          </w:rPr>
                          <w:t> who shows their love for our incredible natural resources. </w:t>
                        </w:r>
                        <w:r w:rsidRPr="00D40669">
                          <w:rPr>
                            <w:rFonts w:ascii="Verdana" w:eastAsia="Times New Roman" w:hAnsi="Verdana" w:cs="Times New Roman"/>
                            <w:b/>
                            <w:bCs/>
                            <w:color w:val="000000"/>
                            <w:kern w:val="0"/>
                            <w:sz w:val="18"/>
                            <w:szCs w:val="18"/>
                            <w14:ligatures w14:val="none"/>
                          </w:rPr>
                          <w:t>Five nominees</w:t>
                        </w:r>
                        <w:r w:rsidRPr="00D40669">
                          <w:rPr>
                            <w:rFonts w:ascii="Verdana" w:eastAsia="Times New Roman" w:hAnsi="Verdana" w:cs="Times New Roman"/>
                            <w:color w:val="000000"/>
                            <w:kern w:val="0"/>
                            <w:sz w:val="18"/>
                            <w:szCs w:val="18"/>
                            <w14:ligatures w14:val="none"/>
                          </w:rPr>
                          <w:t> with the strongest or most memorable submissions will be awarded a </w:t>
                        </w:r>
                        <w:r w:rsidRPr="00D40669">
                          <w:rPr>
                            <w:rFonts w:ascii="Verdana" w:eastAsia="Times New Roman" w:hAnsi="Verdana" w:cs="Times New Roman"/>
                            <w:b/>
                            <w:bCs/>
                            <w:color w:val="000000"/>
                            <w:kern w:val="0"/>
                            <w:sz w:val="18"/>
                            <w:szCs w:val="18"/>
                            <w14:ligatures w14:val="none"/>
                          </w:rPr>
                          <w:t>$1,000 donation to the nonprofit of their choice</w:t>
                        </w:r>
                        <w:r w:rsidRPr="00D40669">
                          <w:rPr>
                            <w:rFonts w:ascii="Verdana" w:eastAsia="Times New Roman" w:hAnsi="Verdana" w:cs="Times New Roman"/>
                            <w:color w:val="000000"/>
                            <w:kern w:val="0"/>
                            <w:sz w:val="18"/>
                            <w:szCs w:val="18"/>
                            <w14:ligatures w14:val="none"/>
                          </w:rPr>
                          <w:t> from Cox and Cox Conserves. </w:t>
                        </w:r>
                        <w:hyperlink r:id="rId78" w:tgtFrame="_blank" w:history="1">
                          <w:r w:rsidRPr="00D40669">
                            <w:rPr>
                              <w:rFonts w:ascii="Verdana" w:eastAsia="Times New Roman" w:hAnsi="Verdana" w:cs="Times New Roman"/>
                              <w:color w:val="0000FF"/>
                              <w:kern w:val="0"/>
                              <w:sz w:val="18"/>
                              <w:szCs w:val="18"/>
                              <w14:ligatures w14:val="none"/>
                            </w:rPr>
                            <w:t>Learn more and nominate.</w:t>
                          </w:r>
                        </w:hyperlink>
                      </w:p>
                    </w:tc>
                  </w:tr>
                </w:tbl>
                <w:p w14:paraId="37462640"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62C4473A" w14:textId="77777777">
                    <w:trPr>
                      <w:tblCellSpacing w:w="0" w:type="dxa"/>
                      <w:jc w:val="center"/>
                    </w:trPr>
                    <w:tc>
                      <w:tcPr>
                        <w:tcW w:w="0" w:type="auto"/>
                        <w:tcMar>
                          <w:top w:w="150" w:type="dxa"/>
                          <w:left w:w="300" w:type="dxa"/>
                          <w:bottom w:w="150" w:type="dxa"/>
                          <w:right w:w="300" w:type="dxa"/>
                        </w:tcMar>
                        <w:hideMark/>
                      </w:tcPr>
                      <w:p w14:paraId="19363BF2"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90"/>
                            <w:kern w:val="0"/>
                            <w:sz w:val="21"/>
                            <w:szCs w:val="21"/>
                            <w14:ligatures w14:val="none"/>
                          </w:rPr>
                          <w:t>Mount Vernon Regional Historical Society Upcoming Presentation</w:t>
                        </w:r>
                      </w:p>
                      <w:p w14:paraId="50A66C75"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00"/>
                            <w:kern w:val="0"/>
                            <w:sz w:val="18"/>
                            <w:szCs w:val="18"/>
                            <w14:ligatures w14:val="none"/>
                          </w:rPr>
                          <w:t>Sunday, May 5, 3 p.m.</w:t>
                        </w:r>
                      </w:p>
                      <w:p w14:paraId="1B9BB187"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Sherwood Regional Library Meeting Room, 2501 Sherwood Hall Lane, Alexandria</w:t>
                        </w:r>
                      </w:p>
                      <w:p w14:paraId="3EF64689"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08FCBBFB"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Author and jogger </w:t>
                        </w:r>
                        <w:r w:rsidRPr="00D40669">
                          <w:rPr>
                            <w:rFonts w:ascii="Verdana" w:eastAsia="Times New Roman" w:hAnsi="Verdana" w:cs="Times New Roman"/>
                            <w:b/>
                            <w:bCs/>
                            <w:color w:val="000000"/>
                            <w:kern w:val="0"/>
                            <w:sz w:val="18"/>
                            <w:szCs w:val="18"/>
                            <w14:ligatures w14:val="none"/>
                          </w:rPr>
                          <w:t>Hope Nelson</w:t>
                        </w:r>
                        <w:r w:rsidRPr="00D40669">
                          <w:rPr>
                            <w:rFonts w:ascii="Verdana" w:eastAsia="Times New Roman" w:hAnsi="Verdana" w:cs="Times New Roman"/>
                            <w:color w:val="000000"/>
                            <w:kern w:val="0"/>
                            <w:sz w:val="18"/>
                            <w:szCs w:val="18"/>
                            <w14:ligatures w14:val="none"/>
                          </w:rPr>
                          <w:t> will do a presentation on her recent book, </w:t>
                        </w:r>
                        <w:r w:rsidRPr="00D40669">
                          <w:rPr>
                            <w:rFonts w:ascii="Verdana" w:eastAsia="Times New Roman" w:hAnsi="Verdana" w:cs="Times New Roman"/>
                            <w:b/>
                            <w:bCs/>
                            <w:color w:val="000000"/>
                            <w:kern w:val="0"/>
                            <w:sz w:val="18"/>
                            <w:szCs w:val="18"/>
                            <w14:ligatures w14:val="none"/>
                          </w:rPr>
                          <w:t>"Classic Restaurants of Alexandria"</w:t>
                        </w:r>
                        <w:r w:rsidRPr="00D40669">
                          <w:rPr>
                            <w:rFonts w:ascii="Verdana" w:eastAsia="Times New Roman" w:hAnsi="Verdana" w:cs="Times New Roman"/>
                            <w:color w:val="000000"/>
                            <w:kern w:val="0"/>
                            <w:sz w:val="18"/>
                            <w:szCs w:val="18"/>
                            <w14:ligatures w14:val="none"/>
                          </w:rPr>
                          <w:t xml:space="preserve"> for the Mount Vernon Regional Historical Society. The public is </w:t>
                        </w:r>
                        <w:r w:rsidRPr="00D40669">
                          <w:rPr>
                            <w:rFonts w:ascii="Verdana" w:eastAsia="Times New Roman" w:hAnsi="Verdana" w:cs="Times New Roman"/>
                            <w:color w:val="000000"/>
                            <w:kern w:val="0"/>
                            <w:sz w:val="18"/>
                            <w:szCs w:val="18"/>
                            <w14:ligatures w14:val="none"/>
                          </w:rPr>
                          <w:lastRenderedPageBreak/>
                          <w:t xml:space="preserve">invited to </w:t>
                        </w:r>
                        <w:proofErr w:type="gramStart"/>
                        <w:r w:rsidRPr="00D40669">
                          <w:rPr>
                            <w:rFonts w:ascii="Verdana" w:eastAsia="Times New Roman" w:hAnsi="Verdana" w:cs="Times New Roman"/>
                            <w:color w:val="000000"/>
                            <w:kern w:val="0"/>
                            <w:sz w:val="18"/>
                            <w:szCs w:val="18"/>
                            <w14:ligatures w14:val="none"/>
                          </w:rPr>
                          <w:t>join</w:t>
                        </w:r>
                        <w:proofErr w:type="gramEnd"/>
                        <w:r w:rsidRPr="00D40669">
                          <w:rPr>
                            <w:rFonts w:ascii="Verdana" w:eastAsia="Times New Roman" w:hAnsi="Verdana" w:cs="Times New Roman"/>
                            <w:color w:val="000000"/>
                            <w:kern w:val="0"/>
                            <w:sz w:val="18"/>
                            <w:szCs w:val="18"/>
                            <w14:ligatures w14:val="none"/>
                          </w:rPr>
                          <w:t>. Nelson's book covers the </w:t>
                        </w:r>
                        <w:r w:rsidRPr="00D40669">
                          <w:rPr>
                            <w:rFonts w:ascii="Verdana" w:eastAsia="Times New Roman" w:hAnsi="Verdana" w:cs="Times New Roman"/>
                            <w:b/>
                            <w:bCs/>
                            <w:color w:val="000000"/>
                            <w:kern w:val="0"/>
                            <w:sz w:val="18"/>
                            <w:szCs w:val="18"/>
                            <w14:ligatures w14:val="none"/>
                          </w:rPr>
                          <w:t>Mount Vernon Inn</w:t>
                        </w:r>
                        <w:r w:rsidRPr="00D40669">
                          <w:rPr>
                            <w:rFonts w:ascii="Verdana" w:eastAsia="Times New Roman" w:hAnsi="Verdana" w:cs="Times New Roman"/>
                            <w:color w:val="000000"/>
                            <w:kern w:val="0"/>
                            <w:sz w:val="18"/>
                            <w:szCs w:val="18"/>
                            <w14:ligatures w14:val="none"/>
                          </w:rPr>
                          <w:t>, </w:t>
                        </w:r>
                        <w:r w:rsidRPr="00D40669">
                          <w:rPr>
                            <w:rFonts w:ascii="Verdana" w:eastAsia="Times New Roman" w:hAnsi="Verdana" w:cs="Times New Roman"/>
                            <w:b/>
                            <w:bCs/>
                            <w:color w:val="000000"/>
                            <w:kern w:val="0"/>
                            <w:sz w:val="18"/>
                            <w:szCs w:val="18"/>
                            <w14:ligatures w14:val="none"/>
                          </w:rPr>
                          <w:t>Cedar Knoll Restaurant</w:t>
                        </w:r>
                        <w:r w:rsidRPr="00D40669">
                          <w:rPr>
                            <w:rFonts w:ascii="Verdana" w:eastAsia="Times New Roman" w:hAnsi="Verdana" w:cs="Times New Roman"/>
                            <w:color w:val="000000"/>
                            <w:kern w:val="0"/>
                            <w:sz w:val="18"/>
                            <w:szCs w:val="18"/>
                            <w14:ligatures w14:val="none"/>
                          </w:rPr>
                          <w:t> and </w:t>
                        </w:r>
                        <w:r w:rsidRPr="00D40669">
                          <w:rPr>
                            <w:rFonts w:ascii="Verdana" w:eastAsia="Times New Roman" w:hAnsi="Verdana" w:cs="Times New Roman"/>
                            <w:b/>
                            <w:bCs/>
                            <w:color w:val="000000"/>
                            <w:kern w:val="0"/>
                            <w:sz w:val="18"/>
                            <w:szCs w:val="18"/>
                            <w14:ligatures w14:val="none"/>
                          </w:rPr>
                          <w:t>Dishes of India</w:t>
                        </w:r>
                        <w:r w:rsidRPr="00D40669">
                          <w:rPr>
                            <w:rFonts w:ascii="Verdana" w:eastAsia="Times New Roman" w:hAnsi="Verdana" w:cs="Times New Roman"/>
                            <w:color w:val="000000"/>
                            <w:kern w:val="0"/>
                            <w:sz w:val="18"/>
                            <w:szCs w:val="18"/>
                            <w14:ligatures w14:val="none"/>
                          </w:rPr>
                          <w:t> in the Mount Vernon area.</w:t>
                        </w:r>
                      </w:p>
                    </w:tc>
                  </w:tr>
                </w:tbl>
                <w:p w14:paraId="1EED5B02"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44DB792E"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1910"/>
                        </w:tblGrid>
                        <w:tr w:rsidR="00D40669" w:rsidRPr="00D40669" w14:paraId="773E3EF0" w14:textId="77777777">
                          <w:trPr>
                            <w:trHeight w:val="15"/>
                            <w:tblCellSpacing w:w="0" w:type="dxa"/>
                          </w:trPr>
                          <w:tc>
                            <w:tcPr>
                              <w:tcW w:w="225" w:type="dxa"/>
                              <w:hideMark/>
                            </w:tcPr>
                            <w:p w14:paraId="12C91486" w14:textId="6F929E6C"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76306EB9" wp14:editId="6BE94896">
                                    <wp:extent cx="139700" cy="6350"/>
                                    <wp:effectExtent l="0" t="0" r="0" b="0"/>
                                    <wp:docPr id="1343625707" name="Picture 3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25707" name="Picture 33" descr="Shap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14:paraId="47252661" w14:textId="2C81CCF0" w:rsidR="00D40669" w:rsidRPr="00D40669" w:rsidRDefault="00D40669" w:rsidP="00D40669">
                              <w:pPr>
                                <w:spacing w:after="0" w:line="240" w:lineRule="auto"/>
                                <w:jc w:val="right"/>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3B149F73" wp14:editId="2CFC09EF">
                                    <wp:extent cx="1212850" cy="1212850"/>
                                    <wp:effectExtent l="0" t="0" r="0" b="0"/>
                                    <wp:docPr id="1425839851" name="Picture 32"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39851" name="Picture 32" descr="A picture containing website&#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p>
                          </w:tc>
                        </w:tr>
                      </w:tbl>
                      <w:p w14:paraId="2A016604"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90"/>
                            <w:kern w:val="0"/>
                            <w:sz w:val="21"/>
                            <w:szCs w:val="21"/>
                            <w14:ligatures w14:val="none"/>
                          </w:rPr>
                          <w:t>May is Foster Care Month</w:t>
                        </w:r>
                      </w:p>
                      <w:p w14:paraId="12B35F6D"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0660A661"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333333"/>
                            <w:kern w:val="0"/>
                            <w:sz w:val="18"/>
                            <w:szCs w:val="18"/>
                            <w14:ligatures w14:val="none"/>
                          </w:rPr>
                          <w:t>Foster Care Month is dedicated to </w:t>
                        </w:r>
                        <w:r w:rsidRPr="00D40669">
                          <w:rPr>
                            <w:rFonts w:ascii="Verdana" w:eastAsia="Times New Roman" w:hAnsi="Verdana" w:cs="Times New Roman"/>
                            <w:b/>
                            <w:bCs/>
                            <w:color w:val="333333"/>
                            <w:kern w:val="0"/>
                            <w:sz w:val="18"/>
                            <w:szCs w:val="18"/>
                            <w14:ligatures w14:val="none"/>
                          </w:rPr>
                          <w:t>raising awareness </w:t>
                        </w:r>
                        <w:r w:rsidRPr="00D40669">
                          <w:rPr>
                            <w:rFonts w:ascii="Verdana" w:eastAsia="Times New Roman" w:hAnsi="Verdana" w:cs="Times New Roman"/>
                            <w:color w:val="333333"/>
                            <w:kern w:val="0"/>
                            <w:sz w:val="18"/>
                            <w:szCs w:val="18"/>
                            <w14:ligatures w14:val="none"/>
                          </w:rPr>
                          <w:t>of issues related to </w:t>
                        </w:r>
                        <w:r w:rsidRPr="00D40669">
                          <w:rPr>
                            <w:rFonts w:ascii="Verdana" w:eastAsia="Times New Roman" w:hAnsi="Verdana" w:cs="Times New Roman"/>
                            <w:b/>
                            <w:bCs/>
                            <w:color w:val="333333"/>
                            <w:kern w:val="0"/>
                            <w:sz w:val="18"/>
                            <w:szCs w:val="18"/>
                            <w14:ligatures w14:val="none"/>
                          </w:rPr>
                          <w:t>foster care</w:t>
                        </w:r>
                        <w:r w:rsidRPr="00D40669">
                          <w:rPr>
                            <w:rFonts w:ascii="Verdana" w:eastAsia="Times New Roman" w:hAnsi="Verdana" w:cs="Times New Roman"/>
                            <w:color w:val="333333"/>
                            <w:kern w:val="0"/>
                            <w:sz w:val="18"/>
                            <w:szCs w:val="18"/>
                            <w14:ligatures w14:val="none"/>
                          </w:rPr>
                          <w:t> and to celebrating those, like our foster parents, who are </w:t>
                        </w:r>
                        <w:r w:rsidRPr="00D40669">
                          <w:rPr>
                            <w:rFonts w:ascii="Verdana" w:eastAsia="Times New Roman" w:hAnsi="Verdana" w:cs="Times New Roman"/>
                            <w:b/>
                            <w:bCs/>
                            <w:color w:val="333333"/>
                            <w:kern w:val="0"/>
                            <w:sz w:val="18"/>
                            <w:szCs w:val="18"/>
                            <w14:ligatures w14:val="none"/>
                          </w:rPr>
                          <w:t>dedicated to serving our children</w:t>
                        </w:r>
                        <w:r w:rsidRPr="00D40669">
                          <w:rPr>
                            <w:rFonts w:ascii="Verdana" w:eastAsia="Times New Roman" w:hAnsi="Verdana" w:cs="Times New Roman"/>
                            <w:color w:val="333333"/>
                            <w:kern w:val="0"/>
                            <w:sz w:val="18"/>
                            <w:szCs w:val="18"/>
                            <w14:ligatures w14:val="none"/>
                          </w:rPr>
                          <w:t>, </w:t>
                        </w:r>
                        <w:proofErr w:type="gramStart"/>
                        <w:r w:rsidRPr="00D40669">
                          <w:rPr>
                            <w:rFonts w:ascii="Verdana" w:eastAsia="Times New Roman" w:hAnsi="Verdana" w:cs="Times New Roman"/>
                            <w:b/>
                            <w:bCs/>
                            <w:color w:val="333333"/>
                            <w:kern w:val="0"/>
                            <w:sz w:val="18"/>
                            <w:szCs w:val="18"/>
                            <w14:ligatures w14:val="none"/>
                          </w:rPr>
                          <w:t>youth</w:t>
                        </w:r>
                        <w:proofErr w:type="gramEnd"/>
                        <w:r w:rsidRPr="00D40669">
                          <w:rPr>
                            <w:rFonts w:ascii="Verdana" w:eastAsia="Times New Roman" w:hAnsi="Verdana" w:cs="Times New Roman"/>
                            <w:b/>
                            <w:bCs/>
                            <w:color w:val="333333"/>
                            <w:kern w:val="0"/>
                            <w:sz w:val="18"/>
                            <w:szCs w:val="18"/>
                            <w14:ligatures w14:val="none"/>
                          </w:rPr>
                          <w:t xml:space="preserve"> and families</w:t>
                        </w:r>
                        <w:r w:rsidRPr="00D40669">
                          <w:rPr>
                            <w:rFonts w:ascii="Verdana" w:eastAsia="Times New Roman" w:hAnsi="Verdana" w:cs="Times New Roman"/>
                            <w:color w:val="333333"/>
                            <w:kern w:val="0"/>
                            <w:sz w:val="18"/>
                            <w:szCs w:val="18"/>
                            <w14:ligatures w14:val="none"/>
                          </w:rPr>
                          <w:t>. This year, the Children’s Bureau’s theme for Foster Care Month, </w:t>
                        </w:r>
                        <w:r w:rsidRPr="00D40669">
                          <w:rPr>
                            <w:rFonts w:ascii="Verdana" w:eastAsia="Times New Roman" w:hAnsi="Verdana" w:cs="Times New Roman"/>
                            <w:b/>
                            <w:bCs/>
                            <w:color w:val="333333"/>
                            <w:kern w:val="0"/>
                            <w:sz w:val="18"/>
                            <w:szCs w:val="18"/>
                            <w14:ligatures w14:val="none"/>
                          </w:rPr>
                          <w:t>“Engaging Youth. Building Supports. Strengthening Opportunities,”</w:t>
                        </w:r>
                        <w:r w:rsidRPr="00D40669">
                          <w:rPr>
                            <w:rFonts w:ascii="Verdana" w:eastAsia="Times New Roman" w:hAnsi="Verdana" w:cs="Times New Roman"/>
                            <w:color w:val="333333"/>
                            <w:kern w:val="0"/>
                            <w:sz w:val="18"/>
                            <w:szCs w:val="18"/>
                            <w14:ligatures w14:val="none"/>
                          </w:rPr>
                          <w:t> emphasizes the importance of </w:t>
                        </w:r>
                        <w:r w:rsidRPr="00D40669">
                          <w:rPr>
                            <w:rFonts w:ascii="Verdana" w:eastAsia="Times New Roman" w:hAnsi="Verdana" w:cs="Times New Roman"/>
                            <w:b/>
                            <w:bCs/>
                            <w:color w:val="333333"/>
                            <w:kern w:val="0"/>
                            <w:sz w:val="18"/>
                            <w:szCs w:val="18"/>
                            <w14:ligatures w14:val="none"/>
                          </w:rPr>
                          <w:t>involving young people early and often</w:t>
                        </w:r>
                        <w:r w:rsidRPr="00D40669">
                          <w:rPr>
                            <w:rFonts w:ascii="Verdana" w:eastAsia="Times New Roman" w:hAnsi="Verdana" w:cs="Times New Roman"/>
                            <w:color w:val="333333"/>
                            <w:kern w:val="0"/>
                            <w:sz w:val="18"/>
                            <w:szCs w:val="18"/>
                            <w14:ligatures w14:val="none"/>
                          </w:rPr>
                          <w:t> throughout their time in foster care to help improve their experience while in care and</w:t>
                        </w:r>
                        <w:r w:rsidRPr="00D40669">
                          <w:rPr>
                            <w:rFonts w:ascii="Verdana" w:eastAsia="Times New Roman" w:hAnsi="Verdana" w:cs="Times New Roman"/>
                            <w:b/>
                            <w:bCs/>
                            <w:color w:val="333333"/>
                            <w:kern w:val="0"/>
                            <w:sz w:val="18"/>
                            <w:szCs w:val="18"/>
                            <w14:ligatures w14:val="none"/>
                          </w:rPr>
                          <w:t> enhance their long-term outcomes </w:t>
                        </w:r>
                        <w:r w:rsidRPr="00D40669">
                          <w:rPr>
                            <w:rFonts w:ascii="Verdana" w:eastAsia="Times New Roman" w:hAnsi="Verdana" w:cs="Times New Roman"/>
                            <w:color w:val="333333"/>
                            <w:kern w:val="0"/>
                            <w:sz w:val="18"/>
                            <w:szCs w:val="18"/>
                            <w14:ligatures w14:val="none"/>
                          </w:rPr>
                          <w:t>and successful transition to adulthood. Explore the </w:t>
                        </w:r>
                        <w:hyperlink r:id="rId80" w:tgtFrame="_blank" w:history="1">
                          <w:r w:rsidRPr="00D40669">
                            <w:rPr>
                              <w:rFonts w:ascii="Verdana" w:eastAsia="Times New Roman" w:hAnsi="Verdana" w:cs="Times New Roman"/>
                              <w:color w:val="0000FF"/>
                              <w:kern w:val="0"/>
                              <w:sz w:val="18"/>
                              <w:szCs w:val="18"/>
                              <w14:ligatures w14:val="none"/>
                            </w:rPr>
                            <w:t>Foster Care and Adoption</w:t>
                          </w:r>
                        </w:hyperlink>
                        <w:r w:rsidRPr="00D40669">
                          <w:rPr>
                            <w:rFonts w:ascii="Verdana" w:eastAsia="Times New Roman" w:hAnsi="Verdana" w:cs="Times New Roman"/>
                            <w:color w:val="333333"/>
                            <w:kern w:val="0"/>
                            <w:sz w:val="18"/>
                            <w:szCs w:val="18"/>
                            <w14:ligatures w14:val="none"/>
                          </w:rPr>
                          <w:t> pages to see how </w:t>
                        </w:r>
                        <w:r w:rsidRPr="00D40669">
                          <w:rPr>
                            <w:rFonts w:ascii="Verdana" w:eastAsia="Times New Roman" w:hAnsi="Verdana" w:cs="Times New Roman"/>
                            <w:b/>
                            <w:bCs/>
                            <w:color w:val="333333"/>
                            <w:kern w:val="0"/>
                            <w:sz w:val="18"/>
                            <w:szCs w:val="18"/>
                            <w14:ligatures w14:val="none"/>
                          </w:rPr>
                          <w:t>foster care is changing lives</w:t>
                        </w:r>
                        <w:r w:rsidRPr="00D40669">
                          <w:rPr>
                            <w:rFonts w:ascii="Verdana" w:eastAsia="Times New Roman" w:hAnsi="Verdana" w:cs="Times New Roman"/>
                            <w:color w:val="333333"/>
                            <w:kern w:val="0"/>
                            <w:sz w:val="18"/>
                            <w:szCs w:val="18"/>
                            <w14:ligatures w14:val="none"/>
                          </w:rPr>
                          <w:t>, and visit the local </w:t>
                        </w:r>
                        <w:hyperlink r:id="rId81" w:tgtFrame="_blank" w:history="1">
                          <w:r w:rsidRPr="00D40669">
                            <w:rPr>
                              <w:rFonts w:ascii="Verdana" w:eastAsia="Times New Roman" w:hAnsi="Verdana" w:cs="Times New Roman"/>
                              <w:color w:val="0000FF"/>
                              <w:kern w:val="0"/>
                              <w:sz w:val="18"/>
                              <w:szCs w:val="18"/>
                              <w14:ligatures w14:val="none"/>
                            </w:rPr>
                            <w:t>Community Engagement Toolkit</w:t>
                          </w:r>
                        </w:hyperlink>
                        <w:r w:rsidRPr="00D40669">
                          <w:rPr>
                            <w:rFonts w:ascii="Verdana" w:eastAsia="Times New Roman" w:hAnsi="Verdana" w:cs="Times New Roman"/>
                            <w:color w:val="333333"/>
                            <w:kern w:val="0"/>
                            <w:sz w:val="18"/>
                            <w:szCs w:val="18"/>
                            <w14:ligatures w14:val="none"/>
                          </w:rPr>
                          <w:t> or sign up for the upcoming </w:t>
                        </w:r>
                        <w:hyperlink r:id="rId82" w:tgtFrame="_blank" w:history="1">
                          <w:r w:rsidRPr="00D40669">
                            <w:rPr>
                              <w:rFonts w:ascii="Verdana" w:eastAsia="Times New Roman" w:hAnsi="Verdana" w:cs="Times New Roman"/>
                              <w:color w:val="0000FF"/>
                              <w:kern w:val="0"/>
                              <w:sz w:val="18"/>
                              <w:szCs w:val="18"/>
                              <w14:ligatures w14:val="none"/>
                            </w:rPr>
                            <w:t>Foster Care Coffee Chat</w:t>
                          </w:r>
                        </w:hyperlink>
                        <w:r w:rsidRPr="00D40669">
                          <w:rPr>
                            <w:rFonts w:ascii="Verdana" w:eastAsia="Times New Roman" w:hAnsi="Verdana" w:cs="Times New Roman"/>
                            <w:color w:val="333333"/>
                            <w:kern w:val="0"/>
                            <w:sz w:val="18"/>
                            <w:szCs w:val="18"/>
                            <w14:ligatures w14:val="none"/>
                          </w:rPr>
                          <w:t> virtual interest meeting to get involved. </w:t>
                        </w:r>
                        <w:hyperlink r:id="rId83" w:tgtFrame="_blank" w:history="1">
                          <w:r w:rsidRPr="00D40669">
                            <w:rPr>
                              <w:rFonts w:ascii="Verdana" w:eastAsia="Times New Roman" w:hAnsi="Verdana" w:cs="Times New Roman"/>
                              <w:color w:val="0000FF"/>
                              <w:kern w:val="0"/>
                              <w:sz w:val="18"/>
                              <w:szCs w:val="18"/>
                              <w14:ligatures w14:val="none"/>
                            </w:rPr>
                            <w:t>Learn more.</w:t>
                          </w:r>
                        </w:hyperlink>
                      </w:p>
                    </w:tc>
                  </w:tr>
                </w:tbl>
                <w:p w14:paraId="32C4BE6A"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1EE1D0CA" w14:textId="77777777">
                    <w:trPr>
                      <w:tblCellSpacing w:w="0" w:type="dxa"/>
                      <w:jc w:val="center"/>
                    </w:trPr>
                    <w:tc>
                      <w:tcPr>
                        <w:tcW w:w="0" w:type="auto"/>
                        <w:tcMar>
                          <w:top w:w="150" w:type="dxa"/>
                          <w:left w:w="300" w:type="dxa"/>
                          <w:bottom w:w="150" w:type="dxa"/>
                          <w:right w:w="300" w:type="dxa"/>
                        </w:tcMar>
                        <w:hideMark/>
                      </w:tcPr>
                      <w:p w14:paraId="40C9C724"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90"/>
                            <w:kern w:val="0"/>
                            <w:sz w:val="21"/>
                            <w:szCs w:val="21"/>
                            <w14:ligatures w14:val="none"/>
                          </w:rPr>
                          <w:t>5 More Things to Know</w:t>
                        </w:r>
                      </w:p>
                      <w:p w14:paraId="17E999BB"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77BB52C1" w14:textId="77777777" w:rsidR="00D40669" w:rsidRPr="00D40669" w:rsidRDefault="00D40669" w:rsidP="00D40669">
                        <w:pPr>
                          <w:numPr>
                            <w:ilvl w:val="0"/>
                            <w:numId w:val="7"/>
                          </w:numPr>
                          <w:spacing w:after="0" w:line="240" w:lineRule="auto"/>
                          <w:ind w:left="1320"/>
                          <w:rPr>
                            <w:rFonts w:ascii="Verdana" w:eastAsia="Times New Roman" w:hAnsi="Verdana" w:cs="Times New Roman"/>
                            <w:color w:val="000000"/>
                            <w:kern w:val="0"/>
                            <w:sz w:val="18"/>
                            <w:szCs w:val="18"/>
                            <w14:ligatures w14:val="none"/>
                          </w:rPr>
                        </w:pPr>
                        <w:hyperlink r:id="rId84" w:tgtFrame="_blank" w:history="1">
                          <w:r w:rsidRPr="00D40669">
                            <w:rPr>
                              <w:rFonts w:ascii="Verdana" w:eastAsia="Times New Roman" w:hAnsi="Verdana" w:cs="Times New Roman"/>
                              <w:color w:val="0000FF"/>
                              <w:kern w:val="0"/>
                              <w:sz w:val="18"/>
                              <w:szCs w:val="18"/>
                              <w14:ligatures w14:val="none"/>
                            </w:rPr>
                            <w:t>The People of Affordable Housing: Meet La Quita</w:t>
                          </w:r>
                        </w:hyperlink>
                      </w:p>
                      <w:p w14:paraId="68629C50" w14:textId="77777777" w:rsidR="00D40669" w:rsidRPr="00D40669" w:rsidRDefault="00D40669" w:rsidP="00D40669">
                        <w:pPr>
                          <w:numPr>
                            <w:ilvl w:val="0"/>
                            <w:numId w:val="7"/>
                          </w:numPr>
                          <w:spacing w:after="0" w:line="240" w:lineRule="auto"/>
                          <w:ind w:left="1320"/>
                          <w:rPr>
                            <w:rFonts w:ascii="Verdana" w:eastAsia="Times New Roman" w:hAnsi="Verdana" w:cs="Times New Roman"/>
                            <w:color w:val="000000"/>
                            <w:kern w:val="0"/>
                            <w:sz w:val="18"/>
                            <w:szCs w:val="18"/>
                            <w14:ligatures w14:val="none"/>
                          </w:rPr>
                        </w:pPr>
                        <w:hyperlink r:id="rId85" w:tgtFrame="_blank" w:history="1">
                          <w:r w:rsidRPr="00D40669">
                            <w:rPr>
                              <w:rFonts w:ascii="Verdana" w:eastAsia="Times New Roman" w:hAnsi="Verdana" w:cs="Times New Roman"/>
                              <w:color w:val="0000FF"/>
                              <w:kern w:val="0"/>
                              <w:sz w:val="18"/>
                              <w:szCs w:val="18"/>
                              <w14:ligatures w14:val="none"/>
                            </w:rPr>
                            <w:t>FCRHA, SCG Development Announce Preservation of Creekside Village Apartments</w:t>
                          </w:r>
                        </w:hyperlink>
                      </w:p>
                      <w:p w14:paraId="2A139FFA" w14:textId="77777777" w:rsidR="00D40669" w:rsidRPr="00D40669" w:rsidRDefault="00D40669" w:rsidP="00D40669">
                        <w:pPr>
                          <w:numPr>
                            <w:ilvl w:val="0"/>
                            <w:numId w:val="7"/>
                          </w:numPr>
                          <w:spacing w:after="0" w:line="240" w:lineRule="auto"/>
                          <w:ind w:left="1320"/>
                          <w:rPr>
                            <w:rFonts w:ascii="Verdana" w:eastAsia="Times New Roman" w:hAnsi="Verdana" w:cs="Times New Roman"/>
                            <w:color w:val="000000"/>
                            <w:kern w:val="0"/>
                            <w:sz w:val="18"/>
                            <w:szCs w:val="18"/>
                            <w14:ligatures w14:val="none"/>
                          </w:rPr>
                        </w:pPr>
                        <w:hyperlink r:id="rId86" w:tgtFrame="_blank" w:history="1">
                          <w:r w:rsidRPr="00D40669">
                            <w:rPr>
                              <w:rFonts w:ascii="Verdana" w:eastAsia="Times New Roman" w:hAnsi="Verdana" w:cs="Times New Roman"/>
                              <w:color w:val="0000FF"/>
                              <w:kern w:val="0"/>
                              <w:sz w:val="18"/>
                              <w:szCs w:val="18"/>
                              <w14:ligatures w14:val="none"/>
                            </w:rPr>
                            <w:t>County Partners with BISSELL Pet Foundation for Empty the Shelters Spring Adoption Event through May 5</w:t>
                          </w:r>
                        </w:hyperlink>
                      </w:p>
                      <w:p w14:paraId="4DECF769" w14:textId="77777777" w:rsidR="00D40669" w:rsidRPr="00D40669" w:rsidRDefault="00D40669" w:rsidP="00D40669">
                        <w:pPr>
                          <w:numPr>
                            <w:ilvl w:val="0"/>
                            <w:numId w:val="7"/>
                          </w:numPr>
                          <w:spacing w:after="0" w:line="240" w:lineRule="auto"/>
                          <w:ind w:left="1320"/>
                          <w:rPr>
                            <w:rFonts w:ascii="Verdana" w:eastAsia="Times New Roman" w:hAnsi="Verdana" w:cs="Times New Roman"/>
                            <w:color w:val="000000"/>
                            <w:kern w:val="0"/>
                            <w:sz w:val="18"/>
                            <w:szCs w:val="18"/>
                            <w14:ligatures w14:val="none"/>
                          </w:rPr>
                        </w:pPr>
                        <w:hyperlink r:id="rId87" w:tgtFrame="_blank" w:history="1">
                          <w:r w:rsidRPr="00D40669">
                            <w:rPr>
                              <w:rFonts w:ascii="Verdana" w:eastAsia="Times New Roman" w:hAnsi="Verdana" w:cs="Times New Roman"/>
                              <w:color w:val="0000FF"/>
                              <w:kern w:val="0"/>
                              <w:sz w:val="18"/>
                              <w:szCs w:val="18"/>
                              <w14:ligatures w14:val="none"/>
                            </w:rPr>
                            <w:t>Park Authority Takes Nature on the Road with the Wonder Wagon</w:t>
                          </w:r>
                        </w:hyperlink>
                      </w:p>
                      <w:p w14:paraId="16DC5CD3" w14:textId="77777777" w:rsidR="00D40669" w:rsidRPr="00D40669" w:rsidRDefault="00D40669" w:rsidP="00D40669">
                        <w:pPr>
                          <w:numPr>
                            <w:ilvl w:val="0"/>
                            <w:numId w:val="7"/>
                          </w:numPr>
                          <w:spacing w:after="0" w:line="240" w:lineRule="auto"/>
                          <w:ind w:left="1320"/>
                          <w:rPr>
                            <w:rFonts w:ascii="Verdana" w:eastAsia="Times New Roman" w:hAnsi="Verdana" w:cs="Times New Roman"/>
                            <w:color w:val="000000"/>
                            <w:kern w:val="0"/>
                            <w:sz w:val="18"/>
                            <w:szCs w:val="18"/>
                            <w14:ligatures w14:val="none"/>
                          </w:rPr>
                        </w:pPr>
                        <w:hyperlink r:id="rId88" w:tgtFrame="_blank" w:history="1">
                          <w:r w:rsidRPr="00D40669">
                            <w:rPr>
                              <w:rFonts w:ascii="Verdana" w:eastAsia="Times New Roman" w:hAnsi="Verdana" w:cs="Times New Roman"/>
                              <w:color w:val="0000FF"/>
                              <w:kern w:val="0"/>
                              <w:sz w:val="18"/>
                              <w:szCs w:val="18"/>
                              <w14:ligatures w14:val="none"/>
                            </w:rPr>
                            <w:t>Be Prepared for Warmer Weather</w:t>
                          </w:r>
                        </w:hyperlink>
                      </w:p>
                    </w:tc>
                  </w:tr>
                </w:tbl>
                <w:p w14:paraId="58138975"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42DE54B9"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D40669" w:rsidRPr="00D40669" w14:paraId="438CBCBC" w14:textId="77777777">
                          <w:trPr>
                            <w:trHeight w:val="15"/>
                            <w:tblCellSpacing w:w="0" w:type="dxa"/>
                            <w:jc w:val="center"/>
                          </w:trPr>
                          <w:tc>
                            <w:tcPr>
                              <w:tcW w:w="0" w:type="auto"/>
                              <w:tcBorders>
                                <w:bottom w:val="nil"/>
                              </w:tcBorders>
                              <w:shd w:val="clear" w:color="auto" w:fill="000090"/>
                              <w:vAlign w:val="center"/>
                              <w:hideMark/>
                            </w:tcPr>
                            <w:p w14:paraId="008D3090" w14:textId="21B9B1D9"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2135DC84" wp14:editId="50E2A3FB">
                                    <wp:extent cx="44450" cy="6350"/>
                                    <wp:effectExtent l="0" t="0" r="0" b="0"/>
                                    <wp:docPr id="1188561882" name="Picture 3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61882" name="Picture 31"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09314986"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66651C24"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15DFA1DD" w14:textId="77777777">
                    <w:trPr>
                      <w:tblCellSpacing w:w="0" w:type="dxa"/>
                      <w:jc w:val="center"/>
                    </w:trPr>
                    <w:tc>
                      <w:tcPr>
                        <w:tcW w:w="0" w:type="auto"/>
                        <w:tcMar>
                          <w:top w:w="150" w:type="dxa"/>
                          <w:left w:w="300" w:type="dxa"/>
                          <w:bottom w:w="150" w:type="dxa"/>
                          <w:right w:w="300" w:type="dxa"/>
                        </w:tcMar>
                        <w:hideMark/>
                      </w:tcPr>
                      <w:p w14:paraId="4FF5703D" w14:textId="77777777" w:rsidR="00D40669" w:rsidRPr="00D40669" w:rsidRDefault="00D40669" w:rsidP="00D40669">
                        <w:pPr>
                          <w:spacing w:after="0" w:line="240" w:lineRule="auto"/>
                          <w:jc w:val="center"/>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C03E30"/>
                            <w:kern w:val="0"/>
                            <w:sz w:val="36"/>
                            <w:szCs w:val="36"/>
                            <w:shd w:val="clear" w:color="auto" w:fill="FFFFFF"/>
                            <w14:ligatures w14:val="none"/>
                          </w:rPr>
                          <w:t>Community Links</w:t>
                        </w:r>
                      </w:p>
                    </w:tc>
                  </w:tr>
                </w:tbl>
                <w:p w14:paraId="3F515C9F"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5481B429"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D40669" w:rsidRPr="00D40669" w14:paraId="5730E0C0" w14:textId="77777777">
                          <w:trPr>
                            <w:trHeight w:val="15"/>
                            <w:tblCellSpacing w:w="0" w:type="dxa"/>
                            <w:jc w:val="center"/>
                          </w:trPr>
                          <w:tc>
                            <w:tcPr>
                              <w:tcW w:w="0" w:type="auto"/>
                              <w:tcBorders>
                                <w:bottom w:val="nil"/>
                              </w:tcBorders>
                              <w:shd w:val="clear" w:color="auto" w:fill="000090"/>
                              <w:vAlign w:val="center"/>
                              <w:hideMark/>
                            </w:tcPr>
                            <w:p w14:paraId="2F5B2896" w14:textId="7F5FB144"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2A597059" wp14:editId="40E3D498">
                                    <wp:extent cx="44450" cy="6350"/>
                                    <wp:effectExtent l="0" t="0" r="0" b="0"/>
                                    <wp:docPr id="1941540237" name="Picture 3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40237" name="Picture 30"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092B12ED"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0EE96D3A"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45C8CE1E" w14:textId="77777777">
                    <w:trPr>
                      <w:tblCellSpacing w:w="0" w:type="dxa"/>
                      <w:jc w:val="center"/>
                    </w:trPr>
                    <w:tc>
                      <w:tcPr>
                        <w:tcW w:w="0" w:type="auto"/>
                        <w:tcMar>
                          <w:top w:w="150" w:type="dxa"/>
                          <w:left w:w="300" w:type="dxa"/>
                          <w:bottom w:w="150" w:type="dxa"/>
                          <w:right w:w="300" w:type="dxa"/>
                        </w:tcMar>
                        <w:hideMark/>
                      </w:tcPr>
                      <w:p w14:paraId="2C1005DD"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Below are community links to </w:t>
                        </w:r>
                        <w:r w:rsidRPr="00D40669">
                          <w:rPr>
                            <w:rFonts w:ascii="Verdana" w:eastAsia="Times New Roman" w:hAnsi="Verdana" w:cs="Times New Roman"/>
                            <w:b/>
                            <w:bCs/>
                            <w:color w:val="000000"/>
                            <w:kern w:val="0"/>
                            <w:sz w:val="18"/>
                            <w:szCs w:val="18"/>
                            <w14:ligatures w14:val="none"/>
                          </w:rPr>
                          <w:t>local groups, organizations, school news and more</w:t>
                        </w:r>
                        <w:r w:rsidRPr="00D40669">
                          <w:rPr>
                            <w:rFonts w:ascii="Verdana" w:eastAsia="Times New Roman" w:hAnsi="Verdana" w:cs="Times New Roman"/>
                            <w:color w:val="000000"/>
                            <w:kern w:val="0"/>
                            <w:sz w:val="18"/>
                            <w:szCs w:val="18"/>
                            <w14:ligatures w14:val="none"/>
                          </w:rPr>
                          <w:t>. Click the links to </w:t>
                        </w:r>
                        <w:r w:rsidRPr="00D40669">
                          <w:rPr>
                            <w:rFonts w:ascii="Verdana" w:eastAsia="Times New Roman" w:hAnsi="Verdana" w:cs="Times New Roman"/>
                            <w:b/>
                            <w:bCs/>
                            <w:color w:val="000000"/>
                            <w:kern w:val="0"/>
                            <w:sz w:val="18"/>
                            <w:szCs w:val="18"/>
                            <w14:ligatures w14:val="none"/>
                          </w:rPr>
                          <w:t>learn more</w:t>
                        </w:r>
                        <w:r w:rsidRPr="00D40669">
                          <w:rPr>
                            <w:rFonts w:ascii="Verdana" w:eastAsia="Times New Roman" w:hAnsi="Verdana" w:cs="Times New Roman"/>
                            <w:color w:val="000000"/>
                            <w:kern w:val="0"/>
                            <w:sz w:val="18"/>
                            <w:szCs w:val="18"/>
                            <w14:ligatures w14:val="none"/>
                          </w:rPr>
                          <w:t> and sign up for their </w:t>
                        </w:r>
                        <w:r w:rsidRPr="00D40669">
                          <w:rPr>
                            <w:rFonts w:ascii="Verdana" w:eastAsia="Times New Roman" w:hAnsi="Verdana" w:cs="Times New Roman"/>
                            <w:b/>
                            <w:bCs/>
                            <w:color w:val="000000"/>
                            <w:kern w:val="0"/>
                            <w:sz w:val="18"/>
                            <w:szCs w:val="18"/>
                            <w14:ligatures w14:val="none"/>
                          </w:rPr>
                          <w:t>newsletters</w:t>
                        </w:r>
                        <w:r w:rsidRPr="00D40669">
                          <w:rPr>
                            <w:rFonts w:ascii="Verdana" w:eastAsia="Times New Roman" w:hAnsi="Verdana" w:cs="Times New Roman"/>
                            <w:color w:val="000000"/>
                            <w:kern w:val="0"/>
                            <w:sz w:val="18"/>
                            <w:szCs w:val="18"/>
                            <w14:ligatures w14:val="none"/>
                          </w:rPr>
                          <w:t>.</w:t>
                        </w:r>
                      </w:p>
                      <w:p w14:paraId="7DBDC72C"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748EE5A8" w14:textId="77777777" w:rsidR="00D40669" w:rsidRPr="00D40669" w:rsidRDefault="00D40669" w:rsidP="00D40669">
                        <w:pPr>
                          <w:numPr>
                            <w:ilvl w:val="0"/>
                            <w:numId w:val="8"/>
                          </w:numPr>
                          <w:spacing w:after="0" w:line="240" w:lineRule="auto"/>
                          <w:ind w:left="1320"/>
                          <w:rPr>
                            <w:rFonts w:ascii="Verdana" w:eastAsia="Times New Roman" w:hAnsi="Verdana" w:cs="Times New Roman"/>
                            <w:color w:val="000000"/>
                            <w:kern w:val="0"/>
                            <w:sz w:val="18"/>
                            <w:szCs w:val="18"/>
                            <w14:ligatures w14:val="none"/>
                          </w:rPr>
                        </w:pPr>
                        <w:hyperlink r:id="rId89" w:tgtFrame="_blank" w:history="1">
                          <w:r w:rsidRPr="00D40669">
                            <w:rPr>
                              <w:rFonts w:ascii="Verdana" w:eastAsia="Times New Roman" w:hAnsi="Verdana" w:cs="Times New Roman"/>
                              <w:color w:val="0000FF"/>
                              <w:kern w:val="0"/>
                              <w:sz w:val="18"/>
                              <w:szCs w:val="18"/>
                              <w14:ligatures w14:val="none"/>
                            </w:rPr>
                            <w:t>Mount Vernon Council of Citizens' Associations</w:t>
                          </w:r>
                        </w:hyperlink>
                      </w:p>
                      <w:p w14:paraId="290D55D8" w14:textId="77777777" w:rsidR="00D40669" w:rsidRPr="00D40669" w:rsidRDefault="00D40669" w:rsidP="00D40669">
                        <w:pPr>
                          <w:numPr>
                            <w:ilvl w:val="0"/>
                            <w:numId w:val="8"/>
                          </w:numPr>
                          <w:spacing w:after="0" w:line="240" w:lineRule="auto"/>
                          <w:ind w:left="1320"/>
                          <w:rPr>
                            <w:rFonts w:ascii="Verdana" w:eastAsia="Times New Roman" w:hAnsi="Verdana" w:cs="Times New Roman"/>
                            <w:color w:val="000000"/>
                            <w:kern w:val="0"/>
                            <w:sz w:val="18"/>
                            <w:szCs w:val="18"/>
                            <w14:ligatures w14:val="none"/>
                          </w:rPr>
                        </w:pPr>
                        <w:hyperlink r:id="rId90" w:tgtFrame="_blank" w:history="1">
                          <w:r w:rsidRPr="00D40669">
                            <w:rPr>
                              <w:rFonts w:ascii="Verdana" w:eastAsia="Times New Roman" w:hAnsi="Verdana" w:cs="Times New Roman"/>
                              <w:color w:val="0000FF"/>
                              <w:kern w:val="0"/>
                              <w:sz w:val="18"/>
                              <w:szCs w:val="18"/>
                              <w14:ligatures w14:val="none"/>
                            </w:rPr>
                            <w:t>South County Federation</w:t>
                          </w:r>
                        </w:hyperlink>
                      </w:p>
                      <w:p w14:paraId="7FA30406" w14:textId="77777777" w:rsidR="00D40669" w:rsidRPr="00D40669" w:rsidRDefault="00D40669" w:rsidP="00D40669">
                        <w:pPr>
                          <w:numPr>
                            <w:ilvl w:val="0"/>
                            <w:numId w:val="8"/>
                          </w:numPr>
                          <w:spacing w:after="0" w:line="240" w:lineRule="auto"/>
                          <w:ind w:left="1320"/>
                          <w:rPr>
                            <w:rFonts w:ascii="Verdana" w:eastAsia="Times New Roman" w:hAnsi="Verdana" w:cs="Times New Roman"/>
                            <w:color w:val="000000"/>
                            <w:kern w:val="0"/>
                            <w:sz w:val="18"/>
                            <w:szCs w:val="18"/>
                            <w14:ligatures w14:val="none"/>
                          </w:rPr>
                        </w:pPr>
                        <w:hyperlink r:id="rId91" w:tgtFrame="_blank" w:history="1">
                          <w:r w:rsidRPr="00D40669">
                            <w:rPr>
                              <w:rFonts w:ascii="Verdana" w:eastAsia="Times New Roman" w:hAnsi="Verdana" w:cs="Times New Roman"/>
                              <w:color w:val="0000FF"/>
                              <w:kern w:val="0"/>
                              <w:sz w:val="18"/>
                              <w:szCs w:val="18"/>
                              <w14:ligatures w14:val="none"/>
                            </w:rPr>
                            <w:t>South Fairfax Development Corporation</w:t>
                          </w:r>
                        </w:hyperlink>
                      </w:p>
                      <w:p w14:paraId="2BDE621A" w14:textId="77777777" w:rsidR="00D40669" w:rsidRPr="00D40669" w:rsidRDefault="00D40669" w:rsidP="00D40669">
                        <w:pPr>
                          <w:numPr>
                            <w:ilvl w:val="0"/>
                            <w:numId w:val="8"/>
                          </w:numPr>
                          <w:spacing w:after="0" w:line="240" w:lineRule="auto"/>
                          <w:ind w:left="1320"/>
                          <w:rPr>
                            <w:rFonts w:ascii="Verdana" w:eastAsia="Times New Roman" w:hAnsi="Verdana" w:cs="Times New Roman"/>
                            <w:color w:val="000000"/>
                            <w:kern w:val="0"/>
                            <w:sz w:val="18"/>
                            <w:szCs w:val="18"/>
                            <w14:ligatures w14:val="none"/>
                          </w:rPr>
                        </w:pPr>
                        <w:hyperlink r:id="rId92" w:tgtFrame="_blank" w:history="1">
                          <w:r w:rsidRPr="00D40669">
                            <w:rPr>
                              <w:rFonts w:ascii="Verdana" w:eastAsia="Times New Roman" w:hAnsi="Verdana" w:cs="Times New Roman"/>
                              <w:color w:val="0000FF"/>
                              <w:kern w:val="0"/>
                              <w:sz w:val="18"/>
                              <w:szCs w:val="18"/>
                              <w14:ligatures w14:val="none"/>
                            </w:rPr>
                            <w:t>South Fairfax Chamber of Commerce</w:t>
                          </w:r>
                        </w:hyperlink>
                      </w:p>
                      <w:p w14:paraId="0D66461B" w14:textId="77777777" w:rsidR="00D40669" w:rsidRPr="00D40669" w:rsidRDefault="00D40669" w:rsidP="00D40669">
                        <w:pPr>
                          <w:numPr>
                            <w:ilvl w:val="0"/>
                            <w:numId w:val="8"/>
                          </w:numPr>
                          <w:spacing w:after="0" w:line="240" w:lineRule="auto"/>
                          <w:ind w:left="1320"/>
                          <w:rPr>
                            <w:rFonts w:ascii="Verdana" w:eastAsia="Times New Roman" w:hAnsi="Verdana" w:cs="Times New Roman"/>
                            <w:color w:val="000000"/>
                            <w:kern w:val="0"/>
                            <w:sz w:val="18"/>
                            <w:szCs w:val="18"/>
                            <w14:ligatures w14:val="none"/>
                          </w:rPr>
                        </w:pPr>
                        <w:hyperlink r:id="rId93" w:tgtFrame="_blank" w:history="1">
                          <w:r w:rsidRPr="00D40669">
                            <w:rPr>
                              <w:rFonts w:ascii="Verdana" w:eastAsia="Times New Roman" w:hAnsi="Verdana" w:cs="Times New Roman"/>
                              <w:color w:val="0000FF"/>
                              <w:kern w:val="0"/>
                              <w:sz w:val="18"/>
                              <w:szCs w:val="18"/>
                              <w14:ligatures w14:val="none"/>
                            </w:rPr>
                            <w:t>Mount Vernon Springfield Chamber of Commerce</w:t>
                          </w:r>
                        </w:hyperlink>
                      </w:p>
                      <w:p w14:paraId="279C384D" w14:textId="77777777" w:rsidR="00D40669" w:rsidRPr="00D40669" w:rsidRDefault="00D40669" w:rsidP="00D40669">
                        <w:pPr>
                          <w:numPr>
                            <w:ilvl w:val="0"/>
                            <w:numId w:val="8"/>
                          </w:numPr>
                          <w:spacing w:after="0" w:line="240" w:lineRule="auto"/>
                          <w:ind w:left="1320"/>
                          <w:rPr>
                            <w:rFonts w:ascii="Verdana" w:eastAsia="Times New Roman" w:hAnsi="Verdana" w:cs="Times New Roman"/>
                            <w:color w:val="000000"/>
                            <w:kern w:val="0"/>
                            <w:sz w:val="18"/>
                            <w:szCs w:val="18"/>
                            <w14:ligatures w14:val="none"/>
                          </w:rPr>
                        </w:pPr>
                        <w:hyperlink r:id="rId94" w:tgtFrame="_blank" w:history="1">
                          <w:r w:rsidRPr="00D40669">
                            <w:rPr>
                              <w:rFonts w:ascii="Verdana" w:eastAsia="Times New Roman" w:hAnsi="Verdana" w:cs="Times New Roman"/>
                              <w:color w:val="0000FF"/>
                              <w:kern w:val="0"/>
                              <w:sz w:val="18"/>
                              <w:szCs w:val="18"/>
                              <w14:ligatures w14:val="none"/>
                            </w:rPr>
                            <w:t>Fairfax County Public Schools News You Choose</w:t>
                          </w:r>
                        </w:hyperlink>
                      </w:p>
                      <w:p w14:paraId="2F28A82F" w14:textId="77777777" w:rsidR="00D40669" w:rsidRPr="00D40669" w:rsidRDefault="00D40669" w:rsidP="00D40669">
                        <w:pPr>
                          <w:numPr>
                            <w:ilvl w:val="0"/>
                            <w:numId w:val="8"/>
                          </w:numPr>
                          <w:spacing w:after="0" w:line="240" w:lineRule="auto"/>
                          <w:ind w:left="1320"/>
                          <w:rPr>
                            <w:rFonts w:ascii="Verdana" w:eastAsia="Times New Roman" w:hAnsi="Verdana" w:cs="Times New Roman"/>
                            <w:color w:val="000000"/>
                            <w:kern w:val="0"/>
                            <w:sz w:val="18"/>
                            <w:szCs w:val="18"/>
                            <w14:ligatures w14:val="none"/>
                          </w:rPr>
                        </w:pPr>
                        <w:hyperlink r:id="rId95" w:tgtFrame="_blank" w:history="1">
                          <w:r w:rsidRPr="00D40669">
                            <w:rPr>
                              <w:rFonts w:ascii="Verdana" w:eastAsia="Times New Roman" w:hAnsi="Verdana" w:cs="Times New Roman"/>
                              <w:color w:val="0000FF"/>
                              <w:kern w:val="0"/>
                              <w:sz w:val="18"/>
                              <w:szCs w:val="18"/>
                              <w14:ligatures w14:val="none"/>
                            </w:rPr>
                            <w:t>Ventures in Community (VIC)</w:t>
                          </w:r>
                        </w:hyperlink>
                      </w:p>
                    </w:tc>
                  </w:tr>
                </w:tbl>
                <w:p w14:paraId="439833D5"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3B39B717"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D40669" w:rsidRPr="00D40669" w14:paraId="1D89E8D6" w14:textId="77777777">
                          <w:trPr>
                            <w:trHeight w:val="15"/>
                            <w:tblCellSpacing w:w="0" w:type="dxa"/>
                            <w:jc w:val="center"/>
                          </w:trPr>
                          <w:tc>
                            <w:tcPr>
                              <w:tcW w:w="0" w:type="auto"/>
                              <w:tcBorders>
                                <w:bottom w:val="nil"/>
                              </w:tcBorders>
                              <w:shd w:val="clear" w:color="auto" w:fill="000090"/>
                              <w:vAlign w:val="center"/>
                              <w:hideMark/>
                            </w:tcPr>
                            <w:p w14:paraId="4109518A" w14:textId="1A355705"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4437C93E" wp14:editId="2EEB76B2">
                                    <wp:extent cx="44450" cy="6350"/>
                                    <wp:effectExtent l="0" t="0" r="0" b="0"/>
                                    <wp:docPr id="463276936" name="Picture 2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76936" name="Picture 29"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4EB61B14"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3031CB9E"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6F8244AE" w14:textId="77777777">
                    <w:trPr>
                      <w:tblCellSpacing w:w="0" w:type="dxa"/>
                      <w:jc w:val="center"/>
                    </w:trPr>
                    <w:tc>
                      <w:tcPr>
                        <w:tcW w:w="0" w:type="auto"/>
                        <w:tcMar>
                          <w:top w:w="150" w:type="dxa"/>
                          <w:left w:w="300" w:type="dxa"/>
                          <w:bottom w:w="150" w:type="dxa"/>
                          <w:right w:w="300" w:type="dxa"/>
                        </w:tcMar>
                        <w:hideMark/>
                      </w:tcPr>
                      <w:p w14:paraId="015D3336" w14:textId="77777777" w:rsidR="00D40669" w:rsidRPr="00D40669" w:rsidRDefault="00D40669" w:rsidP="00D40669">
                        <w:pPr>
                          <w:spacing w:after="0" w:line="240" w:lineRule="auto"/>
                          <w:jc w:val="center"/>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BF3F2F"/>
                            <w:kern w:val="0"/>
                            <w:sz w:val="36"/>
                            <w:szCs w:val="36"/>
                            <w14:ligatures w14:val="none"/>
                          </w:rPr>
                          <w:t>Pet Adoption Corner</w:t>
                        </w:r>
                      </w:p>
                    </w:tc>
                  </w:tr>
                </w:tbl>
                <w:p w14:paraId="7391AB8A"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7F95C649"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D40669" w:rsidRPr="00D40669" w14:paraId="51050DCD" w14:textId="77777777">
                          <w:trPr>
                            <w:trHeight w:val="15"/>
                            <w:tblCellSpacing w:w="0" w:type="dxa"/>
                            <w:jc w:val="center"/>
                          </w:trPr>
                          <w:tc>
                            <w:tcPr>
                              <w:tcW w:w="0" w:type="auto"/>
                              <w:tcBorders>
                                <w:bottom w:val="nil"/>
                              </w:tcBorders>
                              <w:shd w:val="clear" w:color="auto" w:fill="000090"/>
                              <w:vAlign w:val="center"/>
                              <w:hideMark/>
                            </w:tcPr>
                            <w:p w14:paraId="366EBAE7" w14:textId="3415DF1A"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2B30313B" wp14:editId="721894EB">
                                    <wp:extent cx="44450" cy="6350"/>
                                    <wp:effectExtent l="0" t="0" r="0" b="0"/>
                                    <wp:docPr id="2019251134" name="Picture 2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51134" name="Picture 28"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49EF622A"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2FE4E757"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05701397"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1740"/>
                        </w:tblGrid>
                        <w:tr w:rsidR="00D40669" w:rsidRPr="00D40669" w14:paraId="29F5F877" w14:textId="77777777">
                          <w:trPr>
                            <w:trHeight w:val="15"/>
                            <w:tblCellSpacing w:w="0" w:type="dxa"/>
                          </w:trPr>
                          <w:tc>
                            <w:tcPr>
                              <w:tcW w:w="225" w:type="dxa"/>
                              <w:hideMark/>
                            </w:tcPr>
                            <w:p w14:paraId="7B8BC227" w14:textId="2691B67D"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lastRenderedPageBreak/>
                                <w:drawing>
                                  <wp:inline distT="0" distB="0" distL="0" distR="0" wp14:anchorId="72DD78E0" wp14:editId="6EC56A73">
                                    <wp:extent cx="139700" cy="6350"/>
                                    <wp:effectExtent l="0" t="0" r="0" b="0"/>
                                    <wp:docPr id="646224190" name="Picture 2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24190" name="Picture 27" descr="Shap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14:paraId="3BA4524C" w14:textId="0AC9FB1A" w:rsidR="00D40669" w:rsidRPr="00D40669" w:rsidRDefault="00D40669" w:rsidP="00D40669">
                              <w:pPr>
                                <w:spacing w:after="0" w:line="240" w:lineRule="auto"/>
                                <w:jc w:val="right"/>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35731E6A" wp14:editId="4A1F4738">
                                    <wp:extent cx="1104900" cy="1466850"/>
                                    <wp:effectExtent l="0" t="0" r="0" b="0"/>
                                    <wp:docPr id="1885650066" name="Picture 26" descr="A picture containing dog, whit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650066" name="Picture 26" descr="A picture containing dog, white, black&#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04900" cy="1466850"/>
                                            </a:xfrm>
                                            <a:prstGeom prst="rect">
                                              <a:avLst/>
                                            </a:prstGeom>
                                            <a:noFill/>
                                            <a:ln>
                                              <a:noFill/>
                                            </a:ln>
                                          </pic:spPr>
                                        </pic:pic>
                                      </a:graphicData>
                                    </a:graphic>
                                  </wp:inline>
                                </w:drawing>
                              </w:r>
                            </w:p>
                          </w:tc>
                        </w:tr>
                      </w:tbl>
                      <w:p w14:paraId="5C49B250"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90"/>
                            <w:kern w:val="0"/>
                            <w:sz w:val="21"/>
                            <w:szCs w:val="21"/>
                            <w14:ligatures w14:val="none"/>
                          </w:rPr>
                          <w:t>Meet Bane</w:t>
                        </w:r>
                      </w:p>
                      <w:p w14:paraId="124A930A"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51F7904B"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This Bane is a bit different from the one on your </w:t>
                        </w:r>
                        <w:r w:rsidRPr="00D40669">
                          <w:rPr>
                            <w:rFonts w:ascii="Verdana" w:eastAsia="Times New Roman" w:hAnsi="Verdana" w:cs="Times New Roman"/>
                            <w:b/>
                            <w:bCs/>
                            <w:color w:val="000000"/>
                            <w:kern w:val="0"/>
                            <w:sz w:val="18"/>
                            <w:szCs w:val="18"/>
                            <w14:ligatures w14:val="none"/>
                          </w:rPr>
                          <w:t>Batman comic book</w:t>
                        </w:r>
                        <w:r w:rsidRPr="00D40669">
                          <w:rPr>
                            <w:rFonts w:ascii="Verdana" w:eastAsia="Times New Roman" w:hAnsi="Verdana" w:cs="Times New Roman"/>
                            <w:color w:val="000000"/>
                            <w:kern w:val="0"/>
                            <w:sz w:val="18"/>
                            <w:szCs w:val="18"/>
                            <w14:ligatures w14:val="none"/>
                          </w:rPr>
                          <w:t> pages. In fact, this 84lb boy is a bit of a </w:t>
                        </w:r>
                        <w:r w:rsidRPr="00D40669">
                          <w:rPr>
                            <w:rFonts w:ascii="Verdana" w:eastAsia="Times New Roman" w:hAnsi="Verdana" w:cs="Times New Roman"/>
                            <w:b/>
                            <w:bCs/>
                            <w:color w:val="000000"/>
                            <w:kern w:val="0"/>
                            <w:sz w:val="18"/>
                            <w:szCs w:val="18"/>
                            <w14:ligatures w14:val="none"/>
                          </w:rPr>
                          <w:t>scaredy cat</w:t>
                        </w:r>
                        <w:r w:rsidRPr="00D40669">
                          <w:rPr>
                            <w:rFonts w:ascii="Verdana" w:eastAsia="Times New Roman" w:hAnsi="Verdana" w:cs="Times New Roman"/>
                            <w:color w:val="000000"/>
                            <w:kern w:val="0"/>
                            <w:sz w:val="18"/>
                            <w:szCs w:val="18"/>
                            <w14:ligatures w14:val="none"/>
                          </w:rPr>
                          <w:t>! He </w:t>
                        </w:r>
                        <w:r w:rsidRPr="00D40669">
                          <w:rPr>
                            <w:rFonts w:ascii="Verdana" w:eastAsia="Times New Roman" w:hAnsi="Verdana" w:cs="Times New Roman"/>
                            <w:b/>
                            <w:bCs/>
                            <w:color w:val="000000"/>
                            <w:kern w:val="0"/>
                            <w:sz w:val="18"/>
                            <w:szCs w:val="18"/>
                            <w14:ligatures w14:val="none"/>
                          </w:rPr>
                          <w:t>LOVES people</w:t>
                        </w:r>
                        <w:r w:rsidRPr="00D40669">
                          <w:rPr>
                            <w:rFonts w:ascii="Verdana" w:eastAsia="Times New Roman" w:hAnsi="Verdana" w:cs="Times New Roman"/>
                            <w:color w:val="000000"/>
                            <w:kern w:val="0"/>
                            <w:sz w:val="18"/>
                            <w:szCs w:val="18"/>
                            <w14:ligatures w14:val="none"/>
                          </w:rPr>
                          <w:t> and will </w:t>
                        </w:r>
                        <w:r w:rsidRPr="00D40669">
                          <w:rPr>
                            <w:rFonts w:ascii="Verdana" w:eastAsia="Times New Roman" w:hAnsi="Verdana" w:cs="Times New Roman"/>
                            <w:b/>
                            <w:bCs/>
                            <w:color w:val="000000"/>
                            <w:kern w:val="0"/>
                            <w:sz w:val="18"/>
                            <w:szCs w:val="18"/>
                            <w14:ligatures w14:val="none"/>
                          </w:rPr>
                          <w:t>always accept pets </w:t>
                        </w:r>
                        <w:r w:rsidRPr="00D40669">
                          <w:rPr>
                            <w:rFonts w:ascii="Verdana" w:eastAsia="Times New Roman" w:hAnsi="Verdana" w:cs="Times New Roman"/>
                            <w:color w:val="000000"/>
                            <w:kern w:val="0"/>
                            <w:sz w:val="18"/>
                            <w:szCs w:val="18"/>
                            <w14:ligatures w14:val="none"/>
                          </w:rPr>
                          <w:t xml:space="preserve">but looks to his people for comfort when a very scary </w:t>
                        </w:r>
                        <w:proofErr w:type="gramStart"/>
                        <w:r w:rsidRPr="00D40669">
                          <w:rPr>
                            <w:rFonts w:ascii="Verdana" w:eastAsia="Times New Roman" w:hAnsi="Verdana" w:cs="Times New Roman"/>
                            <w:color w:val="000000"/>
                            <w:kern w:val="0"/>
                            <w:sz w:val="18"/>
                            <w:szCs w:val="18"/>
                            <w14:ligatures w14:val="none"/>
                          </w:rPr>
                          <w:t>thing</w:t>
                        </w:r>
                        <w:proofErr w:type="gramEnd"/>
                        <w:r w:rsidRPr="00D40669">
                          <w:rPr>
                            <w:rFonts w:ascii="Verdana" w:eastAsia="Times New Roman" w:hAnsi="Verdana" w:cs="Times New Roman"/>
                            <w:color w:val="000000"/>
                            <w:kern w:val="0"/>
                            <w:sz w:val="18"/>
                            <w:szCs w:val="18"/>
                            <w14:ligatures w14:val="none"/>
                          </w:rPr>
                          <w:t xml:space="preserve"> like a garbage truck or trash rolls by. His new home can </w:t>
                        </w:r>
                        <w:r w:rsidRPr="00D40669">
                          <w:rPr>
                            <w:rFonts w:ascii="Verdana" w:eastAsia="Times New Roman" w:hAnsi="Verdana" w:cs="Times New Roman"/>
                            <w:b/>
                            <w:bCs/>
                            <w:color w:val="000000"/>
                            <w:kern w:val="0"/>
                            <w:sz w:val="18"/>
                            <w:szCs w:val="18"/>
                            <w14:ligatures w14:val="none"/>
                          </w:rPr>
                          <w:t>help him gain confidence</w:t>
                        </w:r>
                        <w:r w:rsidRPr="00D40669">
                          <w:rPr>
                            <w:rFonts w:ascii="Verdana" w:eastAsia="Times New Roman" w:hAnsi="Verdana" w:cs="Times New Roman"/>
                            <w:color w:val="000000"/>
                            <w:kern w:val="0"/>
                            <w:sz w:val="18"/>
                            <w:szCs w:val="18"/>
                            <w14:ligatures w14:val="none"/>
                          </w:rPr>
                          <w:t xml:space="preserve"> by showing him that new things can be fun and amazing! Bane lived with another dog in his previous home and got along with them </w:t>
                        </w:r>
                        <w:proofErr w:type="gramStart"/>
                        <w:r w:rsidRPr="00D40669">
                          <w:rPr>
                            <w:rFonts w:ascii="Verdana" w:eastAsia="Times New Roman" w:hAnsi="Verdana" w:cs="Times New Roman"/>
                            <w:color w:val="000000"/>
                            <w:kern w:val="0"/>
                            <w:sz w:val="18"/>
                            <w:szCs w:val="18"/>
                            <w14:ligatures w14:val="none"/>
                          </w:rPr>
                          <w:t>really well</w:t>
                        </w:r>
                        <w:proofErr w:type="gramEnd"/>
                        <w:r w:rsidRPr="00D40669">
                          <w:rPr>
                            <w:rFonts w:ascii="Verdana" w:eastAsia="Times New Roman" w:hAnsi="Verdana" w:cs="Times New Roman"/>
                            <w:color w:val="000000"/>
                            <w:kern w:val="0"/>
                            <w:sz w:val="18"/>
                            <w:szCs w:val="18"/>
                            <w14:ligatures w14:val="none"/>
                          </w:rPr>
                          <w:t>, but he can be selective about his canine besties. </w:t>
                        </w:r>
                        <w:r w:rsidRPr="00D40669">
                          <w:rPr>
                            <w:rFonts w:ascii="Verdana" w:eastAsia="Times New Roman" w:hAnsi="Verdana" w:cs="Times New Roman"/>
                            <w:b/>
                            <w:bCs/>
                            <w:color w:val="000000"/>
                            <w:kern w:val="0"/>
                            <w:sz w:val="18"/>
                            <w:szCs w:val="18"/>
                            <w14:ligatures w14:val="none"/>
                          </w:rPr>
                          <w:t>Bring in your other pups to meet him</w:t>
                        </w:r>
                        <w:r w:rsidRPr="00D40669">
                          <w:rPr>
                            <w:rFonts w:ascii="Verdana" w:eastAsia="Times New Roman" w:hAnsi="Verdana" w:cs="Times New Roman"/>
                            <w:color w:val="000000"/>
                            <w:kern w:val="0"/>
                            <w:sz w:val="18"/>
                            <w:szCs w:val="18"/>
                            <w14:ligatures w14:val="none"/>
                          </w:rPr>
                          <w:t> and make sure they can get along. Bane would also prefer a home </w:t>
                        </w:r>
                        <w:r w:rsidRPr="00D40669">
                          <w:rPr>
                            <w:rFonts w:ascii="Verdana" w:eastAsia="Times New Roman" w:hAnsi="Verdana" w:cs="Times New Roman"/>
                            <w:b/>
                            <w:bCs/>
                            <w:color w:val="000000"/>
                            <w:kern w:val="0"/>
                            <w:sz w:val="18"/>
                            <w:szCs w:val="18"/>
                            <w14:ligatures w14:val="none"/>
                          </w:rPr>
                          <w:t>without young children</w:t>
                        </w:r>
                        <w:r w:rsidRPr="00D40669">
                          <w:rPr>
                            <w:rFonts w:ascii="Verdana" w:eastAsia="Times New Roman" w:hAnsi="Verdana" w:cs="Times New Roman"/>
                            <w:color w:val="000000"/>
                            <w:kern w:val="0"/>
                            <w:sz w:val="18"/>
                            <w:szCs w:val="18"/>
                            <w14:ligatures w14:val="none"/>
                          </w:rPr>
                          <w:t> and has </w:t>
                        </w:r>
                        <w:r w:rsidRPr="00D40669">
                          <w:rPr>
                            <w:rFonts w:ascii="Verdana" w:eastAsia="Times New Roman" w:hAnsi="Verdana" w:cs="Times New Roman"/>
                            <w:b/>
                            <w:bCs/>
                            <w:color w:val="000000"/>
                            <w:kern w:val="0"/>
                            <w:sz w:val="18"/>
                            <w:szCs w:val="18"/>
                            <w14:ligatures w14:val="none"/>
                          </w:rPr>
                          <w:t>space</w:t>
                        </w:r>
                        <w:r w:rsidRPr="00D40669">
                          <w:rPr>
                            <w:rFonts w:ascii="Verdana" w:eastAsia="Times New Roman" w:hAnsi="Verdana" w:cs="Times New Roman"/>
                            <w:color w:val="000000"/>
                            <w:kern w:val="0"/>
                            <w:sz w:val="18"/>
                            <w:szCs w:val="18"/>
                            <w14:ligatures w14:val="none"/>
                          </w:rPr>
                          <w:t> for him to </w:t>
                        </w:r>
                        <w:r w:rsidRPr="00D40669">
                          <w:rPr>
                            <w:rFonts w:ascii="Verdana" w:eastAsia="Times New Roman" w:hAnsi="Verdana" w:cs="Times New Roman"/>
                            <w:b/>
                            <w:bCs/>
                            <w:color w:val="000000"/>
                            <w:kern w:val="0"/>
                            <w:sz w:val="18"/>
                            <w:szCs w:val="18"/>
                            <w14:ligatures w14:val="none"/>
                          </w:rPr>
                          <w:t>run</w:t>
                        </w:r>
                        <w:r w:rsidRPr="00D40669">
                          <w:rPr>
                            <w:rFonts w:ascii="Verdana" w:eastAsia="Times New Roman" w:hAnsi="Verdana" w:cs="Times New Roman"/>
                            <w:color w:val="000000"/>
                            <w:kern w:val="0"/>
                            <w:sz w:val="18"/>
                            <w:szCs w:val="18"/>
                            <w14:ligatures w14:val="none"/>
                          </w:rPr>
                          <w:t xml:space="preserve"> or </w:t>
                        </w:r>
                        <w:proofErr w:type="gramStart"/>
                        <w:r w:rsidRPr="00D40669">
                          <w:rPr>
                            <w:rFonts w:ascii="Verdana" w:eastAsia="Times New Roman" w:hAnsi="Verdana" w:cs="Times New Roman"/>
                            <w:color w:val="000000"/>
                            <w:kern w:val="0"/>
                            <w:sz w:val="18"/>
                            <w:szCs w:val="18"/>
                            <w14:ligatures w14:val="none"/>
                          </w:rPr>
                          <w:t>get</w:t>
                        </w:r>
                        <w:proofErr w:type="gramEnd"/>
                        <w:r w:rsidRPr="00D40669">
                          <w:rPr>
                            <w:rFonts w:ascii="Verdana" w:eastAsia="Times New Roman" w:hAnsi="Verdana" w:cs="Times New Roman"/>
                            <w:color w:val="000000"/>
                            <w:kern w:val="0"/>
                            <w:sz w:val="18"/>
                            <w:szCs w:val="18"/>
                            <w14:ligatures w14:val="none"/>
                          </w:rPr>
                          <w:t xml:space="preserve"> out for </w:t>
                        </w:r>
                        <w:r w:rsidRPr="00D40669">
                          <w:rPr>
                            <w:rFonts w:ascii="Verdana" w:eastAsia="Times New Roman" w:hAnsi="Verdana" w:cs="Times New Roman"/>
                            <w:b/>
                            <w:bCs/>
                            <w:color w:val="000000"/>
                            <w:kern w:val="0"/>
                            <w:sz w:val="18"/>
                            <w:szCs w:val="18"/>
                            <w14:ligatures w14:val="none"/>
                          </w:rPr>
                          <w:t>regular walks</w:t>
                        </w:r>
                        <w:r w:rsidRPr="00D40669">
                          <w:rPr>
                            <w:rFonts w:ascii="Verdana" w:eastAsia="Times New Roman" w:hAnsi="Verdana" w:cs="Times New Roman"/>
                            <w:color w:val="000000"/>
                            <w:kern w:val="0"/>
                            <w:sz w:val="18"/>
                            <w:szCs w:val="18"/>
                            <w14:ligatures w14:val="none"/>
                          </w:rPr>
                          <w:t>.</w:t>
                        </w:r>
                      </w:p>
                      <w:p w14:paraId="216766CA"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16DF092F"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00"/>
                            <w:kern w:val="0"/>
                            <w:sz w:val="18"/>
                            <w:szCs w:val="18"/>
                            <w14:ligatures w14:val="none"/>
                          </w:rPr>
                          <w:t>Bane</w:t>
                        </w:r>
                        <w:r w:rsidRPr="00D40669">
                          <w:rPr>
                            <w:rFonts w:ascii="Verdana" w:eastAsia="Times New Roman" w:hAnsi="Verdana" w:cs="Times New Roman"/>
                            <w:color w:val="000000"/>
                            <w:kern w:val="0"/>
                            <w:sz w:val="18"/>
                            <w:szCs w:val="18"/>
                            <w14:ligatures w14:val="none"/>
                          </w:rPr>
                          <w:t> is currently available at the </w:t>
                        </w:r>
                        <w:r w:rsidRPr="00D40669">
                          <w:rPr>
                            <w:rFonts w:ascii="Verdana" w:eastAsia="Times New Roman" w:hAnsi="Verdana" w:cs="Times New Roman"/>
                            <w:b/>
                            <w:bCs/>
                            <w:color w:val="000000"/>
                            <w:kern w:val="0"/>
                            <w:sz w:val="18"/>
                            <w:szCs w:val="18"/>
                            <w14:ligatures w14:val="none"/>
                          </w:rPr>
                          <w:t>Lorton Campus.</w:t>
                        </w:r>
                        <w:r w:rsidRPr="00D40669">
                          <w:rPr>
                            <w:rFonts w:ascii="Verdana" w:eastAsia="Times New Roman" w:hAnsi="Verdana" w:cs="Times New Roman"/>
                            <w:color w:val="000000"/>
                            <w:kern w:val="0"/>
                            <w:sz w:val="18"/>
                            <w:szCs w:val="18"/>
                            <w14:ligatures w14:val="none"/>
                          </w:rPr>
                          <w:t> If you would like to </w:t>
                        </w:r>
                        <w:r w:rsidRPr="00D40669">
                          <w:rPr>
                            <w:rFonts w:ascii="Verdana" w:eastAsia="Times New Roman" w:hAnsi="Verdana" w:cs="Times New Roman"/>
                            <w:b/>
                            <w:bCs/>
                            <w:color w:val="000000"/>
                            <w:kern w:val="0"/>
                            <w:sz w:val="18"/>
                            <w:szCs w:val="18"/>
                            <w14:ligatures w14:val="none"/>
                          </w:rPr>
                          <w:t>meet him or any of the adoptable pets at the Fairfax County Animal Shelter</w:t>
                        </w:r>
                        <w:r w:rsidRPr="00D40669">
                          <w:rPr>
                            <w:rFonts w:ascii="Verdana" w:eastAsia="Times New Roman" w:hAnsi="Verdana" w:cs="Times New Roman"/>
                            <w:color w:val="000000"/>
                            <w:kern w:val="0"/>
                            <w:sz w:val="18"/>
                            <w:szCs w:val="18"/>
                            <w14:ligatures w14:val="none"/>
                          </w:rPr>
                          <w:t xml:space="preserve">, visit during </w:t>
                        </w:r>
                        <w:proofErr w:type="gramStart"/>
                        <w:r w:rsidRPr="00D40669">
                          <w:rPr>
                            <w:rFonts w:ascii="Verdana" w:eastAsia="Times New Roman" w:hAnsi="Verdana" w:cs="Times New Roman"/>
                            <w:color w:val="000000"/>
                            <w:kern w:val="0"/>
                            <w:sz w:val="18"/>
                            <w:szCs w:val="18"/>
                            <w14:ligatures w14:val="none"/>
                          </w:rPr>
                          <w:t>open</w:t>
                        </w:r>
                        <w:proofErr w:type="gramEnd"/>
                        <w:r w:rsidRPr="00D40669">
                          <w:rPr>
                            <w:rFonts w:ascii="Verdana" w:eastAsia="Times New Roman" w:hAnsi="Verdana" w:cs="Times New Roman"/>
                            <w:color w:val="000000"/>
                            <w:kern w:val="0"/>
                            <w:sz w:val="18"/>
                            <w:szCs w:val="18"/>
                            <w14:ligatures w14:val="none"/>
                          </w:rPr>
                          <w:t xml:space="preserve"> hours! For more info on the adoption process, including requirements and fees, </w:t>
                        </w:r>
                        <w:hyperlink r:id="rId97" w:tgtFrame="_blank" w:history="1">
                          <w:r w:rsidRPr="00D40669">
                            <w:rPr>
                              <w:rFonts w:ascii="Verdana" w:eastAsia="Times New Roman" w:hAnsi="Verdana" w:cs="Times New Roman"/>
                              <w:color w:val="0000FF"/>
                              <w:kern w:val="0"/>
                              <w:sz w:val="18"/>
                              <w:szCs w:val="18"/>
                              <w14:ligatures w14:val="none"/>
                            </w:rPr>
                            <w:t>click here.</w:t>
                          </w:r>
                        </w:hyperlink>
                      </w:p>
                    </w:tc>
                  </w:tr>
                </w:tbl>
                <w:p w14:paraId="37AC2E38"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64FCB884"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D40669" w:rsidRPr="00D40669" w14:paraId="3F2580BF" w14:textId="77777777">
                          <w:trPr>
                            <w:trHeight w:val="15"/>
                            <w:tblCellSpacing w:w="0" w:type="dxa"/>
                            <w:jc w:val="center"/>
                          </w:trPr>
                          <w:tc>
                            <w:tcPr>
                              <w:tcW w:w="0" w:type="auto"/>
                              <w:tcBorders>
                                <w:bottom w:val="nil"/>
                              </w:tcBorders>
                              <w:shd w:val="clear" w:color="auto" w:fill="000090"/>
                              <w:vAlign w:val="center"/>
                              <w:hideMark/>
                            </w:tcPr>
                            <w:p w14:paraId="6375F42E" w14:textId="44783E15"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1C6297DC" wp14:editId="22DE47E1">
                                    <wp:extent cx="44450" cy="6350"/>
                                    <wp:effectExtent l="0" t="0" r="0" b="0"/>
                                    <wp:docPr id="542440353" name="Picture 2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40353" name="Picture 25"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1CC8F8C7"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4E3F9212"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092910D7" w14:textId="77777777">
                    <w:trPr>
                      <w:tblCellSpacing w:w="0" w:type="dxa"/>
                      <w:jc w:val="center"/>
                    </w:trPr>
                    <w:tc>
                      <w:tcPr>
                        <w:tcW w:w="0" w:type="auto"/>
                        <w:tcMar>
                          <w:top w:w="150" w:type="dxa"/>
                          <w:left w:w="300" w:type="dxa"/>
                          <w:bottom w:w="150" w:type="dxa"/>
                          <w:right w:w="300" w:type="dxa"/>
                        </w:tcMar>
                        <w:hideMark/>
                      </w:tcPr>
                      <w:p w14:paraId="77D38883" w14:textId="77777777" w:rsidR="00D40669" w:rsidRPr="00D40669" w:rsidRDefault="00D40669" w:rsidP="00D40669">
                        <w:pPr>
                          <w:spacing w:after="0" w:line="240" w:lineRule="auto"/>
                          <w:jc w:val="center"/>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BF3F2F"/>
                            <w:kern w:val="0"/>
                            <w:sz w:val="36"/>
                            <w:szCs w:val="36"/>
                            <w14:ligatures w14:val="none"/>
                          </w:rPr>
                          <w:t>Important Safety Information</w:t>
                        </w:r>
                      </w:p>
                    </w:tc>
                  </w:tr>
                </w:tbl>
                <w:p w14:paraId="0777B657"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4E3DE184"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3F039F49"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37A9DEFC"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D40669" w:rsidRPr="00D40669" w14:paraId="4AB28283" w14:textId="77777777">
                          <w:trPr>
                            <w:trHeight w:val="15"/>
                            <w:tblCellSpacing w:w="0" w:type="dxa"/>
                            <w:jc w:val="center"/>
                          </w:trPr>
                          <w:tc>
                            <w:tcPr>
                              <w:tcW w:w="0" w:type="auto"/>
                              <w:tcBorders>
                                <w:bottom w:val="nil"/>
                              </w:tcBorders>
                              <w:shd w:val="clear" w:color="auto" w:fill="000090"/>
                              <w:vAlign w:val="center"/>
                              <w:hideMark/>
                            </w:tcPr>
                            <w:p w14:paraId="37015F51" w14:textId="2659CF9A"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0D68941D" wp14:editId="2B8EF500">
                                    <wp:extent cx="44450" cy="6350"/>
                                    <wp:effectExtent l="0" t="0" r="0" b="0"/>
                                    <wp:docPr id="1690740132" name="Picture 2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40132" name="Picture 24"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3D45BE7F"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0ADC4304"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09027B28"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6FE8C0C8"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2DD846FE" w14:textId="77777777">
                    <w:trPr>
                      <w:tblCellSpacing w:w="0" w:type="dxa"/>
                      <w:jc w:val="center"/>
                    </w:trPr>
                    <w:tc>
                      <w:tcPr>
                        <w:tcW w:w="0" w:type="auto"/>
                        <w:tcMar>
                          <w:top w:w="150" w:type="dxa"/>
                          <w:left w:w="300" w:type="dxa"/>
                          <w:bottom w:w="150" w:type="dxa"/>
                          <w:right w:w="300" w:type="dxa"/>
                        </w:tcMar>
                        <w:hideMark/>
                      </w:tcPr>
                      <w:p w14:paraId="3F3B5385"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90"/>
                            <w:kern w:val="0"/>
                            <w:sz w:val="21"/>
                            <w:szCs w:val="21"/>
                            <w:shd w:val="clear" w:color="auto" w:fill="FFFFFF"/>
                            <w14:ligatures w14:val="none"/>
                          </w:rPr>
                          <w:t>Code Compliance - Grass Height</w:t>
                        </w:r>
                      </w:p>
                      <w:p w14:paraId="61FFF2AD"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330DBD20"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On April 15, the Department of Code Compliance (DCC) began </w:t>
                        </w:r>
                        <w:r w:rsidRPr="00D40669">
                          <w:rPr>
                            <w:rFonts w:ascii="Verdana" w:eastAsia="Times New Roman" w:hAnsi="Verdana" w:cs="Times New Roman"/>
                            <w:b/>
                            <w:bCs/>
                            <w:color w:val="000000"/>
                            <w:kern w:val="0"/>
                            <w:sz w:val="18"/>
                            <w:szCs w:val="18"/>
                            <w14:ligatures w14:val="none"/>
                          </w:rPr>
                          <w:t>accepting reports </w:t>
                        </w:r>
                        <w:r w:rsidRPr="00D40669">
                          <w:rPr>
                            <w:rFonts w:ascii="Verdana" w:eastAsia="Times New Roman" w:hAnsi="Verdana" w:cs="Times New Roman"/>
                            <w:color w:val="000000"/>
                            <w:kern w:val="0"/>
                            <w:sz w:val="18"/>
                            <w:szCs w:val="18"/>
                            <w14:ligatures w14:val="none"/>
                          </w:rPr>
                          <w:t>of </w:t>
                        </w:r>
                        <w:r w:rsidRPr="00D40669">
                          <w:rPr>
                            <w:rFonts w:ascii="Verdana" w:eastAsia="Times New Roman" w:hAnsi="Verdana" w:cs="Times New Roman"/>
                            <w:b/>
                            <w:bCs/>
                            <w:color w:val="000000"/>
                            <w:kern w:val="0"/>
                            <w:sz w:val="18"/>
                            <w:szCs w:val="18"/>
                            <w14:ligatures w14:val="none"/>
                          </w:rPr>
                          <w:t xml:space="preserve">grass </w:t>
                        </w:r>
                        <w:proofErr w:type="gramStart"/>
                        <w:r w:rsidRPr="00D40669">
                          <w:rPr>
                            <w:rFonts w:ascii="Verdana" w:eastAsia="Times New Roman" w:hAnsi="Verdana" w:cs="Times New Roman"/>
                            <w:b/>
                            <w:bCs/>
                            <w:color w:val="000000"/>
                            <w:kern w:val="0"/>
                            <w:sz w:val="18"/>
                            <w:szCs w:val="18"/>
                            <w14:ligatures w14:val="none"/>
                          </w:rPr>
                          <w:t>height</w:t>
                        </w:r>
                        <w:proofErr w:type="gramEnd"/>
                        <w:r w:rsidRPr="00D40669">
                          <w:rPr>
                            <w:rFonts w:ascii="Verdana" w:eastAsia="Times New Roman" w:hAnsi="Verdana" w:cs="Times New Roman"/>
                            <w:b/>
                            <w:bCs/>
                            <w:color w:val="000000"/>
                            <w:kern w:val="0"/>
                            <w:sz w:val="18"/>
                            <w:szCs w:val="18"/>
                            <w14:ligatures w14:val="none"/>
                          </w:rPr>
                          <w:t xml:space="preserve"> over 12 inches</w:t>
                        </w:r>
                        <w:r w:rsidRPr="00D40669">
                          <w:rPr>
                            <w:rFonts w:ascii="Verdana" w:eastAsia="Times New Roman" w:hAnsi="Verdana" w:cs="Times New Roman"/>
                            <w:color w:val="000000"/>
                            <w:kern w:val="0"/>
                            <w:sz w:val="18"/>
                            <w:szCs w:val="18"/>
                            <w14:ligatures w14:val="none"/>
                          </w:rPr>
                          <w:t>. DCC will continue taking reports through</w:t>
                        </w:r>
                        <w:r w:rsidRPr="00D40669">
                          <w:rPr>
                            <w:rFonts w:ascii="Verdana" w:eastAsia="Times New Roman" w:hAnsi="Verdana" w:cs="Times New Roman"/>
                            <w:b/>
                            <w:bCs/>
                            <w:color w:val="000000"/>
                            <w:kern w:val="0"/>
                            <w:sz w:val="18"/>
                            <w:szCs w:val="18"/>
                            <w14:ligatures w14:val="none"/>
                          </w:rPr>
                          <w:t> mid-October</w:t>
                        </w:r>
                        <w:r w:rsidRPr="00D40669">
                          <w:rPr>
                            <w:rFonts w:ascii="Verdana" w:eastAsia="Times New Roman" w:hAnsi="Verdana" w:cs="Times New Roman"/>
                            <w:color w:val="000000"/>
                            <w:kern w:val="0"/>
                            <w:sz w:val="18"/>
                            <w:szCs w:val="18"/>
                            <w14:ligatures w14:val="none"/>
                          </w:rPr>
                          <w:t>. </w:t>
                        </w:r>
                        <w:hyperlink r:id="rId98" w:tgtFrame="_blank" w:history="1">
                          <w:r w:rsidRPr="00D40669">
                            <w:rPr>
                              <w:rFonts w:ascii="Verdana" w:eastAsia="Times New Roman" w:hAnsi="Verdana" w:cs="Times New Roman"/>
                              <w:color w:val="0000FF"/>
                              <w:kern w:val="0"/>
                              <w:sz w:val="18"/>
                              <w:szCs w:val="18"/>
                              <w14:ligatures w14:val="none"/>
                            </w:rPr>
                            <w:t>Chapter 119 of the Fairfax County Code</w:t>
                          </w:r>
                        </w:hyperlink>
                        <w:r w:rsidRPr="00D40669">
                          <w:rPr>
                            <w:rFonts w:ascii="Verdana" w:eastAsia="Times New Roman" w:hAnsi="Verdana" w:cs="Times New Roman"/>
                            <w:color w:val="000000"/>
                            <w:kern w:val="0"/>
                            <w:sz w:val="18"/>
                            <w:szCs w:val="18"/>
                            <w14:ligatures w14:val="none"/>
                          </w:rPr>
                          <w:t> requires that grass be </w:t>
                        </w:r>
                        <w:r w:rsidRPr="00D40669">
                          <w:rPr>
                            <w:rFonts w:ascii="Verdana" w:eastAsia="Times New Roman" w:hAnsi="Verdana" w:cs="Times New Roman"/>
                            <w:b/>
                            <w:bCs/>
                            <w:color w:val="000000"/>
                            <w:kern w:val="0"/>
                            <w:sz w:val="18"/>
                            <w:szCs w:val="18"/>
                            <w14:ligatures w14:val="none"/>
                          </w:rPr>
                          <w:t>no taller than 12 inches on</w:t>
                        </w:r>
                        <w:r w:rsidRPr="00D40669">
                          <w:rPr>
                            <w:rFonts w:ascii="Verdana" w:eastAsia="Times New Roman" w:hAnsi="Verdana" w:cs="Times New Roman"/>
                            <w:color w:val="000000"/>
                            <w:kern w:val="0"/>
                            <w:sz w:val="18"/>
                            <w:szCs w:val="18"/>
                            <w14:ligatures w14:val="none"/>
                          </w:rPr>
                          <w:t>:</w:t>
                        </w:r>
                      </w:p>
                      <w:p w14:paraId="311D4C24" w14:textId="77777777" w:rsidR="00D40669" w:rsidRPr="00D40669" w:rsidRDefault="00D40669" w:rsidP="00D40669">
                        <w:pPr>
                          <w:numPr>
                            <w:ilvl w:val="0"/>
                            <w:numId w:val="9"/>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Residential property that is developed (has a house) and is less than a half-acre (21,780 square feet).</w:t>
                        </w:r>
                      </w:p>
                      <w:p w14:paraId="4BFEE0E9" w14:textId="77777777" w:rsidR="00D40669" w:rsidRPr="00D40669" w:rsidRDefault="00D40669" w:rsidP="00D40669">
                        <w:pPr>
                          <w:numPr>
                            <w:ilvl w:val="0"/>
                            <w:numId w:val="9"/>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Undeveloped residential property less than one-half acre, if 90% of the lots in the subdivision have houses.</w:t>
                        </w:r>
                      </w:p>
                      <w:p w14:paraId="0C0730B3" w14:textId="77777777" w:rsidR="00D40669" w:rsidRPr="00D40669" w:rsidRDefault="00D40669" w:rsidP="00D40669">
                        <w:pPr>
                          <w:numPr>
                            <w:ilvl w:val="0"/>
                            <w:numId w:val="9"/>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Commercial and industrial properties of any size that are developed but unoccupied (have a building but no tenants).</w:t>
                        </w:r>
                      </w:p>
                      <w:p w14:paraId="0AE405A4"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 </w:t>
                        </w:r>
                      </w:p>
                      <w:p w14:paraId="68B92A69"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Since the 12-inch grass height limit </w:t>
                        </w:r>
                        <w:r w:rsidRPr="00D40669">
                          <w:rPr>
                            <w:rFonts w:ascii="Verdana" w:eastAsia="Times New Roman" w:hAnsi="Verdana" w:cs="Times New Roman"/>
                            <w:b/>
                            <w:bCs/>
                            <w:color w:val="000000"/>
                            <w:kern w:val="0"/>
                            <w:sz w:val="18"/>
                            <w:szCs w:val="18"/>
                            <w14:ligatures w14:val="none"/>
                          </w:rPr>
                          <w:t>may depend on lot size</w:t>
                        </w:r>
                        <w:r w:rsidRPr="00D40669">
                          <w:rPr>
                            <w:rFonts w:ascii="Verdana" w:eastAsia="Times New Roman" w:hAnsi="Verdana" w:cs="Times New Roman"/>
                            <w:color w:val="000000"/>
                            <w:kern w:val="0"/>
                            <w:sz w:val="18"/>
                            <w:szCs w:val="18"/>
                            <w14:ligatures w14:val="none"/>
                          </w:rPr>
                          <w:t>, you can use the </w:t>
                        </w:r>
                        <w:hyperlink r:id="rId99" w:tgtFrame="_blank" w:history="1">
                          <w:r w:rsidRPr="00D40669">
                            <w:rPr>
                              <w:rFonts w:ascii="Verdana" w:eastAsia="Times New Roman" w:hAnsi="Verdana" w:cs="Times New Roman"/>
                              <w:color w:val="0000FF"/>
                              <w:kern w:val="0"/>
                              <w:sz w:val="18"/>
                              <w:szCs w:val="18"/>
                              <w14:ligatures w14:val="none"/>
                            </w:rPr>
                            <w:t>County’s map website</w:t>
                          </w:r>
                        </w:hyperlink>
                        <w:r w:rsidRPr="00D40669">
                          <w:rPr>
                            <w:rFonts w:ascii="Verdana" w:eastAsia="Times New Roman" w:hAnsi="Verdana" w:cs="Times New Roman"/>
                            <w:color w:val="000000"/>
                            <w:kern w:val="0"/>
                            <w:sz w:val="18"/>
                            <w:szCs w:val="18"/>
                            <w14:ligatures w14:val="none"/>
                          </w:rPr>
                          <w:t> for </w:t>
                        </w:r>
                        <w:r w:rsidRPr="00D40669">
                          <w:rPr>
                            <w:rFonts w:ascii="Verdana" w:eastAsia="Times New Roman" w:hAnsi="Verdana" w:cs="Times New Roman"/>
                            <w:b/>
                            <w:bCs/>
                            <w:color w:val="000000"/>
                            <w:kern w:val="0"/>
                            <w:sz w:val="18"/>
                            <w:szCs w:val="18"/>
                            <w14:ligatures w14:val="none"/>
                          </w:rPr>
                          <w:t>help finding lot size</w:t>
                        </w:r>
                        <w:r w:rsidRPr="00D40669">
                          <w:rPr>
                            <w:rFonts w:ascii="Verdana" w:eastAsia="Times New Roman" w:hAnsi="Verdana" w:cs="Times New Roman"/>
                            <w:color w:val="000000"/>
                            <w:kern w:val="0"/>
                            <w:sz w:val="18"/>
                            <w:szCs w:val="18"/>
                            <w14:ligatures w14:val="none"/>
                          </w:rPr>
                          <w:t> and more. Also, DCC’s </w:t>
                        </w:r>
                        <w:hyperlink r:id="rId100" w:tgtFrame="_blank" w:history="1">
                          <w:r w:rsidRPr="00D40669">
                            <w:rPr>
                              <w:rFonts w:ascii="Verdana" w:eastAsia="Times New Roman" w:hAnsi="Verdana" w:cs="Times New Roman"/>
                              <w:color w:val="0000FF"/>
                              <w:kern w:val="0"/>
                              <w:sz w:val="18"/>
                              <w:szCs w:val="18"/>
                              <w14:ligatures w14:val="none"/>
                            </w:rPr>
                            <w:t>grass height website</w:t>
                          </w:r>
                        </w:hyperlink>
                        <w:r w:rsidRPr="00D40669">
                          <w:rPr>
                            <w:rFonts w:ascii="Verdana" w:eastAsia="Times New Roman" w:hAnsi="Verdana" w:cs="Times New Roman"/>
                            <w:color w:val="000000"/>
                            <w:kern w:val="0"/>
                            <w:sz w:val="18"/>
                            <w:szCs w:val="18"/>
                            <w14:ligatures w14:val="none"/>
                          </w:rPr>
                          <w:t> has more information about the regulations, exemptions and what DCC does if property owners do not voluntarily cut their grass (see under</w:t>
                        </w:r>
                        <w:r w:rsidRPr="00D40669">
                          <w:rPr>
                            <w:rFonts w:ascii="Verdana" w:eastAsia="Times New Roman" w:hAnsi="Verdana" w:cs="Times New Roman"/>
                            <w:b/>
                            <w:bCs/>
                            <w:color w:val="000000"/>
                            <w:kern w:val="0"/>
                            <w:sz w:val="18"/>
                            <w:szCs w:val="18"/>
                            <w14:ligatures w14:val="none"/>
                          </w:rPr>
                          <w:t> How are these Rules Enforced?</w:t>
                        </w:r>
                        <w:r w:rsidRPr="00D40669">
                          <w:rPr>
                            <w:rFonts w:ascii="Verdana" w:eastAsia="Times New Roman" w:hAnsi="Verdana" w:cs="Times New Roman"/>
                            <w:color w:val="000000"/>
                            <w:kern w:val="0"/>
                            <w:sz w:val="18"/>
                            <w:szCs w:val="18"/>
                            <w14:ligatures w14:val="none"/>
                          </w:rPr>
                          <w:t>)</w:t>
                        </w:r>
                      </w:p>
                      <w:p w14:paraId="229CE313"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 </w:t>
                        </w:r>
                      </w:p>
                      <w:p w14:paraId="77C01D13"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00"/>
                            <w:kern w:val="0"/>
                            <w:sz w:val="18"/>
                            <w:szCs w:val="18"/>
                            <w14:ligatures w14:val="none"/>
                          </w:rPr>
                          <w:t>DCC is here to help</w:t>
                        </w:r>
                        <w:r w:rsidRPr="00D40669">
                          <w:rPr>
                            <w:rFonts w:ascii="Verdana" w:eastAsia="Times New Roman" w:hAnsi="Verdana" w:cs="Times New Roman"/>
                            <w:color w:val="000000"/>
                            <w:kern w:val="0"/>
                            <w:sz w:val="18"/>
                            <w:szCs w:val="18"/>
                            <w14:ligatures w14:val="none"/>
                          </w:rPr>
                          <w:t> – if you have questions, want to make a report or if you are the subject of enforcement and need assistance. You can </w:t>
                        </w:r>
                        <w:hyperlink r:id="rId101" w:tgtFrame="_blank" w:history="1">
                          <w:r w:rsidRPr="00D40669">
                            <w:rPr>
                              <w:rFonts w:ascii="Verdana" w:eastAsia="Times New Roman" w:hAnsi="Verdana" w:cs="Times New Roman"/>
                              <w:color w:val="0000FF"/>
                              <w:kern w:val="0"/>
                              <w:sz w:val="18"/>
                              <w:szCs w:val="18"/>
                              <w14:ligatures w14:val="none"/>
                            </w:rPr>
                            <w:t>report problems online</w:t>
                          </w:r>
                        </w:hyperlink>
                        <w:r w:rsidRPr="00D40669">
                          <w:rPr>
                            <w:rFonts w:ascii="Verdana" w:eastAsia="Times New Roman" w:hAnsi="Verdana" w:cs="Times New Roman"/>
                            <w:color w:val="000000"/>
                            <w:kern w:val="0"/>
                            <w:sz w:val="18"/>
                            <w:szCs w:val="18"/>
                            <w14:ligatures w14:val="none"/>
                          </w:rPr>
                          <w:t>, </w:t>
                        </w:r>
                        <w:hyperlink r:id="rId102" w:tgtFrame="_blank" w:history="1">
                          <w:r w:rsidRPr="00D40669">
                            <w:rPr>
                              <w:rFonts w:ascii="Verdana" w:eastAsia="Times New Roman" w:hAnsi="Verdana" w:cs="Times New Roman"/>
                              <w:color w:val="0000FF"/>
                              <w:kern w:val="0"/>
                              <w:sz w:val="18"/>
                              <w:szCs w:val="18"/>
                              <w14:ligatures w14:val="none"/>
                            </w:rPr>
                            <w:t>learn about what happens during an investigation</w:t>
                          </w:r>
                        </w:hyperlink>
                        <w:r w:rsidRPr="00D40669">
                          <w:rPr>
                            <w:rFonts w:ascii="Verdana" w:eastAsia="Times New Roman" w:hAnsi="Verdana" w:cs="Times New Roman"/>
                            <w:color w:val="000000"/>
                            <w:kern w:val="0"/>
                            <w:sz w:val="18"/>
                            <w:szCs w:val="18"/>
                            <w14:ligatures w14:val="none"/>
                          </w:rPr>
                          <w:t>, reach out via </w:t>
                        </w:r>
                        <w:hyperlink r:id="rId103" w:tgtFrame="_blank" w:history="1">
                          <w:r w:rsidRPr="00D40669">
                            <w:rPr>
                              <w:rFonts w:ascii="Verdana" w:eastAsia="Times New Roman" w:hAnsi="Verdana" w:cs="Times New Roman"/>
                              <w:color w:val="0000FF"/>
                              <w:kern w:val="0"/>
                              <w:sz w:val="18"/>
                              <w:szCs w:val="18"/>
                              <w14:ligatures w14:val="none"/>
                            </w:rPr>
                            <w:t>email</w:t>
                          </w:r>
                        </w:hyperlink>
                        <w:r w:rsidRPr="00D40669">
                          <w:rPr>
                            <w:rFonts w:ascii="Verdana" w:eastAsia="Times New Roman" w:hAnsi="Verdana" w:cs="Times New Roman"/>
                            <w:color w:val="000000"/>
                            <w:kern w:val="0"/>
                            <w:sz w:val="18"/>
                            <w:szCs w:val="18"/>
                            <w14:ligatures w14:val="none"/>
                          </w:rPr>
                          <w:t>, phone (703-324-1300 / TTY 711) or visit in person at 12055 Government Center Parkway, Suite 1016, Fairfax, VA 22035. </w:t>
                        </w:r>
                        <w:hyperlink r:id="rId104" w:tgtFrame="_blank" w:history="1">
                          <w:r w:rsidRPr="00D40669">
                            <w:rPr>
                              <w:rFonts w:ascii="Verdana" w:eastAsia="Times New Roman" w:hAnsi="Verdana" w:cs="Times New Roman"/>
                              <w:color w:val="0000FF"/>
                              <w:kern w:val="0"/>
                              <w:sz w:val="18"/>
                              <w:szCs w:val="18"/>
                              <w14:ligatures w14:val="none"/>
                            </w:rPr>
                            <w:t>Learn more.</w:t>
                          </w:r>
                        </w:hyperlink>
                      </w:p>
                      <w:p w14:paraId="2028658E"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48CCB19B"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hyperlink r:id="rId105" w:tgtFrame="_blank" w:history="1">
                          <w:r w:rsidRPr="00D40669">
                            <w:rPr>
                              <w:rFonts w:ascii="Verdana" w:eastAsia="Times New Roman" w:hAnsi="Verdana" w:cs="Times New Roman"/>
                              <w:b/>
                              <w:bCs/>
                              <w:color w:val="0000FF"/>
                              <w:kern w:val="0"/>
                              <w:sz w:val="21"/>
                              <w:szCs w:val="21"/>
                              <w14:ligatures w14:val="none"/>
                            </w:rPr>
                            <w:t>Emergency Preparedness May Newsletter</w:t>
                          </w:r>
                        </w:hyperlink>
                      </w:p>
                      <w:p w14:paraId="6FC669E9"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29DA1159"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hyperlink r:id="rId106" w:tgtFrame="_blank" w:history="1">
                          <w:r w:rsidRPr="00D40669">
                            <w:rPr>
                              <w:rFonts w:ascii="Verdana" w:eastAsia="Times New Roman" w:hAnsi="Verdana" w:cs="Times New Roman"/>
                              <w:b/>
                              <w:bCs/>
                              <w:color w:val="0000FF"/>
                              <w:kern w:val="0"/>
                              <w:sz w:val="21"/>
                              <w:szCs w:val="21"/>
                              <w14:ligatures w14:val="none"/>
                            </w:rPr>
                            <w:t>Fairfax County CERT Newsletter</w:t>
                          </w:r>
                        </w:hyperlink>
                      </w:p>
                    </w:tc>
                  </w:tr>
                </w:tbl>
                <w:p w14:paraId="5D2858EF"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4F38B171"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2E1BF055"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395074DA" w14:textId="77777777">
                    <w:trPr>
                      <w:tblCellSpacing w:w="0" w:type="dxa"/>
                      <w:jc w:val="center"/>
                    </w:trPr>
                    <w:tc>
                      <w:tcPr>
                        <w:tcW w:w="5000" w:type="pct"/>
                        <w:tcMar>
                          <w:top w:w="150" w:type="dxa"/>
                          <w:left w:w="0" w:type="dxa"/>
                          <w:bottom w:w="150" w:type="dxa"/>
                          <w:right w:w="0" w:type="dxa"/>
                        </w:tcMar>
                        <w:hideMark/>
                      </w:tcPr>
                      <w:tbl>
                        <w:tblPr>
                          <w:tblW w:w="8460" w:type="dxa"/>
                          <w:jc w:val="center"/>
                          <w:tblCellSpacing w:w="0" w:type="dxa"/>
                          <w:tblCellMar>
                            <w:left w:w="0" w:type="dxa"/>
                            <w:right w:w="0" w:type="dxa"/>
                          </w:tblCellMar>
                          <w:tblLook w:val="04A0" w:firstRow="1" w:lastRow="0" w:firstColumn="1" w:lastColumn="0" w:noHBand="0" w:noVBand="1"/>
                        </w:tblPr>
                        <w:tblGrid>
                          <w:gridCol w:w="8460"/>
                        </w:tblGrid>
                        <w:tr w:rsidR="00D40669" w:rsidRPr="00D40669" w14:paraId="7CC12A6E" w14:textId="77777777">
                          <w:trPr>
                            <w:trHeight w:val="15"/>
                            <w:tblCellSpacing w:w="0" w:type="dxa"/>
                            <w:jc w:val="center"/>
                          </w:trPr>
                          <w:tc>
                            <w:tcPr>
                              <w:tcW w:w="0" w:type="auto"/>
                              <w:tcBorders>
                                <w:bottom w:val="nil"/>
                              </w:tcBorders>
                              <w:shd w:val="clear" w:color="auto" w:fill="000090"/>
                              <w:vAlign w:val="center"/>
                              <w:hideMark/>
                            </w:tcPr>
                            <w:p w14:paraId="4CFC0E66" w14:textId="6B997C75"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0006D110" wp14:editId="4CE440DF">
                                    <wp:extent cx="44450" cy="6350"/>
                                    <wp:effectExtent l="0" t="0" r="0" b="0"/>
                                    <wp:docPr id="1842099622" name="Picture 2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99622" name="Picture 23"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1985B3D3"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5E9FA8CF"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00DFAC46"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60283037"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076D67F2" w14:textId="77777777">
                    <w:trPr>
                      <w:tblCellSpacing w:w="0" w:type="dxa"/>
                      <w:jc w:val="center"/>
                    </w:trPr>
                    <w:tc>
                      <w:tcPr>
                        <w:tcW w:w="0" w:type="auto"/>
                        <w:tcMar>
                          <w:top w:w="150" w:type="dxa"/>
                          <w:left w:w="300" w:type="dxa"/>
                          <w:bottom w:w="150" w:type="dxa"/>
                          <w:right w:w="300" w:type="dxa"/>
                        </w:tcMar>
                        <w:hideMark/>
                      </w:tcPr>
                      <w:p w14:paraId="1FE0A02B" w14:textId="77777777" w:rsidR="00D40669" w:rsidRPr="00D40669" w:rsidRDefault="00D40669" w:rsidP="00D40669">
                        <w:pPr>
                          <w:spacing w:after="0" w:line="240" w:lineRule="auto"/>
                          <w:jc w:val="center"/>
                          <w:rPr>
                            <w:rFonts w:ascii="Arial" w:eastAsia="Times New Roman" w:hAnsi="Arial" w:cs="Arial"/>
                            <w:b/>
                            <w:bCs/>
                            <w:color w:val="717A80"/>
                            <w:kern w:val="0"/>
                            <w:sz w:val="36"/>
                            <w:szCs w:val="36"/>
                            <w14:ligatures w14:val="none"/>
                          </w:rPr>
                        </w:pPr>
                        <w:r w:rsidRPr="00D40669">
                          <w:rPr>
                            <w:rFonts w:ascii="Verdana" w:eastAsia="Times New Roman" w:hAnsi="Verdana" w:cs="Arial"/>
                            <w:b/>
                            <w:bCs/>
                            <w:color w:val="BF3F2F"/>
                            <w:kern w:val="0"/>
                            <w:sz w:val="36"/>
                            <w:szCs w:val="36"/>
                            <w14:ligatures w14:val="none"/>
                          </w:rPr>
                          <w:t>Team MVD</w:t>
                        </w:r>
                      </w:p>
                    </w:tc>
                  </w:tr>
                </w:tbl>
                <w:p w14:paraId="0B39511F"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4771F3C9" w14:textId="77777777">
                    <w:trPr>
                      <w:tblCellSpacing w:w="0" w:type="dxa"/>
                      <w:jc w:val="center"/>
                    </w:trPr>
                    <w:tc>
                      <w:tcPr>
                        <w:tcW w:w="5000" w:type="pct"/>
                        <w:tcMar>
                          <w:top w:w="150" w:type="dxa"/>
                          <w:left w:w="0" w:type="dxa"/>
                          <w:bottom w:w="150" w:type="dxa"/>
                          <w:right w:w="0" w:type="dxa"/>
                        </w:tcMar>
                        <w:hideMark/>
                      </w:tcPr>
                      <w:tbl>
                        <w:tblPr>
                          <w:tblW w:w="8460" w:type="dxa"/>
                          <w:jc w:val="center"/>
                          <w:tblCellSpacing w:w="0" w:type="dxa"/>
                          <w:tblCellMar>
                            <w:left w:w="0" w:type="dxa"/>
                            <w:right w:w="0" w:type="dxa"/>
                          </w:tblCellMar>
                          <w:tblLook w:val="04A0" w:firstRow="1" w:lastRow="0" w:firstColumn="1" w:lastColumn="0" w:noHBand="0" w:noVBand="1"/>
                        </w:tblPr>
                        <w:tblGrid>
                          <w:gridCol w:w="8460"/>
                        </w:tblGrid>
                        <w:tr w:rsidR="00D40669" w:rsidRPr="00D40669" w14:paraId="15BC4998" w14:textId="77777777">
                          <w:trPr>
                            <w:trHeight w:val="15"/>
                            <w:tblCellSpacing w:w="0" w:type="dxa"/>
                            <w:jc w:val="center"/>
                          </w:trPr>
                          <w:tc>
                            <w:tcPr>
                              <w:tcW w:w="0" w:type="auto"/>
                              <w:tcBorders>
                                <w:bottom w:val="nil"/>
                              </w:tcBorders>
                              <w:shd w:val="clear" w:color="auto" w:fill="000090"/>
                              <w:vAlign w:val="center"/>
                              <w:hideMark/>
                            </w:tcPr>
                            <w:p w14:paraId="30E9D5D0" w14:textId="06563F80"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208F12F4" wp14:editId="0E73AA3B">
                                    <wp:extent cx="44450" cy="6350"/>
                                    <wp:effectExtent l="0" t="0" r="0" b="0"/>
                                    <wp:docPr id="228908248" name="Picture 2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08248" name="Picture 22"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736010D0"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79A23DC2"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00CE87D3"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768FEB40"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61F13AC2" w14:textId="77777777">
                    <w:trPr>
                      <w:tblCellSpacing w:w="0" w:type="dxa"/>
                      <w:jc w:val="center"/>
                    </w:trPr>
                    <w:tc>
                      <w:tcPr>
                        <w:tcW w:w="0" w:type="auto"/>
                        <w:tcMar>
                          <w:top w:w="150" w:type="dxa"/>
                          <w:left w:w="0" w:type="dxa"/>
                          <w:bottom w:w="150" w:type="dxa"/>
                          <w:right w:w="0" w:type="dxa"/>
                        </w:tcMar>
                        <w:hideMark/>
                      </w:tcPr>
                      <w:p w14:paraId="0E3D54F7" w14:textId="26A024E8"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lastRenderedPageBreak/>
                          <w:drawing>
                            <wp:inline distT="0" distB="0" distL="0" distR="0" wp14:anchorId="2BD6E0B4" wp14:editId="62CF69EB">
                              <wp:extent cx="3714750" cy="2781300"/>
                              <wp:effectExtent l="0" t="0" r="0" b="0"/>
                              <wp:docPr id="51746817" name="Picture 21" descr="A group of people posing for a photo in front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6817" name="Picture 21" descr="A group of people posing for a photo in front of a wall&#10;&#10;Description automatically generated"/>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tc>
                  </w:tr>
                </w:tbl>
                <w:p w14:paraId="7E67FE33"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0A40F8DB"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62732B27"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4625CE53" w14:textId="77777777">
                    <w:trPr>
                      <w:tblCellSpacing w:w="0" w:type="dxa"/>
                      <w:jc w:val="center"/>
                    </w:trPr>
                    <w:tc>
                      <w:tcPr>
                        <w:tcW w:w="0" w:type="auto"/>
                        <w:tcMar>
                          <w:top w:w="150" w:type="dxa"/>
                          <w:left w:w="300" w:type="dxa"/>
                          <w:bottom w:w="150" w:type="dxa"/>
                          <w:right w:w="300" w:type="dxa"/>
                        </w:tcMar>
                        <w:hideMark/>
                      </w:tcPr>
                      <w:p w14:paraId="79978DBF"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i/>
                            <w:iCs/>
                            <w:color w:val="000090"/>
                            <w:kern w:val="0"/>
                            <w:sz w:val="18"/>
                            <w:szCs w:val="18"/>
                            <w14:ligatures w14:val="none"/>
                          </w:rPr>
                          <w:t>Mount Vernon District Staff (top row left to right): Nick Rinehart, Supervisor Dan Storck, Volunteer Shirley Short, Peyton Smith, (bottom row left to right) Cassidy Donaghy, Christine Morin, Maddie Alvarado, Camela Speer</w:t>
                        </w:r>
                      </w:p>
                    </w:tc>
                  </w:tr>
                </w:tbl>
                <w:p w14:paraId="33691C65"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774B568C"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2295F0A7"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0E2780CA" w14:textId="77777777">
                    <w:trPr>
                      <w:tblCellSpacing w:w="0" w:type="dxa"/>
                      <w:jc w:val="center"/>
                    </w:trPr>
                    <w:tc>
                      <w:tcPr>
                        <w:tcW w:w="0" w:type="auto"/>
                        <w:tcMar>
                          <w:top w:w="150" w:type="dxa"/>
                          <w:left w:w="300" w:type="dxa"/>
                          <w:bottom w:w="150" w:type="dxa"/>
                          <w:right w:w="300" w:type="dxa"/>
                        </w:tcMar>
                        <w:hideMark/>
                      </w:tcPr>
                      <w:p w14:paraId="204441D5"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00"/>
                            <w:kern w:val="0"/>
                            <w:sz w:val="18"/>
                            <w:szCs w:val="18"/>
                            <w14:ligatures w14:val="none"/>
                          </w:rPr>
                          <w:t>Whether you need</w:t>
                        </w:r>
                        <w:r w:rsidRPr="00D40669">
                          <w:rPr>
                            <w:rFonts w:ascii="Verdana" w:eastAsia="Times New Roman" w:hAnsi="Verdana" w:cs="Times New Roman"/>
                            <w:color w:val="000000"/>
                            <w:kern w:val="0"/>
                            <w:sz w:val="18"/>
                            <w:szCs w:val="18"/>
                            <w14:ligatures w14:val="none"/>
                          </w:rPr>
                          <w:t> a free notary, a "Slow Down" yard sign, Mosquito Dunks or you would like to reserve meeting space in the Mount Vernon Governmental Center -- </w:t>
                        </w:r>
                        <w:r w:rsidRPr="00D40669">
                          <w:rPr>
                            <w:rFonts w:ascii="Verdana" w:eastAsia="Times New Roman" w:hAnsi="Verdana" w:cs="Times New Roman"/>
                            <w:b/>
                            <w:bCs/>
                            <w:color w:val="000000"/>
                            <w:kern w:val="0"/>
                            <w:sz w:val="18"/>
                            <w:szCs w:val="18"/>
                            <w14:ligatures w14:val="none"/>
                          </w:rPr>
                          <w:t>my office offers all this at no cost to you</w:t>
                        </w:r>
                        <w:r w:rsidRPr="00D40669">
                          <w:rPr>
                            <w:rFonts w:ascii="Verdana" w:eastAsia="Times New Roman" w:hAnsi="Verdana" w:cs="Times New Roman"/>
                            <w:color w:val="000000"/>
                            <w:kern w:val="0"/>
                            <w:sz w:val="18"/>
                            <w:szCs w:val="18"/>
                            <w14:ligatures w14:val="none"/>
                          </w:rPr>
                          <w:t>. Have road maintenance requests, zoning questions or environmental concerns? </w:t>
                        </w:r>
                        <w:r w:rsidRPr="00D40669">
                          <w:rPr>
                            <w:rFonts w:ascii="Verdana" w:eastAsia="Times New Roman" w:hAnsi="Verdana" w:cs="Times New Roman"/>
                            <w:b/>
                            <w:bCs/>
                            <w:color w:val="000000"/>
                            <w:kern w:val="0"/>
                            <w:sz w:val="18"/>
                            <w:szCs w:val="18"/>
                            <w14:ligatures w14:val="none"/>
                          </w:rPr>
                          <w:t>Stop by the Mount Vernon District Office </w:t>
                        </w:r>
                        <w:r w:rsidRPr="00D40669">
                          <w:rPr>
                            <w:rFonts w:ascii="Verdana" w:eastAsia="Times New Roman" w:hAnsi="Verdana" w:cs="Times New Roman"/>
                            <w:color w:val="000000"/>
                            <w:kern w:val="0"/>
                            <w:sz w:val="18"/>
                            <w:szCs w:val="18"/>
                            <w14:ligatures w14:val="none"/>
                          </w:rPr>
                          <w:t>anytime during our office hours, call or email us. </w:t>
                        </w:r>
                        <w:r w:rsidRPr="00D40669">
                          <w:rPr>
                            <w:rFonts w:ascii="Verdana" w:eastAsia="Times New Roman" w:hAnsi="Verdana" w:cs="Times New Roman"/>
                            <w:b/>
                            <w:bCs/>
                            <w:color w:val="000000"/>
                            <w:kern w:val="0"/>
                            <w:sz w:val="18"/>
                            <w:szCs w:val="18"/>
                            <w14:ligatures w14:val="none"/>
                          </w:rPr>
                          <w:t>We are here to help!</w:t>
                        </w:r>
                      </w:p>
                      <w:p w14:paraId="759E3D5A"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52A48FA5"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Stop by and </w:t>
                        </w:r>
                        <w:r w:rsidRPr="00D40669">
                          <w:rPr>
                            <w:rFonts w:ascii="Verdana" w:eastAsia="Times New Roman" w:hAnsi="Verdana" w:cs="Times New Roman"/>
                            <w:b/>
                            <w:bCs/>
                            <w:color w:val="000000"/>
                            <w:kern w:val="0"/>
                            <w:sz w:val="18"/>
                            <w:szCs w:val="18"/>
                            <w14:ligatures w14:val="none"/>
                          </w:rPr>
                          <w:t>visit the information tables</w:t>
                        </w:r>
                        <w:r w:rsidRPr="00D40669">
                          <w:rPr>
                            <w:rFonts w:ascii="Verdana" w:eastAsia="Times New Roman" w:hAnsi="Verdana" w:cs="Times New Roman"/>
                            <w:color w:val="000000"/>
                            <w:kern w:val="0"/>
                            <w:sz w:val="18"/>
                            <w:szCs w:val="18"/>
                            <w14:ligatures w14:val="none"/>
                          </w:rPr>
                          <w:t> outside my office for </w:t>
                        </w:r>
                        <w:r w:rsidRPr="00D40669">
                          <w:rPr>
                            <w:rFonts w:ascii="Verdana" w:eastAsia="Times New Roman" w:hAnsi="Verdana" w:cs="Times New Roman"/>
                            <w:b/>
                            <w:bCs/>
                            <w:color w:val="000000"/>
                            <w:kern w:val="0"/>
                            <w:sz w:val="18"/>
                            <w:szCs w:val="18"/>
                            <w14:ligatures w14:val="none"/>
                          </w:rPr>
                          <w:t xml:space="preserve">everything happening in the </w:t>
                        </w:r>
                        <w:proofErr w:type="gramStart"/>
                        <w:r w:rsidRPr="00D40669">
                          <w:rPr>
                            <w:rFonts w:ascii="Verdana" w:eastAsia="Times New Roman" w:hAnsi="Verdana" w:cs="Times New Roman"/>
                            <w:b/>
                            <w:bCs/>
                            <w:color w:val="000000"/>
                            <w:kern w:val="0"/>
                            <w:sz w:val="18"/>
                            <w:szCs w:val="18"/>
                            <w14:ligatures w14:val="none"/>
                          </w:rPr>
                          <w:t>District</w:t>
                        </w:r>
                        <w:proofErr w:type="gramEnd"/>
                        <w:r w:rsidRPr="00D40669">
                          <w:rPr>
                            <w:rFonts w:ascii="Verdana" w:eastAsia="Times New Roman" w:hAnsi="Verdana" w:cs="Times New Roman"/>
                            <w:b/>
                            <w:bCs/>
                            <w:color w:val="000000"/>
                            <w:kern w:val="0"/>
                            <w:sz w:val="18"/>
                            <w:szCs w:val="18"/>
                            <w14:ligatures w14:val="none"/>
                          </w:rPr>
                          <w:t>.</w:t>
                        </w:r>
                        <w:r w:rsidRPr="00D40669">
                          <w:rPr>
                            <w:rFonts w:ascii="Verdana" w:eastAsia="Times New Roman" w:hAnsi="Verdana" w:cs="Times New Roman"/>
                            <w:color w:val="000000"/>
                            <w:kern w:val="0"/>
                            <w:sz w:val="18"/>
                            <w:szCs w:val="18"/>
                            <w14:ligatures w14:val="none"/>
                          </w:rPr>
                          <w:t> From flyers for upcoming events, bike route maps, newspapers and much more, this center is </w:t>
                        </w:r>
                        <w:r w:rsidRPr="00D40669">
                          <w:rPr>
                            <w:rFonts w:ascii="Verdana" w:eastAsia="Times New Roman" w:hAnsi="Verdana" w:cs="Times New Roman"/>
                            <w:b/>
                            <w:bCs/>
                            <w:color w:val="000000"/>
                            <w:kern w:val="0"/>
                            <w:sz w:val="18"/>
                            <w:szCs w:val="18"/>
                            <w14:ligatures w14:val="none"/>
                          </w:rPr>
                          <w:t>free</w:t>
                        </w:r>
                        <w:r w:rsidRPr="00D40669">
                          <w:rPr>
                            <w:rFonts w:ascii="Verdana" w:eastAsia="Times New Roman" w:hAnsi="Verdana" w:cs="Times New Roman"/>
                            <w:color w:val="000000"/>
                            <w:kern w:val="0"/>
                            <w:sz w:val="18"/>
                            <w:szCs w:val="18"/>
                            <w14:ligatures w14:val="none"/>
                          </w:rPr>
                          <w:t> and </w:t>
                        </w:r>
                        <w:r w:rsidRPr="00D40669">
                          <w:rPr>
                            <w:rFonts w:ascii="Verdana" w:eastAsia="Times New Roman" w:hAnsi="Verdana" w:cs="Times New Roman"/>
                            <w:b/>
                            <w:bCs/>
                            <w:color w:val="000000"/>
                            <w:kern w:val="0"/>
                            <w:sz w:val="18"/>
                            <w:szCs w:val="18"/>
                            <w14:ligatures w14:val="none"/>
                          </w:rPr>
                          <w:t>available 24/7!</w:t>
                        </w:r>
                      </w:p>
                    </w:tc>
                  </w:tr>
                </w:tbl>
                <w:p w14:paraId="1C8482AD"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6D3E0D48"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4950"/>
              <w:gridCol w:w="4050"/>
            </w:tblGrid>
            <w:tr w:rsidR="00D40669" w:rsidRPr="00D40669" w14:paraId="59994C89" w14:textId="77777777">
              <w:trPr>
                <w:tblCellSpacing w:w="0" w:type="dxa"/>
                <w:jc w:val="center"/>
              </w:trPr>
              <w:tc>
                <w:tcPr>
                  <w:tcW w:w="495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4950"/>
                  </w:tblGrid>
                  <w:tr w:rsidR="00D40669" w:rsidRPr="00D40669" w14:paraId="310B7935" w14:textId="77777777">
                    <w:trPr>
                      <w:tblCellSpacing w:w="0" w:type="dxa"/>
                      <w:jc w:val="center"/>
                    </w:trPr>
                    <w:tc>
                      <w:tcPr>
                        <w:tcW w:w="0" w:type="auto"/>
                        <w:tcMar>
                          <w:top w:w="150" w:type="dxa"/>
                          <w:left w:w="300" w:type="dxa"/>
                          <w:bottom w:w="150" w:type="dxa"/>
                          <w:right w:w="150" w:type="dxa"/>
                        </w:tcMar>
                        <w:hideMark/>
                      </w:tcPr>
                      <w:p w14:paraId="00908277"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90"/>
                            <w:kern w:val="0"/>
                            <w:sz w:val="18"/>
                            <w:szCs w:val="18"/>
                            <w:shd w:val="clear" w:color="auto" w:fill="FFFFFF"/>
                            <w14:ligatures w14:val="none"/>
                          </w:rPr>
                          <w:t>April 2024 Activities:</w:t>
                        </w:r>
                      </w:p>
                      <w:p w14:paraId="42E9B3B8" w14:textId="77777777" w:rsidR="00D40669" w:rsidRPr="00D40669" w:rsidRDefault="00D40669" w:rsidP="00D40669">
                        <w:pPr>
                          <w:numPr>
                            <w:ilvl w:val="0"/>
                            <w:numId w:val="10"/>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shd w:val="clear" w:color="auto" w:fill="FFFFFF"/>
                            <w14:ligatures w14:val="none"/>
                          </w:rPr>
                          <w:t xml:space="preserve">Phone calls: </w:t>
                        </w:r>
                        <w:proofErr w:type="gramStart"/>
                        <w:r w:rsidRPr="00D40669">
                          <w:rPr>
                            <w:rFonts w:ascii="Verdana" w:eastAsia="Times New Roman" w:hAnsi="Verdana" w:cs="Times New Roman"/>
                            <w:color w:val="000000"/>
                            <w:kern w:val="0"/>
                            <w:sz w:val="18"/>
                            <w:szCs w:val="18"/>
                            <w:shd w:val="clear" w:color="auto" w:fill="FFFFFF"/>
                            <w14:ligatures w14:val="none"/>
                          </w:rPr>
                          <w:t>941</w:t>
                        </w:r>
                        <w:proofErr w:type="gramEnd"/>
                      </w:p>
                      <w:p w14:paraId="1AA0854B" w14:textId="77777777" w:rsidR="00D40669" w:rsidRPr="00D40669" w:rsidRDefault="00D40669" w:rsidP="00D40669">
                        <w:pPr>
                          <w:numPr>
                            <w:ilvl w:val="0"/>
                            <w:numId w:val="10"/>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shd w:val="clear" w:color="auto" w:fill="FFFFFF"/>
                            <w14:ligatures w14:val="none"/>
                          </w:rPr>
                          <w:t>Meetings: 304</w:t>
                        </w:r>
                      </w:p>
                      <w:p w14:paraId="1B265F52"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2A2394CC"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90"/>
                            <w:kern w:val="0"/>
                            <w:sz w:val="18"/>
                            <w:szCs w:val="18"/>
                            <w14:ligatures w14:val="none"/>
                          </w:rPr>
                          <w:t>Stay Connected:</w:t>
                        </w:r>
                        <w:r w:rsidRPr="00D40669">
                          <w:rPr>
                            <w:rFonts w:ascii="Verdana" w:eastAsia="Times New Roman" w:hAnsi="Verdana" w:cs="Times New Roman"/>
                            <w:b/>
                            <w:bCs/>
                            <w:color w:val="000000"/>
                            <w:kern w:val="0"/>
                            <w:sz w:val="18"/>
                            <w:szCs w:val="18"/>
                            <w14:ligatures w14:val="none"/>
                          </w:rPr>
                          <w:t> </w:t>
                        </w:r>
                      </w:p>
                      <w:p w14:paraId="32101EF1"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Mount Vernon Governmental Center</w:t>
                        </w:r>
                      </w:p>
                      <w:p w14:paraId="2F7FCC4F"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2511 Parkers Lane </w:t>
                        </w:r>
                      </w:p>
                      <w:p w14:paraId="54CDB47C"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Mount Vernon, VA 22306</w:t>
                        </w:r>
                      </w:p>
                      <w:p w14:paraId="7291E551"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703-780-7518 (TTY 711) 703-780-1491 (fax)</w:t>
                        </w:r>
                      </w:p>
                      <w:p w14:paraId="62174052"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hyperlink r:id="rId108" w:tgtFrame="_blank" w:history="1">
                          <w:r w:rsidRPr="00D40669">
                            <w:rPr>
                              <w:rFonts w:ascii="Verdana" w:eastAsia="Times New Roman" w:hAnsi="Verdana" w:cs="Times New Roman"/>
                              <w:color w:val="0000FF"/>
                              <w:kern w:val="0"/>
                              <w:sz w:val="18"/>
                              <w:szCs w:val="18"/>
                              <w14:ligatures w14:val="none"/>
                            </w:rPr>
                            <w:t>mtvernon@fairfaxcounty.gov</w:t>
                          </w:r>
                        </w:hyperlink>
                        <w:r w:rsidRPr="00D40669">
                          <w:rPr>
                            <w:rFonts w:ascii="Verdana" w:eastAsia="Times New Roman" w:hAnsi="Verdana" w:cs="Times New Roman"/>
                            <w:color w:val="000000"/>
                            <w:kern w:val="0"/>
                            <w:sz w:val="18"/>
                            <w:szCs w:val="18"/>
                            <w14:ligatures w14:val="none"/>
                          </w:rPr>
                          <w:t> </w:t>
                        </w:r>
                      </w:p>
                    </w:tc>
                  </w:tr>
                </w:tbl>
                <w:p w14:paraId="2035C3EB"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c>
                <w:tcPr>
                  <w:tcW w:w="405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4050"/>
                  </w:tblGrid>
                  <w:tr w:rsidR="00D40669" w:rsidRPr="00D40669" w14:paraId="0BC9E1C2" w14:textId="77777777">
                    <w:trPr>
                      <w:tblCellSpacing w:w="0" w:type="dxa"/>
                      <w:jc w:val="center"/>
                    </w:trPr>
                    <w:tc>
                      <w:tcPr>
                        <w:tcW w:w="0" w:type="auto"/>
                        <w:tcMar>
                          <w:top w:w="150" w:type="dxa"/>
                          <w:left w:w="150" w:type="dxa"/>
                          <w:bottom w:w="150" w:type="dxa"/>
                          <w:right w:w="300" w:type="dxa"/>
                        </w:tcMar>
                        <w:hideMark/>
                      </w:tcPr>
                      <w:p w14:paraId="49A9C3CB"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90"/>
                            <w:kern w:val="0"/>
                            <w:sz w:val="18"/>
                            <w:szCs w:val="18"/>
                            <w14:ligatures w14:val="none"/>
                          </w:rPr>
                          <w:t>Office Hours</w:t>
                        </w:r>
                      </w:p>
                      <w:p w14:paraId="10C93025"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Monday - Wednesday, Friday:</w:t>
                        </w:r>
                      </w:p>
                      <w:p w14:paraId="1148B66A"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8:30 a.m. - 5 p.m.</w:t>
                        </w:r>
                      </w:p>
                      <w:p w14:paraId="2D8AB21D"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shd w:val="clear" w:color="auto" w:fill="FFFFFF"/>
                            <w14:ligatures w14:val="none"/>
                          </w:rPr>
                          <w:t>Thursday: 8:30 a.m. - 7:00 p.m.</w:t>
                        </w:r>
                      </w:p>
                      <w:p w14:paraId="3CDFBF74"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 </w:t>
                        </w:r>
                      </w:p>
                      <w:p w14:paraId="6EC09277"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Second Saturday Each Month (Except August) - </w:t>
                        </w:r>
                        <w:r w:rsidRPr="00D40669">
                          <w:rPr>
                            <w:rFonts w:ascii="Verdana" w:eastAsia="Times New Roman" w:hAnsi="Verdana" w:cs="Times New Roman"/>
                            <w:b/>
                            <w:bCs/>
                            <w:color w:val="000000"/>
                            <w:kern w:val="0"/>
                            <w:sz w:val="18"/>
                            <w:szCs w:val="18"/>
                            <w14:ligatures w14:val="none"/>
                          </w:rPr>
                          <w:t>No office hours in May</w:t>
                        </w:r>
                      </w:p>
                      <w:p w14:paraId="6CBFCA73"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Lorton Library: 9 - 11:30 a.m.</w:t>
                        </w:r>
                      </w:p>
                      <w:p w14:paraId="14C69B49"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MV District Office: 12:30 p.m. - 3 p.m.</w:t>
                        </w:r>
                      </w:p>
                      <w:p w14:paraId="223FFC97"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Walk-ins and by appointment</w:t>
                        </w:r>
                      </w:p>
                    </w:tc>
                  </w:tr>
                </w:tbl>
                <w:p w14:paraId="5AE68C18"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6919F91C"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469A835D"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7763A4EA"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D40669" w:rsidRPr="00D40669" w14:paraId="765C06EA" w14:textId="77777777">
                          <w:trPr>
                            <w:trHeight w:val="15"/>
                            <w:tblCellSpacing w:w="0" w:type="dxa"/>
                            <w:jc w:val="center"/>
                          </w:trPr>
                          <w:tc>
                            <w:tcPr>
                              <w:tcW w:w="0" w:type="auto"/>
                              <w:tcBorders>
                                <w:bottom w:val="nil"/>
                              </w:tcBorders>
                              <w:shd w:val="clear" w:color="auto" w:fill="000090"/>
                              <w:vAlign w:val="center"/>
                              <w:hideMark/>
                            </w:tcPr>
                            <w:p w14:paraId="2476A31B" w14:textId="102AEC71"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6D771422" wp14:editId="524A8707">
                                    <wp:extent cx="44450" cy="6350"/>
                                    <wp:effectExtent l="0" t="0" r="0" b="0"/>
                                    <wp:docPr id="498808841" name="Picture 2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08841" name="Picture 20"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4382437B"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44BAA00A"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30AE578F"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489EDD47"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1DA6BED6"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370"/>
                          <w:gridCol w:w="225"/>
                        </w:tblGrid>
                        <w:tr w:rsidR="00D40669" w:rsidRPr="00D40669" w14:paraId="19E03631" w14:textId="77777777">
                          <w:trPr>
                            <w:trHeight w:val="15"/>
                            <w:tblCellSpacing w:w="0" w:type="dxa"/>
                          </w:trPr>
                          <w:tc>
                            <w:tcPr>
                              <w:tcW w:w="0" w:type="auto"/>
                              <w:tcMar>
                                <w:top w:w="0" w:type="dxa"/>
                                <w:left w:w="0" w:type="dxa"/>
                                <w:bottom w:w="150" w:type="dxa"/>
                                <w:right w:w="0" w:type="dxa"/>
                              </w:tcMar>
                              <w:vAlign w:val="center"/>
                              <w:hideMark/>
                            </w:tcPr>
                            <w:p w14:paraId="2B61DB72" w14:textId="1BB10F24" w:rsidR="00D40669" w:rsidRPr="00D40669" w:rsidRDefault="00D40669" w:rsidP="00D40669">
                              <w:pPr>
                                <w:spacing w:after="0" w:line="240" w:lineRule="auto"/>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lastRenderedPageBreak/>
                                <w:drawing>
                                  <wp:inline distT="0" distB="0" distL="0" distR="0" wp14:anchorId="0C4C45C7" wp14:editId="683560CC">
                                    <wp:extent cx="869950" cy="1073150"/>
                                    <wp:effectExtent l="0" t="0" r="0" b="0"/>
                                    <wp:docPr id="1550842115" name="Picture 19" descr="A person in a suit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42115" name="Picture 19" descr="A person in a suit smiling&#10;&#10;Description automatically generated with low confidence"/>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69950" cy="1073150"/>
                                            </a:xfrm>
                                            <a:prstGeom prst="rect">
                                              <a:avLst/>
                                            </a:prstGeom>
                                            <a:noFill/>
                                            <a:ln>
                                              <a:noFill/>
                                            </a:ln>
                                          </pic:spPr>
                                        </pic:pic>
                                      </a:graphicData>
                                    </a:graphic>
                                  </wp:inline>
                                </w:drawing>
                              </w:r>
                            </w:p>
                          </w:tc>
                          <w:tc>
                            <w:tcPr>
                              <w:tcW w:w="225" w:type="dxa"/>
                              <w:hideMark/>
                            </w:tcPr>
                            <w:p w14:paraId="642C7DBA" w14:textId="39311451"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651DACA5" wp14:editId="4672B25B">
                                    <wp:extent cx="139700" cy="6350"/>
                                    <wp:effectExtent l="0" t="0" r="0" b="0"/>
                                    <wp:docPr id="1496842439" name="Picture 1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42439" name="Picture 18" descr="Shap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r>
                      </w:tbl>
                      <w:p w14:paraId="498BC5AD"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90"/>
                            <w:kern w:val="0"/>
                            <w:sz w:val="21"/>
                            <w:szCs w:val="21"/>
                            <w14:ligatures w14:val="none"/>
                          </w:rPr>
                          <w:t>Update from Mount Vernon School Board Member Mateo Dunne</w:t>
                        </w:r>
                      </w:p>
                      <w:p w14:paraId="122B4974"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 </w:t>
                        </w:r>
                      </w:p>
                      <w:p w14:paraId="21ADA52F"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Please read my partner on the corridor</w:t>
                        </w:r>
                        <w:r w:rsidRPr="00D40669">
                          <w:rPr>
                            <w:rFonts w:ascii="Verdana" w:eastAsia="Times New Roman" w:hAnsi="Verdana" w:cs="Times New Roman"/>
                            <w:b/>
                            <w:bCs/>
                            <w:color w:val="000000"/>
                            <w:kern w:val="0"/>
                            <w:sz w:val="18"/>
                            <w:szCs w:val="18"/>
                            <w14:ligatures w14:val="none"/>
                          </w:rPr>
                          <w:t> School Board Member Mateo Dunne's</w:t>
                        </w:r>
                        <w:hyperlink r:id="rId110" w:tgtFrame="_blank" w:history="1">
                          <w:r w:rsidRPr="00D40669">
                            <w:rPr>
                              <w:rFonts w:ascii="Verdana" w:eastAsia="Times New Roman" w:hAnsi="Verdana" w:cs="Times New Roman"/>
                              <w:b/>
                              <w:bCs/>
                              <w:color w:val="0000FF"/>
                              <w:kern w:val="0"/>
                              <w:sz w:val="18"/>
                              <w:szCs w:val="18"/>
                              <w14:ligatures w14:val="none"/>
                            </w:rPr>
                            <w:t> </w:t>
                          </w:r>
                        </w:hyperlink>
                        <w:hyperlink r:id="rId111" w:tgtFrame="_blank" w:history="1">
                          <w:r w:rsidRPr="00D40669">
                            <w:rPr>
                              <w:rFonts w:ascii="Verdana" w:eastAsia="Times New Roman" w:hAnsi="Verdana" w:cs="Times New Roman"/>
                              <w:color w:val="0000FF"/>
                              <w:kern w:val="0"/>
                              <w:sz w:val="18"/>
                              <w:szCs w:val="18"/>
                              <w:shd w:val="clear" w:color="auto" w:fill="FFFFFF"/>
                              <w14:ligatures w14:val="none"/>
                            </w:rPr>
                            <w:t>latest newsletter </w:t>
                          </w:r>
                        </w:hyperlink>
                        <w:r w:rsidRPr="00D40669">
                          <w:rPr>
                            <w:rFonts w:ascii="Verdana" w:eastAsia="Times New Roman" w:hAnsi="Verdana" w:cs="Times New Roman"/>
                            <w:color w:val="000000"/>
                            <w:kern w:val="0"/>
                            <w:sz w:val="18"/>
                            <w:szCs w:val="18"/>
                            <w14:ligatures w14:val="none"/>
                          </w:rPr>
                          <w:t>for an update on Fairfax County Public Schools.</w:t>
                        </w:r>
                      </w:p>
                    </w:tc>
                  </w:tr>
                </w:tbl>
                <w:p w14:paraId="20F3EB84"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119BBAB9"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4DB3B582"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64C6E349" w14:textId="77777777">
                    <w:trPr>
                      <w:tblCellSpacing w:w="0" w:type="dxa"/>
                      <w:jc w:val="center"/>
                    </w:trPr>
                    <w:tc>
                      <w:tcPr>
                        <w:tcW w:w="5000" w:type="pct"/>
                        <w:tcMar>
                          <w:top w:w="150" w:type="dxa"/>
                          <w:left w:w="0" w:type="dxa"/>
                          <w:bottom w:w="150" w:type="dxa"/>
                          <w:right w:w="0" w:type="dxa"/>
                        </w:tcMar>
                        <w:hideMark/>
                      </w:tcPr>
                      <w:tbl>
                        <w:tblPr>
                          <w:tblW w:w="8460" w:type="dxa"/>
                          <w:jc w:val="center"/>
                          <w:tblCellSpacing w:w="0" w:type="dxa"/>
                          <w:tblCellMar>
                            <w:left w:w="0" w:type="dxa"/>
                            <w:right w:w="0" w:type="dxa"/>
                          </w:tblCellMar>
                          <w:tblLook w:val="04A0" w:firstRow="1" w:lastRow="0" w:firstColumn="1" w:lastColumn="0" w:noHBand="0" w:noVBand="1"/>
                        </w:tblPr>
                        <w:tblGrid>
                          <w:gridCol w:w="8460"/>
                        </w:tblGrid>
                        <w:tr w:rsidR="00D40669" w:rsidRPr="00D40669" w14:paraId="09EB5775" w14:textId="77777777">
                          <w:trPr>
                            <w:trHeight w:val="15"/>
                            <w:tblCellSpacing w:w="0" w:type="dxa"/>
                            <w:jc w:val="center"/>
                          </w:trPr>
                          <w:tc>
                            <w:tcPr>
                              <w:tcW w:w="0" w:type="auto"/>
                              <w:tcBorders>
                                <w:bottom w:val="nil"/>
                              </w:tcBorders>
                              <w:shd w:val="clear" w:color="auto" w:fill="000090"/>
                              <w:vAlign w:val="center"/>
                              <w:hideMark/>
                            </w:tcPr>
                            <w:p w14:paraId="1E56FB17" w14:textId="08B152AB"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3E752F7A" wp14:editId="1FA499E9">
                                    <wp:extent cx="44450" cy="6350"/>
                                    <wp:effectExtent l="0" t="0" r="0" b="0"/>
                                    <wp:docPr id="112531912"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1912" name="Picture 17"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2486DC87"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3D0A42DC"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02470FED"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D40669" w:rsidRPr="00D40669" w14:paraId="5CCBA59D" w14:textId="77777777">
              <w:trPr>
                <w:tblCellSpacing w:w="0" w:type="dxa"/>
                <w:jc w:val="center"/>
              </w:trPr>
              <w:tc>
                <w:tcPr>
                  <w:tcW w:w="900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14108231" w14:textId="77777777">
                    <w:trPr>
                      <w:tblCellSpacing w:w="0" w:type="dxa"/>
                      <w:jc w:val="center"/>
                    </w:trPr>
                    <w:tc>
                      <w:tcPr>
                        <w:tcW w:w="0" w:type="auto"/>
                        <w:tcMar>
                          <w:top w:w="150" w:type="dxa"/>
                          <w:left w:w="300" w:type="dxa"/>
                          <w:bottom w:w="150" w:type="dxa"/>
                          <w:right w:w="300" w:type="dxa"/>
                        </w:tcMar>
                        <w:hideMark/>
                      </w:tcPr>
                      <w:p w14:paraId="7B3AA673" w14:textId="77777777" w:rsidR="00D40669" w:rsidRPr="00D40669" w:rsidRDefault="00D40669" w:rsidP="00D40669">
                        <w:pPr>
                          <w:spacing w:after="0" w:line="240" w:lineRule="auto"/>
                          <w:jc w:val="center"/>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BF3F2F"/>
                            <w:kern w:val="0"/>
                            <w:sz w:val="36"/>
                            <w:szCs w:val="36"/>
                            <w14:ligatures w14:val="none"/>
                          </w:rPr>
                          <w:t>Boards, Authorities and Commissions</w:t>
                        </w:r>
                      </w:p>
                    </w:tc>
                  </w:tr>
                </w:tbl>
                <w:p w14:paraId="585F584F"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0B9D6CDA"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3F443EBA"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65E42369" w14:textId="77777777">
                    <w:trPr>
                      <w:tblCellSpacing w:w="0" w:type="dxa"/>
                      <w:jc w:val="center"/>
                    </w:trPr>
                    <w:tc>
                      <w:tcPr>
                        <w:tcW w:w="5000" w:type="pct"/>
                        <w:tcMar>
                          <w:top w:w="150" w:type="dxa"/>
                          <w:left w:w="0" w:type="dxa"/>
                          <w:bottom w:w="150" w:type="dxa"/>
                          <w:right w:w="0" w:type="dxa"/>
                        </w:tcMar>
                        <w:hideMark/>
                      </w:tcPr>
                      <w:tbl>
                        <w:tblPr>
                          <w:tblW w:w="8460" w:type="dxa"/>
                          <w:jc w:val="center"/>
                          <w:tblCellSpacing w:w="0" w:type="dxa"/>
                          <w:tblCellMar>
                            <w:left w:w="0" w:type="dxa"/>
                            <w:right w:w="0" w:type="dxa"/>
                          </w:tblCellMar>
                          <w:tblLook w:val="04A0" w:firstRow="1" w:lastRow="0" w:firstColumn="1" w:lastColumn="0" w:noHBand="0" w:noVBand="1"/>
                        </w:tblPr>
                        <w:tblGrid>
                          <w:gridCol w:w="8460"/>
                        </w:tblGrid>
                        <w:tr w:rsidR="00D40669" w:rsidRPr="00D40669" w14:paraId="22F11E64" w14:textId="77777777">
                          <w:trPr>
                            <w:trHeight w:val="15"/>
                            <w:tblCellSpacing w:w="0" w:type="dxa"/>
                            <w:jc w:val="center"/>
                          </w:trPr>
                          <w:tc>
                            <w:tcPr>
                              <w:tcW w:w="0" w:type="auto"/>
                              <w:tcBorders>
                                <w:bottom w:val="nil"/>
                              </w:tcBorders>
                              <w:shd w:val="clear" w:color="auto" w:fill="000090"/>
                              <w:vAlign w:val="center"/>
                              <w:hideMark/>
                            </w:tcPr>
                            <w:p w14:paraId="3165A17E" w14:textId="6EA8355F"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30AB26A0" wp14:editId="3F63B1C9">
                                    <wp:extent cx="44450" cy="6350"/>
                                    <wp:effectExtent l="0" t="0" r="0" b="0"/>
                                    <wp:docPr id="1729115815"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15815" name="Picture 16"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17279DF9"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7C2F57B2"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3827312C"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16D305B6"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5E65E771" w14:textId="77777777">
                    <w:trPr>
                      <w:tblCellSpacing w:w="0" w:type="dxa"/>
                      <w:jc w:val="center"/>
                    </w:trPr>
                    <w:tc>
                      <w:tcPr>
                        <w:tcW w:w="0" w:type="auto"/>
                        <w:tcMar>
                          <w:top w:w="150" w:type="dxa"/>
                          <w:left w:w="300" w:type="dxa"/>
                          <w:bottom w:w="150" w:type="dxa"/>
                          <w:right w:w="300" w:type="dxa"/>
                        </w:tcMar>
                        <w:hideMark/>
                      </w:tcPr>
                      <w:p w14:paraId="52964963"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Help </w:t>
                        </w:r>
                        <w:r w:rsidRPr="00D40669">
                          <w:rPr>
                            <w:rFonts w:ascii="Verdana" w:eastAsia="Times New Roman" w:hAnsi="Verdana" w:cs="Times New Roman"/>
                            <w:b/>
                            <w:bCs/>
                            <w:color w:val="000000"/>
                            <w:kern w:val="0"/>
                            <w:sz w:val="18"/>
                            <w:szCs w:val="18"/>
                            <w14:ligatures w14:val="none"/>
                          </w:rPr>
                          <w:t>serve your community</w:t>
                        </w:r>
                        <w:r w:rsidRPr="00D40669">
                          <w:rPr>
                            <w:rFonts w:ascii="Verdana" w:eastAsia="Times New Roman" w:hAnsi="Verdana" w:cs="Times New Roman"/>
                            <w:color w:val="000000"/>
                            <w:kern w:val="0"/>
                            <w:sz w:val="18"/>
                            <w:szCs w:val="18"/>
                            <w14:ligatures w14:val="none"/>
                          </w:rPr>
                          <w:t xml:space="preserve"> by serving on a Fairfax County Board, Authority or Commission (BAC). Please ask your friends, </w:t>
                        </w:r>
                        <w:proofErr w:type="gramStart"/>
                        <w:r w:rsidRPr="00D40669">
                          <w:rPr>
                            <w:rFonts w:ascii="Verdana" w:eastAsia="Times New Roman" w:hAnsi="Verdana" w:cs="Times New Roman"/>
                            <w:color w:val="000000"/>
                            <w:kern w:val="0"/>
                            <w:sz w:val="18"/>
                            <w:szCs w:val="18"/>
                            <w14:ligatures w14:val="none"/>
                          </w:rPr>
                          <w:t>neighbors</w:t>
                        </w:r>
                        <w:proofErr w:type="gramEnd"/>
                        <w:r w:rsidRPr="00D40669">
                          <w:rPr>
                            <w:rFonts w:ascii="Verdana" w:eastAsia="Times New Roman" w:hAnsi="Verdana" w:cs="Times New Roman"/>
                            <w:color w:val="000000"/>
                            <w:kern w:val="0"/>
                            <w:sz w:val="18"/>
                            <w:szCs w:val="18"/>
                            <w14:ligatures w14:val="none"/>
                          </w:rPr>
                          <w:t xml:space="preserve"> and community members if they are willing to help serve Fairfax County. </w:t>
                        </w:r>
                        <w:r w:rsidRPr="00D40669">
                          <w:rPr>
                            <w:rFonts w:ascii="Verdana" w:eastAsia="Times New Roman" w:hAnsi="Verdana" w:cs="Times New Roman"/>
                            <w:b/>
                            <w:bCs/>
                            <w:color w:val="000000"/>
                            <w:kern w:val="0"/>
                            <w:sz w:val="18"/>
                            <w:szCs w:val="18"/>
                            <w14:ligatures w14:val="none"/>
                          </w:rPr>
                          <w:t>Open Mount Vernon District positions:</w:t>
                        </w:r>
                      </w:p>
                      <w:p w14:paraId="6A8A4416"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5562FA20"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00"/>
                            <w:kern w:val="0"/>
                            <w:sz w:val="18"/>
                            <w:szCs w:val="18"/>
                            <w14:ligatures w14:val="none"/>
                          </w:rPr>
                          <w:t>Fairfax Area Disability Services Board</w:t>
                        </w:r>
                      </w:p>
                      <w:p w14:paraId="51227A50"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In accordance with Va. Code Sec. 51.5-47 to provide input to state and local agencies on service needs and priorities of persons with physical and sensory disabilities, to provide information and resource referral to local governments regarding the Americans with Disabilities Act, and to provide such other assistance and advice to local governments as may be requested.</w:t>
                        </w:r>
                      </w:p>
                      <w:p w14:paraId="32BB1CFD"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4F53EC27"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00"/>
                            <w:kern w:val="0"/>
                            <w:sz w:val="18"/>
                            <w:szCs w:val="18"/>
                            <w14:ligatures w14:val="none"/>
                          </w:rPr>
                          <w:t>Fairfax-Falls Church Community Services Board</w:t>
                        </w:r>
                      </w:p>
                      <w:p w14:paraId="619770A1"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To ensure and oversee the establishment and operation of local mental health, intellectual disabilities, and substance abuse programs.</w:t>
                        </w:r>
                      </w:p>
                      <w:p w14:paraId="09C8AFE0"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730FE09D"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00"/>
                            <w:kern w:val="0"/>
                            <w:sz w:val="18"/>
                            <w:szCs w:val="18"/>
                            <w14:ligatures w14:val="none"/>
                          </w:rPr>
                          <w:t>Board of Building and Fire Prevention Code Appeals (At-Large Members Needed)</w:t>
                        </w:r>
                      </w:p>
                      <w:p w14:paraId="4328E8BC"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Pursuant to County Code Section 61-2-1, to act on applications for appeals from Building Official, Fire Official or Property maintenance Code Official decisions based on the VUSBC, the VSFPC, the Virginia Amusement Device Regulations (VADR) and Chapters 61, 64, 65, and 66 of the County Code as specified.</w:t>
                        </w:r>
                      </w:p>
                      <w:p w14:paraId="13755E53"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18B04A74"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00"/>
                            <w:kern w:val="0"/>
                            <w:sz w:val="18"/>
                            <w:szCs w:val="18"/>
                            <w14:ligatures w14:val="none"/>
                          </w:rPr>
                          <w:t>Civil Service Commission</w:t>
                        </w:r>
                      </w:p>
                      <w:p w14:paraId="3E2515BD"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 xml:space="preserve">To represent </w:t>
                        </w:r>
                        <w:proofErr w:type="gramStart"/>
                        <w:r w:rsidRPr="00D40669">
                          <w:rPr>
                            <w:rFonts w:ascii="Verdana" w:eastAsia="Times New Roman" w:hAnsi="Verdana" w:cs="Times New Roman"/>
                            <w:color w:val="000000"/>
                            <w:kern w:val="0"/>
                            <w:sz w:val="18"/>
                            <w:szCs w:val="18"/>
                            <w14:ligatures w14:val="none"/>
                          </w:rPr>
                          <w:t>public</w:t>
                        </w:r>
                        <w:proofErr w:type="gramEnd"/>
                        <w:r w:rsidRPr="00D40669">
                          <w:rPr>
                            <w:rFonts w:ascii="Verdana" w:eastAsia="Times New Roman" w:hAnsi="Verdana" w:cs="Times New Roman"/>
                            <w:color w:val="000000"/>
                            <w:kern w:val="0"/>
                            <w:sz w:val="18"/>
                            <w:szCs w:val="18"/>
                            <w14:ligatures w14:val="none"/>
                          </w:rPr>
                          <w:t xml:space="preserve"> interest in improvement of personnel administration; to advise the Board of Supervisors, County Executive and Personnel Director in formulation of Policies. County Code Sections 3-1-7 through 3-1-10.</w:t>
                        </w:r>
                      </w:p>
                      <w:p w14:paraId="2FBFC615"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p>
                      <w:p w14:paraId="6B1EE5F9"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There are several </w:t>
                        </w:r>
                        <w:r w:rsidRPr="00D40669">
                          <w:rPr>
                            <w:rFonts w:ascii="Verdana" w:eastAsia="Times New Roman" w:hAnsi="Verdana" w:cs="Times New Roman"/>
                            <w:b/>
                            <w:bCs/>
                            <w:color w:val="000000"/>
                            <w:kern w:val="0"/>
                            <w:sz w:val="18"/>
                            <w:szCs w:val="18"/>
                            <w14:ligatures w14:val="none"/>
                          </w:rPr>
                          <w:t>At-Large positions</w:t>
                        </w:r>
                        <w:r w:rsidRPr="00D40669">
                          <w:rPr>
                            <w:rFonts w:ascii="Verdana" w:eastAsia="Times New Roman" w:hAnsi="Verdana" w:cs="Times New Roman"/>
                            <w:color w:val="000000"/>
                            <w:kern w:val="0"/>
                            <w:sz w:val="18"/>
                            <w:szCs w:val="18"/>
                            <w14:ligatures w14:val="none"/>
                          </w:rPr>
                          <w:t> available as of April 2024 on County BACs.</w:t>
                        </w:r>
                      </w:p>
                      <w:p w14:paraId="1B697333" w14:textId="77777777" w:rsidR="00D40669" w:rsidRPr="00D40669" w:rsidRDefault="00D40669" w:rsidP="00D40669">
                        <w:pPr>
                          <w:numPr>
                            <w:ilvl w:val="0"/>
                            <w:numId w:val="1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A. Heath Onthank Memorial Award Selection Committee</w:t>
                        </w:r>
                      </w:p>
                      <w:p w14:paraId="37753B2D" w14:textId="77777777" w:rsidR="00D40669" w:rsidRPr="00D40669" w:rsidRDefault="00D40669" w:rsidP="00D40669">
                        <w:pPr>
                          <w:numPr>
                            <w:ilvl w:val="0"/>
                            <w:numId w:val="1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Affordable Dwelling Unit Advisory Board (Lending Institution Representative)</w:t>
                        </w:r>
                      </w:p>
                      <w:p w14:paraId="276C0A69" w14:textId="77777777" w:rsidR="00D40669" w:rsidRPr="00D40669" w:rsidRDefault="00D40669" w:rsidP="00D40669">
                        <w:pPr>
                          <w:numPr>
                            <w:ilvl w:val="0"/>
                            <w:numId w:val="1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Airports Advisory Committee</w:t>
                        </w:r>
                      </w:p>
                      <w:p w14:paraId="76D8288C" w14:textId="77777777" w:rsidR="00D40669" w:rsidRPr="00D40669" w:rsidRDefault="00D40669" w:rsidP="00D40669">
                        <w:pPr>
                          <w:numPr>
                            <w:ilvl w:val="0"/>
                            <w:numId w:val="1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Athletic Council (Women’s Sports Alternate Representative)</w:t>
                        </w:r>
                      </w:p>
                      <w:p w14:paraId="5D986ADC" w14:textId="77777777" w:rsidR="00D40669" w:rsidRPr="00D40669" w:rsidRDefault="00D40669" w:rsidP="00D40669">
                        <w:pPr>
                          <w:numPr>
                            <w:ilvl w:val="0"/>
                            <w:numId w:val="1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Board of Building and Fire Prevention Code Appeals (Alternate &amp; Design Professional)</w:t>
                        </w:r>
                      </w:p>
                      <w:p w14:paraId="3B485842" w14:textId="77777777" w:rsidR="00D40669" w:rsidRPr="00D40669" w:rsidRDefault="00D40669" w:rsidP="00D40669">
                        <w:pPr>
                          <w:numPr>
                            <w:ilvl w:val="0"/>
                            <w:numId w:val="1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Board of Equalization of Real Estate</w:t>
                        </w:r>
                      </w:p>
                      <w:p w14:paraId="616EA9C0" w14:textId="77777777" w:rsidR="00D40669" w:rsidRPr="00D40669" w:rsidRDefault="00D40669" w:rsidP="00D40669">
                        <w:pPr>
                          <w:numPr>
                            <w:ilvl w:val="0"/>
                            <w:numId w:val="1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Chesapeake Bay Preservation Ordinance Exception Review Committee</w:t>
                        </w:r>
                      </w:p>
                      <w:p w14:paraId="6D73196B" w14:textId="77777777" w:rsidR="00D40669" w:rsidRPr="00D40669" w:rsidRDefault="00D40669" w:rsidP="00D40669">
                        <w:pPr>
                          <w:numPr>
                            <w:ilvl w:val="0"/>
                            <w:numId w:val="11"/>
                          </w:numPr>
                          <w:spacing w:after="0" w:line="240" w:lineRule="auto"/>
                          <w:ind w:left="1320"/>
                          <w:rPr>
                            <w:rFonts w:ascii="Verdana" w:eastAsia="Times New Roman" w:hAnsi="Verdana" w:cs="Times New Roman"/>
                            <w:color w:val="000000"/>
                            <w:kern w:val="0"/>
                            <w:sz w:val="18"/>
                            <w:szCs w:val="18"/>
                            <w14:ligatures w14:val="none"/>
                          </w:rPr>
                        </w:pPr>
                        <w:proofErr w:type="gramStart"/>
                        <w:r w:rsidRPr="00D40669">
                          <w:rPr>
                            <w:rFonts w:ascii="Verdana" w:eastAsia="Times New Roman" w:hAnsi="Verdana" w:cs="Times New Roman"/>
                            <w:color w:val="000000"/>
                            <w:kern w:val="0"/>
                            <w:sz w:val="18"/>
                            <w:szCs w:val="18"/>
                            <w14:ligatures w14:val="none"/>
                          </w:rPr>
                          <w:t>Child Care</w:t>
                        </w:r>
                        <w:proofErr w:type="gramEnd"/>
                        <w:r w:rsidRPr="00D40669">
                          <w:rPr>
                            <w:rFonts w:ascii="Verdana" w:eastAsia="Times New Roman" w:hAnsi="Verdana" w:cs="Times New Roman"/>
                            <w:color w:val="000000"/>
                            <w:kern w:val="0"/>
                            <w:sz w:val="18"/>
                            <w:szCs w:val="18"/>
                            <w14:ligatures w14:val="none"/>
                          </w:rPr>
                          <w:t xml:space="preserve"> Advisory Council</w:t>
                        </w:r>
                      </w:p>
                      <w:p w14:paraId="73A30292" w14:textId="77777777" w:rsidR="00D40669" w:rsidRPr="00D40669" w:rsidRDefault="00D40669" w:rsidP="00D40669">
                        <w:pPr>
                          <w:numPr>
                            <w:ilvl w:val="0"/>
                            <w:numId w:val="1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Civil Service Commission</w:t>
                        </w:r>
                      </w:p>
                      <w:p w14:paraId="4FA6A009" w14:textId="77777777" w:rsidR="00D40669" w:rsidRPr="00D40669" w:rsidRDefault="00D40669" w:rsidP="00D40669">
                        <w:pPr>
                          <w:numPr>
                            <w:ilvl w:val="0"/>
                            <w:numId w:val="1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Commission for Women (At-Large Minority Rep.)</w:t>
                        </w:r>
                      </w:p>
                      <w:p w14:paraId="465662FE" w14:textId="77777777" w:rsidR="00D40669" w:rsidRPr="00D40669" w:rsidRDefault="00D40669" w:rsidP="00D40669">
                        <w:pPr>
                          <w:numPr>
                            <w:ilvl w:val="0"/>
                            <w:numId w:val="1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Consumer Protection Commission</w:t>
                        </w:r>
                      </w:p>
                      <w:p w14:paraId="7B208F6C" w14:textId="77777777" w:rsidR="00D40669" w:rsidRPr="00D40669" w:rsidRDefault="00D40669" w:rsidP="00D40669">
                        <w:pPr>
                          <w:numPr>
                            <w:ilvl w:val="0"/>
                            <w:numId w:val="1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lastRenderedPageBreak/>
                          <w:t>Engineering Standard Review Committee </w:t>
                        </w:r>
                      </w:p>
                      <w:p w14:paraId="2B2B2AAE" w14:textId="77777777" w:rsidR="00D40669" w:rsidRPr="00D40669" w:rsidRDefault="00D40669" w:rsidP="00D40669">
                        <w:pPr>
                          <w:numPr>
                            <w:ilvl w:val="0"/>
                            <w:numId w:val="1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Fairfax-Falls Church Community Services Board</w:t>
                        </w:r>
                      </w:p>
                      <w:p w14:paraId="32112636" w14:textId="77777777" w:rsidR="00D40669" w:rsidRPr="00D40669" w:rsidRDefault="00D40669" w:rsidP="00D40669">
                        <w:pPr>
                          <w:numPr>
                            <w:ilvl w:val="0"/>
                            <w:numId w:val="1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Health Systems Agency Board</w:t>
                        </w:r>
                      </w:p>
                      <w:p w14:paraId="56F3A6A7" w14:textId="77777777" w:rsidR="00D40669" w:rsidRPr="00D40669" w:rsidRDefault="00D40669" w:rsidP="00D40669">
                        <w:pPr>
                          <w:numPr>
                            <w:ilvl w:val="0"/>
                            <w:numId w:val="1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History Commission</w:t>
                        </w:r>
                      </w:p>
                      <w:p w14:paraId="5C4D47FB" w14:textId="77777777" w:rsidR="00D40669" w:rsidRPr="00D40669" w:rsidRDefault="00D40669" w:rsidP="00D40669">
                        <w:pPr>
                          <w:numPr>
                            <w:ilvl w:val="0"/>
                            <w:numId w:val="1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Human Rights Commission</w:t>
                        </w:r>
                      </w:p>
                      <w:p w14:paraId="1BCF56EE" w14:textId="77777777" w:rsidR="00D40669" w:rsidRPr="00D40669" w:rsidRDefault="00D40669" w:rsidP="00D40669">
                        <w:pPr>
                          <w:numPr>
                            <w:ilvl w:val="0"/>
                            <w:numId w:val="1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Police Civilian Review Panel</w:t>
                        </w:r>
                      </w:p>
                      <w:p w14:paraId="7C46ADC4" w14:textId="77777777" w:rsidR="00D40669" w:rsidRPr="00D40669" w:rsidRDefault="00D40669" w:rsidP="00D40669">
                        <w:pPr>
                          <w:numPr>
                            <w:ilvl w:val="0"/>
                            <w:numId w:val="1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Uniformed Retirement System Board of Trustees</w:t>
                        </w:r>
                      </w:p>
                      <w:p w14:paraId="3E853915" w14:textId="77777777" w:rsidR="00D40669" w:rsidRPr="00D40669" w:rsidRDefault="00D40669" w:rsidP="00D40669">
                        <w:pPr>
                          <w:numPr>
                            <w:ilvl w:val="0"/>
                            <w:numId w:val="1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Wetlands Board</w:t>
                        </w:r>
                      </w:p>
                      <w:p w14:paraId="17EB9E4B" w14:textId="77777777" w:rsidR="00D40669" w:rsidRPr="00D40669" w:rsidRDefault="00D40669" w:rsidP="00D40669">
                        <w:pPr>
                          <w:numPr>
                            <w:ilvl w:val="0"/>
                            <w:numId w:val="11"/>
                          </w:numPr>
                          <w:spacing w:after="0" w:line="240" w:lineRule="auto"/>
                          <w:ind w:left="1320"/>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Young Adults Advisory Committee</w:t>
                        </w:r>
                      </w:p>
                      <w:p w14:paraId="4524578C"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hyperlink r:id="rId112" w:tgtFrame="_blank" w:history="1">
                          <w:r w:rsidRPr="00D40669">
                            <w:rPr>
                              <w:rFonts w:ascii="Verdana" w:eastAsia="Times New Roman" w:hAnsi="Verdana" w:cs="Times New Roman"/>
                              <w:color w:val="0000FF"/>
                              <w:kern w:val="0"/>
                              <w:sz w:val="18"/>
                              <w:szCs w:val="18"/>
                              <w14:ligatures w14:val="none"/>
                            </w:rPr>
                            <w:t>Learn more about any of these BACs.</w:t>
                          </w:r>
                        </w:hyperlink>
                      </w:p>
                      <w:p w14:paraId="1E3F6775"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 </w:t>
                        </w:r>
                      </w:p>
                      <w:p w14:paraId="0170C5EE"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8"/>
                            <w:szCs w:val="18"/>
                            <w14:ligatures w14:val="none"/>
                          </w:rPr>
                          <w:t>Volunteering on these committees increases citizen participation in our District. If you are interested in serving on a County board, authority, commission or committee (BAC), please provide a current résumé to </w:t>
                        </w:r>
                        <w:hyperlink r:id="rId113" w:tgtFrame="_blank" w:history="1">
                          <w:r w:rsidRPr="00D40669">
                            <w:rPr>
                              <w:rFonts w:ascii="Verdana" w:eastAsia="Times New Roman" w:hAnsi="Verdana" w:cs="Times New Roman"/>
                              <w:color w:val="0000FF"/>
                              <w:kern w:val="0"/>
                              <w:sz w:val="18"/>
                              <w:szCs w:val="18"/>
                              <w14:ligatures w14:val="none"/>
                            </w:rPr>
                            <w:t>mtvernon@fairfaxcounty.gov</w:t>
                          </w:r>
                        </w:hyperlink>
                        <w:r w:rsidRPr="00D40669">
                          <w:rPr>
                            <w:rFonts w:ascii="Verdana" w:eastAsia="Times New Roman" w:hAnsi="Verdana" w:cs="Times New Roman"/>
                            <w:color w:val="000000"/>
                            <w:kern w:val="0"/>
                            <w:sz w:val="18"/>
                            <w:szCs w:val="18"/>
                            <w14:ligatures w14:val="none"/>
                          </w:rPr>
                          <w:t>. For more information, please download the </w:t>
                        </w:r>
                        <w:hyperlink r:id="rId114" w:tgtFrame="_blank" w:history="1">
                          <w:r w:rsidRPr="00D40669">
                            <w:rPr>
                              <w:rFonts w:ascii="Verdana" w:eastAsia="Times New Roman" w:hAnsi="Verdana" w:cs="Times New Roman"/>
                              <w:color w:val="0000FF"/>
                              <w:kern w:val="0"/>
                              <w:sz w:val="18"/>
                              <w:szCs w:val="18"/>
                              <w14:ligatures w14:val="none"/>
                            </w:rPr>
                            <w:t>brochure</w:t>
                          </w:r>
                        </w:hyperlink>
                        <w:r w:rsidRPr="00D40669">
                          <w:rPr>
                            <w:rFonts w:ascii="Verdana" w:eastAsia="Times New Roman" w:hAnsi="Verdana" w:cs="Times New Roman"/>
                            <w:color w:val="000000"/>
                            <w:kern w:val="0"/>
                            <w:sz w:val="18"/>
                            <w:szCs w:val="18"/>
                            <w14:ligatures w14:val="none"/>
                          </w:rPr>
                          <w:t> for a brief guide to BACs, or learn more on the </w:t>
                        </w:r>
                        <w:hyperlink r:id="rId115" w:tgtFrame="_blank" w:history="1">
                          <w:r w:rsidRPr="00D40669">
                            <w:rPr>
                              <w:rFonts w:ascii="Verdana" w:eastAsia="Times New Roman" w:hAnsi="Verdana" w:cs="Times New Roman"/>
                              <w:color w:val="0000FF"/>
                              <w:kern w:val="0"/>
                              <w:sz w:val="18"/>
                              <w:szCs w:val="18"/>
                              <w14:ligatures w14:val="none"/>
                            </w:rPr>
                            <w:t>County website</w:t>
                          </w:r>
                        </w:hyperlink>
                        <w:r w:rsidRPr="00D40669">
                          <w:rPr>
                            <w:rFonts w:ascii="Verdana" w:eastAsia="Times New Roman" w:hAnsi="Verdana" w:cs="Times New Roman"/>
                            <w:color w:val="000000"/>
                            <w:kern w:val="0"/>
                            <w:sz w:val="18"/>
                            <w:szCs w:val="18"/>
                            <w14:ligatures w14:val="none"/>
                          </w:rPr>
                          <w:t>. You can also check out the </w:t>
                        </w:r>
                        <w:hyperlink r:id="rId116" w:tgtFrame="_blank" w:history="1">
                          <w:r w:rsidRPr="00D40669">
                            <w:rPr>
                              <w:rFonts w:ascii="Verdana" w:eastAsia="Times New Roman" w:hAnsi="Verdana" w:cs="Times New Roman"/>
                              <w:b/>
                              <w:bCs/>
                              <w:color w:val="0000FF"/>
                              <w:kern w:val="0"/>
                              <w:sz w:val="18"/>
                              <w:szCs w:val="18"/>
                              <w14:ligatures w14:val="none"/>
                            </w:rPr>
                            <w:t>County's Volunteer Management System</w:t>
                          </w:r>
                        </w:hyperlink>
                        <w:r w:rsidRPr="00D40669">
                          <w:rPr>
                            <w:rFonts w:ascii="Verdana" w:eastAsia="Times New Roman" w:hAnsi="Verdana" w:cs="Times New Roman"/>
                            <w:color w:val="000000"/>
                            <w:kern w:val="0"/>
                            <w:sz w:val="18"/>
                            <w:szCs w:val="18"/>
                            <w14:ligatures w14:val="none"/>
                          </w:rPr>
                          <w:t> for information on these and other volunteer opportunities near you.</w:t>
                        </w:r>
                      </w:p>
                    </w:tc>
                  </w:tr>
                </w:tbl>
                <w:p w14:paraId="066CCBCC"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388EDE3A"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0E97D96E"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68074777"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D40669" w:rsidRPr="00D40669" w14:paraId="24FC3593" w14:textId="77777777">
                          <w:trPr>
                            <w:trHeight w:val="15"/>
                            <w:tblCellSpacing w:w="0" w:type="dxa"/>
                            <w:jc w:val="center"/>
                          </w:trPr>
                          <w:tc>
                            <w:tcPr>
                              <w:tcW w:w="0" w:type="auto"/>
                              <w:tcBorders>
                                <w:bottom w:val="nil"/>
                              </w:tcBorders>
                              <w:shd w:val="clear" w:color="auto" w:fill="000090"/>
                              <w:vAlign w:val="center"/>
                              <w:hideMark/>
                            </w:tcPr>
                            <w:p w14:paraId="5BF01901" w14:textId="60FB2FD7"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30F590A8" wp14:editId="34C7685B">
                                    <wp:extent cx="44450" cy="6350"/>
                                    <wp:effectExtent l="0" t="0" r="0" b="0"/>
                                    <wp:docPr id="2032494445" name="Picture 1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94445" name="Picture 15"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7AA005B1"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7A4D9D48"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727D179E"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28923062"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4C3D9CF8" w14:textId="77777777">
                    <w:trPr>
                      <w:tblCellSpacing w:w="0" w:type="dxa"/>
                      <w:jc w:val="center"/>
                    </w:trPr>
                    <w:tc>
                      <w:tcPr>
                        <w:tcW w:w="0" w:type="auto"/>
                        <w:tcMar>
                          <w:top w:w="150" w:type="dxa"/>
                          <w:left w:w="300" w:type="dxa"/>
                          <w:bottom w:w="150" w:type="dxa"/>
                          <w:right w:w="300" w:type="dxa"/>
                        </w:tcMar>
                        <w:hideMark/>
                      </w:tcPr>
                      <w:p w14:paraId="43FFED41" w14:textId="77777777" w:rsidR="00D40669" w:rsidRPr="00D40669" w:rsidRDefault="00D40669" w:rsidP="00D40669">
                        <w:pPr>
                          <w:spacing w:after="0" w:line="240" w:lineRule="auto"/>
                          <w:jc w:val="center"/>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BF3F2F"/>
                            <w:kern w:val="0"/>
                            <w:sz w:val="36"/>
                            <w:szCs w:val="36"/>
                            <w14:ligatures w14:val="none"/>
                          </w:rPr>
                          <w:t>Quick Links</w:t>
                        </w:r>
                      </w:p>
                    </w:tc>
                  </w:tr>
                </w:tbl>
                <w:p w14:paraId="72BBC56F"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0B56D93A"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58D771DD"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3D28AA49"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D40669" w:rsidRPr="00D40669" w14:paraId="094FF69D" w14:textId="77777777">
                          <w:trPr>
                            <w:trHeight w:val="15"/>
                            <w:tblCellSpacing w:w="0" w:type="dxa"/>
                            <w:jc w:val="center"/>
                          </w:trPr>
                          <w:tc>
                            <w:tcPr>
                              <w:tcW w:w="0" w:type="auto"/>
                              <w:tcBorders>
                                <w:bottom w:val="nil"/>
                              </w:tcBorders>
                              <w:shd w:val="clear" w:color="auto" w:fill="000090"/>
                              <w:vAlign w:val="center"/>
                              <w:hideMark/>
                            </w:tcPr>
                            <w:p w14:paraId="1DD82D56" w14:textId="19ED71EF"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57BB5047" wp14:editId="159BED5B">
                                    <wp:extent cx="44450" cy="6350"/>
                                    <wp:effectExtent l="0" t="0" r="0" b="0"/>
                                    <wp:docPr id="1533347905" name="Picture 1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47905" name="Picture 14"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5BB4AB9E"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5C197CD9"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5C380DBD"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4493"/>
              <w:gridCol w:w="15"/>
              <w:gridCol w:w="4492"/>
            </w:tblGrid>
            <w:tr w:rsidR="00D40669" w:rsidRPr="00D40669" w14:paraId="523E98A3" w14:textId="77777777">
              <w:trPr>
                <w:trHeight w:val="15"/>
                <w:tblCellSpacing w:w="0" w:type="dxa"/>
                <w:jc w:val="center"/>
              </w:trPr>
              <w:tc>
                <w:tcPr>
                  <w:tcW w:w="4493"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4493"/>
                  </w:tblGrid>
                  <w:tr w:rsidR="00D40669" w:rsidRPr="00D40669" w14:paraId="02AC41E0" w14:textId="77777777">
                    <w:trPr>
                      <w:tblCellSpacing w:w="0" w:type="dxa"/>
                      <w:jc w:val="center"/>
                    </w:trPr>
                    <w:tc>
                      <w:tcPr>
                        <w:tcW w:w="0" w:type="auto"/>
                        <w:tcMar>
                          <w:top w:w="150" w:type="dxa"/>
                          <w:left w:w="300" w:type="dxa"/>
                          <w:bottom w:w="150" w:type="dxa"/>
                          <w:right w:w="300" w:type="dxa"/>
                        </w:tcMar>
                        <w:hideMark/>
                      </w:tcPr>
                      <w:p w14:paraId="6D73FF6C"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hyperlink r:id="rId117" w:tgtFrame="_blank" w:history="1">
                          <w:r w:rsidRPr="00D40669">
                            <w:rPr>
                              <w:rFonts w:ascii="Verdana" w:eastAsia="Times New Roman" w:hAnsi="Verdana" w:cs="Times New Roman"/>
                              <w:color w:val="0000FF"/>
                              <w:kern w:val="0"/>
                              <w:sz w:val="18"/>
                              <w:szCs w:val="18"/>
                              <w14:ligatures w14:val="none"/>
                            </w:rPr>
                            <w:t>About Supervisor Storck</w:t>
                          </w:r>
                        </w:hyperlink>
                      </w:p>
                      <w:p w14:paraId="161AC46E"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hyperlink r:id="rId118" w:tgtFrame="_blank" w:history="1">
                          <w:r w:rsidRPr="00D40669">
                            <w:rPr>
                              <w:rFonts w:ascii="Verdana" w:eastAsia="Times New Roman" w:hAnsi="Verdana" w:cs="Times New Roman"/>
                              <w:color w:val="0000FF"/>
                              <w:kern w:val="0"/>
                              <w:sz w:val="18"/>
                              <w:szCs w:val="18"/>
                              <w14:ligatures w14:val="none"/>
                            </w:rPr>
                            <w:t>District Staff</w:t>
                          </w:r>
                        </w:hyperlink>
                      </w:p>
                      <w:p w14:paraId="1BEE5C8C"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hyperlink r:id="rId119" w:tgtFrame="_blank" w:history="1">
                          <w:r w:rsidRPr="00D40669">
                            <w:rPr>
                              <w:rFonts w:ascii="Verdana" w:eastAsia="Times New Roman" w:hAnsi="Verdana" w:cs="Times New Roman"/>
                              <w:color w:val="0000FF"/>
                              <w:kern w:val="0"/>
                              <w:sz w:val="18"/>
                              <w:szCs w:val="18"/>
                              <w14:ligatures w14:val="none"/>
                            </w:rPr>
                            <w:t>District Accomplishments</w:t>
                          </w:r>
                        </w:hyperlink>
                      </w:p>
                      <w:p w14:paraId="22611D42"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hyperlink r:id="rId120" w:tgtFrame="_blank" w:history="1">
                          <w:r w:rsidRPr="00D40669">
                            <w:rPr>
                              <w:rFonts w:ascii="Verdana" w:eastAsia="Times New Roman" w:hAnsi="Verdana" w:cs="Times New Roman"/>
                              <w:color w:val="0000FF"/>
                              <w:kern w:val="0"/>
                              <w:sz w:val="18"/>
                              <w:szCs w:val="18"/>
                              <w14:ligatures w14:val="none"/>
                            </w:rPr>
                            <w:t>District Representatives</w:t>
                          </w:r>
                        </w:hyperlink>
                      </w:p>
                    </w:tc>
                  </w:tr>
                </w:tbl>
                <w:p w14:paraId="2567DA23"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c>
                <w:tcPr>
                  <w:tcW w:w="15" w:type="dxa"/>
                  <w:shd w:val="clear" w:color="auto" w:fill="000090"/>
                  <w:hideMark/>
                </w:tcPr>
                <w:p w14:paraId="1C282731" w14:textId="17CB1CE1"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48038610" wp14:editId="494FDC81">
                        <wp:extent cx="6350" cy="6350"/>
                        <wp:effectExtent l="0" t="0" r="0" b="0"/>
                        <wp:docPr id="1114769136" name="Picture 1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69136" name="Picture 13"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c>
              <w:tc>
                <w:tcPr>
                  <w:tcW w:w="4493"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4492"/>
                  </w:tblGrid>
                  <w:tr w:rsidR="00D40669" w:rsidRPr="00D40669" w14:paraId="36442CE8" w14:textId="77777777">
                    <w:trPr>
                      <w:tblCellSpacing w:w="0" w:type="dxa"/>
                      <w:jc w:val="center"/>
                    </w:trPr>
                    <w:tc>
                      <w:tcPr>
                        <w:tcW w:w="0" w:type="auto"/>
                        <w:tcMar>
                          <w:top w:w="150" w:type="dxa"/>
                          <w:left w:w="300" w:type="dxa"/>
                          <w:bottom w:w="150" w:type="dxa"/>
                          <w:right w:w="300" w:type="dxa"/>
                        </w:tcMar>
                        <w:hideMark/>
                      </w:tcPr>
                      <w:p w14:paraId="4B744F4D"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hyperlink r:id="rId121" w:tgtFrame="_blank" w:history="1">
                          <w:r w:rsidRPr="00D40669">
                            <w:rPr>
                              <w:rFonts w:ascii="Verdana" w:eastAsia="Times New Roman" w:hAnsi="Verdana" w:cs="Times New Roman"/>
                              <w:color w:val="0000FF"/>
                              <w:kern w:val="0"/>
                              <w:sz w:val="18"/>
                              <w:szCs w:val="18"/>
                              <w14:ligatures w14:val="none"/>
                            </w:rPr>
                            <w:t>Boards, Authorities and Commissions</w:t>
                          </w:r>
                        </w:hyperlink>
                      </w:p>
                      <w:p w14:paraId="48132845"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hyperlink r:id="rId122" w:tgtFrame="_blank" w:history="1">
                          <w:r w:rsidRPr="00D40669">
                            <w:rPr>
                              <w:rFonts w:ascii="Verdana" w:eastAsia="Times New Roman" w:hAnsi="Verdana" w:cs="Times New Roman"/>
                              <w:color w:val="0000FF"/>
                              <w:kern w:val="0"/>
                              <w:sz w:val="18"/>
                              <w:szCs w:val="18"/>
                              <w14:ligatures w14:val="none"/>
                            </w:rPr>
                            <w:t>Mount Vernon Advisor Archives</w:t>
                          </w:r>
                        </w:hyperlink>
                      </w:p>
                      <w:p w14:paraId="21FCBD1B"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hyperlink r:id="rId123" w:tgtFrame="_blank" w:history="1">
                          <w:r w:rsidRPr="00D40669">
                            <w:rPr>
                              <w:rFonts w:ascii="Verdana" w:eastAsia="Times New Roman" w:hAnsi="Verdana" w:cs="Times New Roman"/>
                              <w:color w:val="0000FF"/>
                              <w:kern w:val="0"/>
                              <w:sz w:val="18"/>
                              <w:szCs w:val="18"/>
                              <w14:ligatures w14:val="none"/>
                            </w:rPr>
                            <w:t>Emergency Management Preparedness</w:t>
                          </w:r>
                        </w:hyperlink>
                      </w:p>
                      <w:p w14:paraId="77EF66B5"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hyperlink r:id="rId124" w:tgtFrame="_blank" w:history="1">
                          <w:r w:rsidRPr="00D40669">
                            <w:rPr>
                              <w:rFonts w:ascii="Verdana" w:eastAsia="Times New Roman" w:hAnsi="Verdana" w:cs="Times New Roman"/>
                              <w:color w:val="0000FF"/>
                              <w:kern w:val="0"/>
                              <w:sz w:val="18"/>
                              <w:szCs w:val="18"/>
                              <w14:ligatures w14:val="none"/>
                            </w:rPr>
                            <w:t>District Videos</w:t>
                          </w:r>
                        </w:hyperlink>
                      </w:p>
                    </w:tc>
                  </w:tr>
                </w:tbl>
                <w:p w14:paraId="707BA38F"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46729070"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4950F499"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6F6FD8BB"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D40669" w:rsidRPr="00D40669" w14:paraId="2EC99B80" w14:textId="77777777">
                          <w:trPr>
                            <w:trHeight w:val="15"/>
                            <w:tblCellSpacing w:w="0" w:type="dxa"/>
                            <w:jc w:val="center"/>
                          </w:trPr>
                          <w:tc>
                            <w:tcPr>
                              <w:tcW w:w="0" w:type="auto"/>
                              <w:tcBorders>
                                <w:bottom w:val="nil"/>
                              </w:tcBorders>
                              <w:shd w:val="clear" w:color="auto" w:fill="000090"/>
                              <w:vAlign w:val="center"/>
                              <w:hideMark/>
                            </w:tcPr>
                            <w:p w14:paraId="341BEFC1" w14:textId="77B0C46E"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4A3AFE96" wp14:editId="1B35BD6D">
                                    <wp:extent cx="44450" cy="6350"/>
                                    <wp:effectExtent l="0" t="0" r="0" b="0"/>
                                    <wp:docPr id="1793618097"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18097" name="Picture 12"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075F55EB"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30DA7F43"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41C46175"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D40669" w:rsidRPr="00D40669" w14:paraId="2AD891DF" w14:textId="77777777">
              <w:trPr>
                <w:tblCellSpacing w:w="0" w:type="dxa"/>
                <w:jc w:val="center"/>
              </w:trPr>
              <w:tc>
                <w:tcPr>
                  <w:tcW w:w="900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735A9D36" w14:textId="77777777">
                    <w:trPr>
                      <w:tblCellSpacing w:w="0" w:type="dxa"/>
                      <w:jc w:val="center"/>
                    </w:trPr>
                    <w:tc>
                      <w:tcPr>
                        <w:tcW w:w="0" w:type="auto"/>
                        <w:tcMar>
                          <w:top w:w="150" w:type="dxa"/>
                          <w:left w:w="300" w:type="dxa"/>
                          <w:bottom w:w="150" w:type="dxa"/>
                          <w:right w:w="300" w:type="dxa"/>
                        </w:tcMar>
                        <w:hideMark/>
                      </w:tcPr>
                      <w:p w14:paraId="25DB911C"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90"/>
                            <w:kern w:val="0"/>
                            <w:sz w:val="18"/>
                            <w:szCs w:val="18"/>
                            <w14:ligatures w14:val="none"/>
                          </w:rPr>
                          <w:t>Para </w:t>
                        </w:r>
                        <w:proofErr w:type="spellStart"/>
                        <w:r w:rsidRPr="00D40669">
                          <w:rPr>
                            <w:rFonts w:ascii="Verdana" w:eastAsia="Times New Roman" w:hAnsi="Verdana" w:cs="Times New Roman"/>
                            <w:b/>
                            <w:bCs/>
                            <w:color w:val="000090"/>
                            <w:kern w:val="0"/>
                            <w:sz w:val="18"/>
                            <w:szCs w:val="18"/>
                            <w14:ligatures w14:val="none"/>
                          </w:rPr>
                          <w:t>subscribirse</w:t>
                        </w:r>
                        <w:proofErr w:type="spellEnd"/>
                        <w:r w:rsidRPr="00D40669">
                          <w:rPr>
                            <w:rFonts w:ascii="Verdana" w:eastAsia="Times New Roman" w:hAnsi="Verdana" w:cs="Times New Roman"/>
                            <w:b/>
                            <w:bCs/>
                            <w:color w:val="000090"/>
                            <w:kern w:val="0"/>
                            <w:sz w:val="18"/>
                            <w:szCs w:val="18"/>
                            <w14:ligatures w14:val="none"/>
                          </w:rPr>
                          <w:t xml:space="preserve"> para </w:t>
                        </w:r>
                        <w:proofErr w:type="spellStart"/>
                        <w:r w:rsidRPr="00D40669">
                          <w:rPr>
                            <w:rFonts w:ascii="Verdana" w:eastAsia="Times New Roman" w:hAnsi="Verdana" w:cs="Times New Roman"/>
                            <w:b/>
                            <w:bCs/>
                            <w:color w:val="000090"/>
                            <w:kern w:val="0"/>
                            <w:sz w:val="18"/>
                            <w:szCs w:val="18"/>
                            <w14:ligatures w14:val="none"/>
                          </w:rPr>
                          <w:t>nuestro</w:t>
                        </w:r>
                        <w:proofErr w:type="spellEnd"/>
                        <w:r w:rsidRPr="00D40669">
                          <w:rPr>
                            <w:rFonts w:ascii="Verdana" w:eastAsia="Times New Roman" w:hAnsi="Verdana" w:cs="Times New Roman"/>
                            <w:b/>
                            <w:bCs/>
                            <w:color w:val="000090"/>
                            <w:kern w:val="0"/>
                            <w:sz w:val="18"/>
                            <w:szCs w:val="18"/>
                            <w14:ligatures w14:val="none"/>
                          </w:rPr>
                          <w:t xml:space="preserve"> </w:t>
                        </w:r>
                        <w:proofErr w:type="spellStart"/>
                        <w:r w:rsidRPr="00D40669">
                          <w:rPr>
                            <w:rFonts w:ascii="Verdana" w:eastAsia="Times New Roman" w:hAnsi="Verdana" w:cs="Times New Roman"/>
                            <w:b/>
                            <w:bCs/>
                            <w:color w:val="000090"/>
                            <w:kern w:val="0"/>
                            <w:sz w:val="18"/>
                            <w:szCs w:val="18"/>
                            <w14:ligatures w14:val="none"/>
                          </w:rPr>
                          <w:t>boletín</w:t>
                        </w:r>
                        <w:proofErr w:type="spellEnd"/>
                        <w:r w:rsidRPr="00D40669">
                          <w:rPr>
                            <w:rFonts w:ascii="Verdana" w:eastAsia="Times New Roman" w:hAnsi="Verdana" w:cs="Times New Roman"/>
                            <w:b/>
                            <w:bCs/>
                            <w:color w:val="000090"/>
                            <w:kern w:val="0"/>
                            <w:sz w:val="18"/>
                            <w:szCs w:val="18"/>
                            <w14:ligatures w14:val="none"/>
                          </w:rPr>
                          <w:t xml:space="preserve"> </w:t>
                        </w:r>
                        <w:proofErr w:type="spellStart"/>
                        <w:r w:rsidRPr="00D40669">
                          <w:rPr>
                            <w:rFonts w:ascii="Verdana" w:eastAsia="Times New Roman" w:hAnsi="Verdana" w:cs="Times New Roman"/>
                            <w:b/>
                            <w:bCs/>
                            <w:color w:val="000090"/>
                            <w:kern w:val="0"/>
                            <w:sz w:val="18"/>
                            <w:szCs w:val="18"/>
                            <w14:ligatures w14:val="none"/>
                          </w:rPr>
                          <w:t>en</w:t>
                        </w:r>
                        <w:proofErr w:type="spellEnd"/>
                        <w:r w:rsidRPr="00D40669">
                          <w:rPr>
                            <w:rFonts w:ascii="Verdana" w:eastAsia="Times New Roman" w:hAnsi="Verdana" w:cs="Times New Roman"/>
                            <w:b/>
                            <w:bCs/>
                            <w:color w:val="000090"/>
                            <w:kern w:val="0"/>
                            <w:sz w:val="18"/>
                            <w:szCs w:val="18"/>
                            <w14:ligatures w14:val="none"/>
                          </w:rPr>
                          <w:t xml:space="preserve"> </w:t>
                        </w:r>
                        <w:proofErr w:type="spellStart"/>
                        <w:r w:rsidRPr="00D40669">
                          <w:rPr>
                            <w:rFonts w:ascii="Verdana" w:eastAsia="Times New Roman" w:hAnsi="Verdana" w:cs="Times New Roman"/>
                            <w:b/>
                            <w:bCs/>
                            <w:color w:val="000090"/>
                            <w:kern w:val="0"/>
                            <w:sz w:val="18"/>
                            <w:szCs w:val="18"/>
                            <w14:ligatures w14:val="none"/>
                          </w:rPr>
                          <w:t>español</w:t>
                        </w:r>
                        <w:proofErr w:type="spellEnd"/>
                        <w:r w:rsidRPr="00D40669">
                          <w:rPr>
                            <w:rFonts w:ascii="Verdana" w:eastAsia="Times New Roman" w:hAnsi="Verdana" w:cs="Times New Roman"/>
                            <w:color w:val="000090"/>
                            <w:kern w:val="0"/>
                            <w:sz w:val="18"/>
                            <w:szCs w:val="18"/>
                            <w14:ligatures w14:val="none"/>
                          </w:rPr>
                          <w:t xml:space="preserve"> o </w:t>
                        </w:r>
                        <w:proofErr w:type="spellStart"/>
                        <w:r w:rsidRPr="00D40669">
                          <w:rPr>
                            <w:rFonts w:ascii="Verdana" w:eastAsia="Times New Roman" w:hAnsi="Verdana" w:cs="Times New Roman"/>
                            <w:color w:val="000090"/>
                            <w:kern w:val="0"/>
                            <w:sz w:val="18"/>
                            <w:szCs w:val="18"/>
                            <w14:ligatures w14:val="none"/>
                          </w:rPr>
                          <w:t>si</w:t>
                        </w:r>
                        <w:proofErr w:type="spellEnd"/>
                        <w:r w:rsidRPr="00D40669">
                          <w:rPr>
                            <w:rFonts w:ascii="Verdana" w:eastAsia="Times New Roman" w:hAnsi="Verdana" w:cs="Times New Roman"/>
                            <w:color w:val="000090"/>
                            <w:kern w:val="0"/>
                            <w:sz w:val="18"/>
                            <w:szCs w:val="18"/>
                            <w14:ligatures w14:val="none"/>
                          </w:rPr>
                          <w:t xml:space="preserve"> </w:t>
                        </w:r>
                        <w:proofErr w:type="spellStart"/>
                        <w:r w:rsidRPr="00D40669">
                          <w:rPr>
                            <w:rFonts w:ascii="Verdana" w:eastAsia="Times New Roman" w:hAnsi="Verdana" w:cs="Times New Roman"/>
                            <w:color w:val="000090"/>
                            <w:kern w:val="0"/>
                            <w:sz w:val="18"/>
                            <w:szCs w:val="18"/>
                            <w14:ligatures w14:val="none"/>
                          </w:rPr>
                          <w:t>conoce</w:t>
                        </w:r>
                        <w:proofErr w:type="spellEnd"/>
                        <w:r w:rsidRPr="00D40669">
                          <w:rPr>
                            <w:rFonts w:ascii="Verdana" w:eastAsia="Times New Roman" w:hAnsi="Verdana" w:cs="Times New Roman"/>
                            <w:color w:val="000090"/>
                            <w:kern w:val="0"/>
                            <w:sz w:val="18"/>
                            <w:szCs w:val="18"/>
                            <w14:ligatures w14:val="none"/>
                          </w:rPr>
                          <w:t xml:space="preserve"> a </w:t>
                        </w:r>
                        <w:proofErr w:type="spellStart"/>
                        <w:r w:rsidRPr="00D40669">
                          <w:rPr>
                            <w:rFonts w:ascii="Verdana" w:eastAsia="Times New Roman" w:hAnsi="Verdana" w:cs="Times New Roman"/>
                            <w:color w:val="000090"/>
                            <w:kern w:val="0"/>
                            <w:sz w:val="18"/>
                            <w:szCs w:val="18"/>
                            <w14:ligatures w14:val="none"/>
                          </w:rPr>
                          <w:t>alguien</w:t>
                        </w:r>
                        <w:proofErr w:type="spellEnd"/>
                        <w:r w:rsidRPr="00D40669">
                          <w:rPr>
                            <w:rFonts w:ascii="Verdana" w:eastAsia="Times New Roman" w:hAnsi="Verdana" w:cs="Times New Roman"/>
                            <w:color w:val="000090"/>
                            <w:kern w:val="0"/>
                            <w:sz w:val="18"/>
                            <w:szCs w:val="18"/>
                            <w14:ligatures w14:val="none"/>
                          </w:rPr>
                          <w:t xml:space="preserve"> </w:t>
                        </w:r>
                        <w:proofErr w:type="spellStart"/>
                        <w:r w:rsidRPr="00D40669">
                          <w:rPr>
                            <w:rFonts w:ascii="Verdana" w:eastAsia="Times New Roman" w:hAnsi="Verdana" w:cs="Times New Roman"/>
                            <w:color w:val="000090"/>
                            <w:kern w:val="0"/>
                            <w:sz w:val="18"/>
                            <w:szCs w:val="18"/>
                            <w14:ligatures w14:val="none"/>
                          </w:rPr>
                          <w:t>quien</w:t>
                        </w:r>
                        <w:proofErr w:type="spellEnd"/>
                        <w:r w:rsidRPr="00D40669">
                          <w:rPr>
                            <w:rFonts w:ascii="Verdana" w:eastAsia="Times New Roman" w:hAnsi="Verdana" w:cs="Times New Roman"/>
                            <w:color w:val="000090"/>
                            <w:kern w:val="0"/>
                            <w:sz w:val="18"/>
                            <w:szCs w:val="18"/>
                            <w14:ligatures w14:val="none"/>
                          </w:rPr>
                          <w:t xml:space="preserve"> </w:t>
                        </w:r>
                        <w:proofErr w:type="spellStart"/>
                        <w:r w:rsidRPr="00D40669">
                          <w:rPr>
                            <w:rFonts w:ascii="Verdana" w:eastAsia="Times New Roman" w:hAnsi="Verdana" w:cs="Times New Roman"/>
                            <w:color w:val="000090"/>
                            <w:kern w:val="0"/>
                            <w:sz w:val="18"/>
                            <w:szCs w:val="18"/>
                            <w14:ligatures w14:val="none"/>
                          </w:rPr>
                          <w:t>quiera</w:t>
                        </w:r>
                        <w:proofErr w:type="spellEnd"/>
                        <w:r w:rsidRPr="00D40669">
                          <w:rPr>
                            <w:rFonts w:ascii="Verdana" w:eastAsia="Times New Roman" w:hAnsi="Verdana" w:cs="Times New Roman"/>
                            <w:color w:val="000090"/>
                            <w:kern w:val="0"/>
                            <w:sz w:val="18"/>
                            <w:szCs w:val="18"/>
                            <w14:ligatures w14:val="none"/>
                          </w:rPr>
                          <w:t xml:space="preserve"> </w:t>
                        </w:r>
                        <w:proofErr w:type="spellStart"/>
                        <w:r w:rsidRPr="00D40669">
                          <w:rPr>
                            <w:rFonts w:ascii="Verdana" w:eastAsia="Times New Roman" w:hAnsi="Verdana" w:cs="Times New Roman"/>
                            <w:color w:val="000090"/>
                            <w:kern w:val="0"/>
                            <w:sz w:val="18"/>
                            <w:szCs w:val="18"/>
                            <w14:ligatures w14:val="none"/>
                          </w:rPr>
                          <w:t>subscribirse</w:t>
                        </w:r>
                        <w:proofErr w:type="spellEnd"/>
                        <w:r w:rsidRPr="00D40669">
                          <w:rPr>
                            <w:rFonts w:ascii="Verdana" w:eastAsia="Times New Roman" w:hAnsi="Verdana" w:cs="Times New Roman"/>
                            <w:color w:val="000090"/>
                            <w:kern w:val="0"/>
                            <w:sz w:val="18"/>
                            <w:szCs w:val="18"/>
                            <w14:ligatures w14:val="none"/>
                          </w:rPr>
                          <w:t>, o </w:t>
                        </w:r>
                        <w:r w:rsidRPr="00D40669">
                          <w:rPr>
                            <w:rFonts w:ascii="Verdana" w:eastAsia="Times New Roman" w:hAnsi="Verdana" w:cs="Times New Roman"/>
                            <w:b/>
                            <w:bCs/>
                            <w:color w:val="000090"/>
                            <w:kern w:val="0"/>
                            <w:sz w:val="18"/>
                            <w:szCs w:val="18"/>
                            <w14:ligatures w14:val="none"/>
                          </w:rPr>
                          <w:t xml:space="preserve">para </w:t>
                        </w:r>
                        <w:proofErr w:type="spellStart"/>
                        <w:r w:rsidRPr="00D40669">
                          <w:rPr>
                            <w:rFonts w:ascii="Verdana" w:eastAsia="Times New Roman" w:hAnsi="Verdana" w:cs="Times New Roman"/>
                            <w:b/>
                            <w:bCs/>
                            <w:color w:val="000090"/>
                            <w:kern w:val="0"/>
                            <w:sz w:val="18"/>
                            <w:szCs w:val="18"/>
                            <w14:ligatures w14:val="none"/>
                          </w:rPr>
                          <w:t>hablar</w:t>
                        </w:r>
                        <w:proofErr w:type="spellEnd"/>
                        <w:r w:rsidRPr="00D40669">
                          <w:rPr>
                            <w:rFonts w:ascii="Verdana" w:eastAsia="Times New Roman" w:hAnsi="Verdana" w:cs="Times New Roman"/>
                            <w:b/>
                            <w:bCs/>
                            <w:color w:val="000090"/>
                            <w:kern w:val="0"/>
                            <w:sz w:val="18"/>
                            <w:szCs w:val="18"/>
                            <w14:ligatures w14:val="none"/>
                          </w:rPr>
                          <w:t xml:space="preserve"> con un </w:t>
                        </w:r>
                        <w:proofErr w:type="spellStart"/>
                        <w:r w:rsidRPr="00D40669">
                          <w:rPr>
                            <w:rFonts w:ascii="Verdana" w:eastAsia="Times New Roman" w:hAnsi="Verdana" w:cs="Times New Roman"/>
                            <w:b/>
                            <w:bCs/>
                            <w:color w:val="000090"/>
                            <w:kern w:val="0"/>
                            <w:sz w:val="18"/>
                            <w:szCs w:val="18"/>
                            <w14:ligatures w14:val="none"/>
                          </w:rPr>
                          <w:t>hispanohablante</w:t>
                        </w:r>
                        <w:proofErr w:type="spellEnd"/>
                        <w:r w:rsidRPr="00D40669">
                          <w:rPr>
                            <w:rFonts w:ascii="Verdana" w:eastAsia="Times New Roman" w:hAnsi="Verdana" w:cs="Times New Roman"/>
                            <w:color w:val="000090"/>
                            <w:kern w:val="0"/>
                            <w:sz w:val="18"/>
                            <w:szCs w:val="18"/>
                            <w14:ligatures w14:val="none"/>
                          </w:rPr>
                          <w:t xml:space="preserve">, </w:t>
                        </w:r>
                        <w:proofErr w:type="spellStart"/>
                        <w:r w:rsidRPr="00D40669">
                          <w:rPr>
                            <w:rFonts w:ascii="Verdana" w:eastAsia="Times New Roman" w:hAnsi="Verdana" w:cs="Times New Roman"/>
                            <w:color w:val="000090"/>
                            <w:kern w:val="0"/>
                            <w:sz w:val="18"/>
                            <w:szCs w:val="18"/>
                            <w14:ligatures w14:val="none"/>
                          </w:rPr>
                          <w:t>comuníquese</w:t>
                        </w:r>
                        <w:proofErr w:type="spellEnd"/>
                        <w:r w:rsidRPr="00D40669">
                          <w:rPr>
                            <w:rFonts w:ascii="Verdana" w:eastAsia="Times New Roman" w:hAnsi="Verdana" w:cs="Times New Roman"/>
                            <w:color w:val="000090"/>
                            <w:kern w:val="0"/>
                            <w:sz w:val="18"/>
                            <w:szCs w:val="18"/>
                            <w14:ligatures w14:val="none"/>
                          </w:rPr>
                          <w:t xml:space="preserve"> con </w:t>
                        </w:r>
                        <w:r w:rsidRPr="00D40669">
                          <w:rPr>
                            <w:rFonts w:ascii="Verdana" w:eastAsia="Times New Roman" w:hAnsi="Verdana" w:cs="Times New Roman"/>
                            <w:b/>
                            <w:bCs/>
                            <w:color w:val="000090"/>
                            <w:kern w:val="0"/>
                            <w:sz w:val="18"/>
                            <w:szCs w:val="18"/>
                            <w14:ligatures w14:val="none"/>
                          </w:rPr>
                          <w:t>Madeleine Alvarado</w:t>
                        </w:r>
                        <w:r w:rsidRPr="00D40669">
                          <w:rPr>
                            <w:rFonts w:ascii="Verdana" w:eastAsia="Times New Roman" w:hAnsi="Verdana" w:cs="Times New Roman"/>
                            <w:color w:val="000090"/>
                            <w:kern w:val="0"/>
                            <w:sz w:val="18"/>
                            <w:szCs w:val="18"/>
                            <w14:ligatures w14:val="none"/>
                          </w:rPr>
                          <w:t xml:space="preserve"> a </w:t>
                        </w:r>
                        <w:proofErr w:type="spellStart"/>
                        <w:r w:rsidRPr="00D40669">
                          <w:rPr>
                            <w:rFonts w:ascii="Verdana" w:eastAsia="Times New Roman" w:hAnsi="Verdana" w:cs="Times New Roman"/>
                            <w:color w:val="000090"/>
                            <w:kern w:val="0"/>
                            <w:sz w:val="18"/>
                            <w:szCs w:val="18"/>
                            <w14:ligatures w14:val="none"/>
                          </w:rPr>
                          <w:t>su</w:t>
                        </w:r>
                        <w:proofErr w:type="spellEnd"/>
                        <w:r w:rsidRPr="00D40669">
                          <w:rPr>
                            <w:rFonts w:ascii="Verdana" w:eastAsia="Times New Roman" w:hAnsi="Verdana" w:cs="Times New Roman"/>
                            <w:color w:val="000090"/>
                            <w:kern w:val="0"/>
                            <w:sz w:val="18"/>
                            <w:szCs w:val="18"/>
                            <w14:ligatures w14:val="none"/>
                          </w:rPr>
                          <w:t xml:space="preserve"> </w:t>
                        </w:r>
                        <w:proofErr w:type="spellStart"/>
                        <w:r w:rsidRPr="00D40669">
                          <w:rPr>
                            <w:rFonts w:ascii="Verdana" w:eastAsia="Times New Roman" w:hAnsi="Verdana" w:cs="Times New Roman"/>
                            <w:color w:val="000090"/>
                            <w:kern w:val="0"/>
                            <w:sz w:val="18"/>
                            <w:szCs w:val="18"/>
                            <w14:ligatures w14:val="none"/>
                          </w:rPr>
                          <w:t>preferencia</w:t>
                        </w:r>
                        <w:proofErr w:type="spellEnd"/>
                        <w:r w:rsidRPr="00D40669">
                          <w:rPr>
                            <w:rFonts w:ascii="Verdana" w:eastAsia="Times New Roman" w:hAnsi="Verdana" w:cs="Times New Roman"/>
                            <w:color w:val="000090"/>
                            <w:kern w:val="0"/>
                            <w:sz w:val="18"/>
                            <w:szCs w:val="18"/>
                            <w14:ligatures w14:val="none"/>
                          </w:rPr>
                          <w:t xml:space="preserve">, </w:t>
                        </w:r>
                        <w:proofErr w:type="spellStart"/>
                        <w:r w:rsidRPr="00D40669">
                          <w:rPr>
                            <w:rFonts w:ascii="Verdana" w:eastAsia="Times New Roman" w:hAnsi="Verdana" w:cs="Times New Roman"/>
                            <w:color w:val="000090"/>
                            <w:kern w:val="0"/>
                            <w:sz w:val="18"/>
                            <w:szCs w:val="18"/>
                            <w14:ligatures w14:val="none"/>
                          </w:rPr>
                          <w:t>por</w:t>
                        </w:r>
                        <w:proofErr w:type="spellEnd"/>
                        <w:r w:rsidRPr="00D40669">
                          <w:rPr>
                            <w:rFonts w:ascii="Verdana" w:eastAsia="Times New Roman" w:hAnsi="Verdana" w:cs="Times New Roman"/>
                            <w:color w:val="000090"/>
                            <w:kern w:val="0"/>
                            <w:sz w:val="18"/>
                            <w:szCs w:val="18"/>
                            <w14:ligatures w14:val="none"/>
                          </w:rPr>
                          <w:t xml:space="preserve"> </w:t>
                        </w:r>
                        <w:proofErr w:type="spellStart"/>
                        <w:r w:rsidRPr="00D40669">
                          <w:rPr>
                            <w:rFonts w:ascii="Verdana" w:eastAsia="Times New Roman" w:hAnsi="Verdana" w:cs="Times New Roman"/>
                            <w:color w:val="000090"/>
                            <w:kern w:val="0"/>
                            <w:sz w:val="18"/>
                            <w:szCs w:val="18"/>
                            <w14:ligatures w14:val="none"/>
                          </w:rPr>
                          <w:t>teléfono</w:t>
                        </w:r>
                        <w:proofErr w:type="spellEnd"/>
                        <w:r w:rsidRPr="00D40669">
                          <w:rPr>
                            <w:rFonts w:ascii="Verdana" w:eastAsia="Times New Roman" w:hAnsi="Verdana" w:cs="Times New Roman"/>
                            <w:color w:val="000090"/>
                            <w:kern w:val="0"/>
                            <w:sz w:val="18"/>
                            <w:szCs w:val="18"/>
                            <w14:ligatures w14:val="none"/>
                          </w:rPr>
                          <w:t xml:space="preserve"> al (703) 780-7518 o </w:t>
                        </w:r>
                        <w:proofErr w:type="spellStart"/>
                        <w:r w:rsidRPr="00D40669">
                          <w:rPr>
                            <w:rFonts w:ascii="Verdana" w:eastAsia="Times New Roman" w:hAnsi="Verdana" w:cs="Times New Roman"/>
                            <w:color w:val="000090"/>
                            <w:kern w:val="0"/>
                            <w:sz w:val="18"/>
                            <w:szCs w:val="18"/>
                            <w14:ligatures w14:val="none"/>
                          </w:rPr>
                          <w:t>por</w:t>
                        </w:r>
                        <w:proofErr w:type="spellEnd"/>
                        <w:r w:rsidRPr="00D40669">
                          <w:rPr>
                            <w:rFonts w:ascii="Verdana" w:eastAsia="Times New Roman" w:hAnsi="Verdana" w:cs="Times New Roman"/>
                            <w:color w:val="000090"/>
                            <w:kern w:val="0"/>
                            <w:sz w:val="18"/>
                            <w:szCs w:val="18"/>
                            <w14:ligatures w14:val="none"/>
                          </w:rPr>
                          <w:t xml:space="preserve"> </w:t>
                        </w:r>
                        <w:proofErr w:type="spellStart"/>
                        <w:r w:rsidRPr="00D40669">
                          <w:rPr>
                            <w:rFonts w:ascii="Verdana" w:eastAsia="Times New Roman" w:hAnsi="Verdana" w:cs="Times New Roman"/>
                            <w:color w:val="000090"/>
                            <w:kern w:val="0"/>
                            <w:sz w:val="18"/>
                            <w:szCs w:val="18"/>
                            <w14:ligatures w14:val="none"/>
                          </w:rPr>
                          <w:t>correo</w:t>
                        </w:r>
                        <w:proofErr w:type="spellEnd"/>
                        <w:r w:rsidRPr="00D40669">
                          <w:rPr>
                            <w:rFonts w:ascii="Verdana" w:eastAsia="Times New Roman" w:hAnsi="Verdana" w:cs="Times New Roman"/>
                            <w:color w:val="000090"/>
                            <w:kern w:val="0"/>
                            <w:sz w:val="18"/>
                            <w:szCs w:val="18"/>
                            <w14:ligatures w14:val="none"/>
                          </w:rPr>
                          <w:t> </w:t>
                        </w:r>
                        <w:proofErr w:type="spellStart"/>
                        <w:r w:rsidRPr="00D40669">
                          <w:rPr>
                            <w:rFonts w:ascii="Verdana" w:eastAsia="Times New Roman" w:hAnsi="Verdana" w:cs="Times New Roman"/>
                            <w:color w:val="000090"/>
                            <w:kern w:val="0"/>
                            <w:sz w:val="18"/>
                            <w:szCs w:val="18"/>
                            <w14:ligatures w14:val="none"/>
                          </w:rPr>
                          <w:t>electrónico</w:t>
                        </w:r>
                        <w:proofErr w:type="spellEnd"/>
                        <w:r w:rsidRPr="00D40669">
                          <w:rPr>
                            <w:rFonts w:ascii="Verdana" w:eastAsia="Times New Roman" w:hAnsi="Verdana" w:cs="Times New Roman"/>
                            <w:color w:val="000090"/>
                            <w:kern w:val="0"/>
                            <w:sz w:val="18"/>
                            <w:szCs w:val="18"/>
                            <w14:ligatures w14:val="none"/>
                          </w:rPr>
                          <w:t>: </w:t>
                        </w:r>
                        <w:hyperlink r:id="rId125" w:tgtFrame="_blank" w:history="1">
                          <w:r w:rsidRPr="00D40669">
                            <w:rPr>
                              <w:rFonts w:ascii="Verdana" w:eastAsia="Times New Roman" w:hAnsi="Verdana" w:cs="Times New Roman"/>
                              <w:color w:val="0000FF"/>
                              <w:kern w:val="0"/>
                              <w:sz w:val="18"/>
                              <w:szCs w:val="18"/>
                              <w14:ligatures w14:val="none"/>
                            </w:rPr>
                            <w:t>Madeleine.CarcamoReyes@fairfaxcounty.gov</w:t>
                          </w:r>
                        </w:hyperlink>
                        <w:r w:rsidRPr="00D40669">
                          <w:rPr>
                            <w:rFonts w:ascii="Verdana" w:eastAsia="Times New Roman" w:hAnsi="Verdana" w:cs="Times New Roman"/>
                            <w:color w:val="BF3F2F"/>
                            <w:kern w:val="0"/>
                            <w:sz w:val="18"/>
                            <w:szCs w:val="18"/>
                            <w14:ligatures w14:val="none"/>
                          </w:rPr>
                          <w:t>.</w:t>
                        </w:r>
                      </w:p>
                    </w:tc>
                  </w:tr>
                </w:tbl>
                <w:p w14:paraId="764E09BD"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5160D561"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0E408BD8"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5348C775"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D40669" w:rsidRPr="00D40669" w14:paraId="50A13496" w14:textId="77777777">
                          <w:trPr>
                            <w:trHeight w:val="15"/>
                            <w:tblCellSpacing w:w="0" w:type="dxa"/>
                            <w:jc w:val="center"/>
                          </w:trPr>
                          <w:tc>
                            <w:tcPr>
                              <w:tcW w:w="0" w:type="auto"/>
                              <w:tcBorders>
                                <w:bottom w:val="nil"/>
                              </w:tcBorders>
                              <w:shd w:val="clear" w:color="auto" w:fill="000090"/>
                              <w:vAlign w:val="center"/>
                              <w:hideMark/>
                            </w:tcPr>
                            <w:p w14:paraId="0AE6BB04" w14:textId="4F50EB7D"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5445941C" wp14:editId="4B491FAC">
                                    <wp:extent cx="44450" cy="6350"/>
                                    <wp:effectExtent l="0" t="0" r="0" b="0"/>
                                    <wp:docPr id="858651193" name="Picture 1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651193" name="Picture 11"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536B37CE"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2A18A361"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5D419B82"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2BAB9820"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11A85778" w14:textId="77777777">
                    <w:trPr>
                      <w:tblCellSpacing w:w="0" w:type="dxa"/>
                      <w:jc w:val="center"/>
                    </w:trPr>
                    <w:tc>
                      <w:tcPr>
                        <w:tcW w:w="0" w:type="auto"/>
                        <w:tcMar>
                          <w:top w:w="150" w:type="dxa"/>
                          <w:left w:w="300" w:type="dxa"/>
                          <w:bottom w:w="150" w:type="dxa"/>
                          <w:right w:w="300" w:type="dxa"/>
                        </w:tcMar>
                        <w:hideMark/>
                      </w:tcPr>
                      <w:p w14:paraId="38F7B35A" w14:textId="77777777" w:rsidR="00D40669" w:rsidRPr="00D40669" w:rsidRDefault="00D40669" w:rsidP="00D40669">
                        <w:pPr>
                          <w:spacing w:after="0" w:line="240" w:lineRule="auto"/>
                          <w:jc w:val="center"/>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BF3F2F"/>
                            <w:kern w:val="0"/>
                            <w:sz w:val="36"/>
                            <w:szCs w:val="36"/>
                            <w14:ligatures w14:val="none"/>
                          </w:rPr>
                          <w:t>Key Contacts</w:t>
                        </w:r>
                      </w:p>
                    </w:tc>
                  </w:tr>
                </w:tbl>
                <w:p w14:paraId="02304CEC"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522075B6"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D40669" w:rsidRPr="00D40669" w14:paraId="304FB6DB" w14:textId="77777777">
                          <w:trPr>
                            <w:trHeight w:val="15"/>
                            <w:tblCellSpacing w:w="0" w:type="dxa"/>
                            <w:jc w:val="center"/>
                          </w:trPr>
                          <w:tc>
                            <w:tcPr>
                              <w:tcW w:w="0" w:type="auto"/>
                              <w:tcBorders>
                                <w:bottom w:val="nil"/>
                              </w:tcBorders>
                              <w:shd w:val="clear" w:color="auto" w:fill="000090"/>
                              <w:vAlign w:val="center"/>
                              <w:hideMark/>
                            </w:tcPr>
                            <w:p w14:paraId="1203A14D" w14:textId="367AB048"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0C4FEB4A" wp14:editId="4C06A87D">
                                    <wp:extent cx="44450" cy="6350"/>
                                    <wp:effectExtent l="0" t="0" r="0" b="0"/>
                                    <wp:docPr id="1858647742" name="Picture 1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47742" name="Picture 10"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7D26BCA8"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4250AA8C"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70F7C03D"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4493"/>
              <w:gridCol w:w="15"/>
              <w:gridCol w:w="4492"/>
            </w:tblGrid>
            <w:tr w:rsidR="00D40669" w:rsidRPr="00D40669" w14:paraId="0A71DD92" w14:textId="77777777">
              <w:trPr>
                <w:trHeight w:val="15"/>
                <w:tblCellSpacing w:w="0" w:type="dxa"/>
                <w:jc w:val="center"/>
              </w:trPr>
              <w:tc>
                <w:tcPr>
                  <w:tcW w:w="4493"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493"/>
                  </w:tblGrid>
                  <w:tr w:rsidR="00D40669" w:rsidRPr="00D40669" w14:paraId="04A8B631" w14:textId="77777777">
                    <w:trPr>
                      <w:tblCellSpacing w:w="0" w:type="dxa"/>
                      <w:jc w:val="center"/>
                    </w:trPr>
                    <w:tc>
                      <w:tcPr>
                        <w:tcW w:w="0" w:type="auto"/>
                        <w:tcMar>
                          <w:top w:w="150" w:type="dxa"/>
                          <w:left w:w="300" w:type="dxa"/>
                          <w:bottom w:w="150" w:type="dxa"/>
                          <w:right w:w="300" w:type="dxa"/>
                        </w:tcMar>
                        <w:hideMark/>
                      </w:tcPr>
                      <w:p w14:paraId="6B96E256"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00"/>
                            <w:kern w:val="0"/>
                            <w:sz w:val="17"/>
                            <w:szCs w:val="17"/>
                            <w14:ligatures w14:val="none"/>
                          </w:rPr>
                          <w:t>Adult Protective Services</w:t>
                        </w:r>
                      </w:p>
                      <w:p w14:paraId="1675F8F4"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hyperlink r:id="rId126" w:tgtFrame="_blank" w:history="1">
                          <w:r w:rsidRPr="00D40669">
                            <w:rPr>
                              <w:rFonts w:ascii="Verdana" w:eastAsia="Times New Roman" w:hAnsi="Verdana" w:cs="Times New Roman"/>
                              <w:color w:val="0000FF"/>
                              <w:kern w:val="0"/>
                              <w:sz w:val="17"/>
                              <w:szCs w:val="17"/>
                              <w14:ligatures w14:val="none"/>
                            </w:rPr>
                            <w:t>(703) 324-7450</w:t>
                          </w:r>
                        </w:hyperlink>
                        <w:r w:rsidRPr="00D40669">
                          <w:rPr>
                            <w:rFonts w:ascii="Verdana" w:eastAsia="Times New Roman" w:hAnsi="Verdana" w:cs="Times New Roman"/>
                            <w:color w:val="000000"/>
                            <w:kern w:val="0"/>
                            <w:sz w:val="17"/>
                            <w:szCs w:val="17"/>
                            <w14:ligatures w14:val="none"/>
                          </w:rPr>
                          <w:t>, TTY 703-449-1186</w:t>
                        </w:r>
                      </w:p>
                      <w:p w14:paraId="46DC57EC"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00"/>
                            <w:kern w:val="0"/>
                            <w:sz w:val="17"/>
                            <w:szCs w:val="17"/>
                            <w14:ligatures w14:val="none"/>
                          </w:rPr>
                          <w:t>Aging, Disability &amp; Caregiver Resource Line</w:t>
                        </w:r>
                      </w:p>
                      <w:p w14:paraId="0E25C3D1"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hyperlink r:id="rId127" w:tgtFrame="_blank" w:history="1">
                          <w:r w:rsidRPr="00D40669">
                            <w:rPr>
                              <w:rFonts w:ascii="Verdana" w:eastAsia="Times New Roman" w:hAnsi="Verdana" w:cs="Times New Roman"/>
                              <w:color w:val="0000FF"/>
                              <w:kern w:val="0"/>
                              <w:sz w:val="17"/>
                              <w:szCs w:val="17"/>
                              <w14:ligatures w14:val="none"/>
                            </w:rPr>
                            <w:t>(703) 324-7948</w:t>
                          </w:r>
                        </w:hyperlink>
                        <w:r w:rsidRPr="00D40669">
                          <w:rPr>
                            <w:rFonts w:ascii="Verdana" w:eastAsia="Times New Roman" w:hAnsi="Verdana" w:cs="Times New Roman"/>
                            <w:color w:val="000000"/>
                            <w:kern w:val="0"/>
                            <w:sz w:val="17"/>
                            <w:szCs w:val="17"/>
                            <w14:ligatures w14:val="none"/>
                          </w:rPr>
                          <w:t>, TTY 711</w:t>
                        </w:r>
                      </w:p>
                      <w:p w14:paraId="59D5DC8D"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41291E"/>
                            <w:kern w:val="0"/>
                            <w:sz w:val="17"/>
                            <w:szCs w:val="17"/>
                            <w14:ligatures w14:val="none"/>
                          </w:rPr>
                          <w:t>Child Protective Services (24/7)</w:t>
                        </w:r>
                      </w:p>
                      <w:p w14:paraId="7C7AECD4"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hyperlink r:id="rId128" w:tgtFrame="_blank" w:history="1">
                          <w:r w:rsidRPr="00D40669">
                            <w:rPr>
                              <w:rFonts w:ascii="Verdana" w:eastAsia="Times New Roman" w:hAnsi="Verdana" w:cs="Times New Roman"/>
                              <w:color w:val="0000FF"/>
                              <w:kern w:val="0"/>
                              <w:sz w:val="17"/>
                              <w:szCs w:val="17"/>
                              <w14:ligatures w14:val="none"/>
                            </w:rPr>
                            <w:t>(703) 324-7400</w:t>
                          </w:r>
                        </w:hyperlink>
                        <w:r w:rsidRPr="00D40669">
                          <w:rPr>
                            <w:rFonts w:ascii="Verdana" w:eastAsia="Times New Roman" w:hAnsi="Verdana" w:cs="Times New Roman"/>
                            <w:color w:val="000000"/>
                            <w:kern w:val="0"/>
                            <w:sz w:val="17"/>
                            <w:szCs w:val="17"/>
                            <w14:ligatures w14:val="none"/>
                          </w:rPr>
                          <w:t>, TTY 703-222-9452</w:t>
                        </w:r>
                      </w:p>
                      <w:p w14:paraId="12DC7888"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00"/>
                            <w:kern w:val="0"/>
                            <w:sz w:val="17"/>
                            <w:szCs w:val="17"/>
                            <w14:ligatures w14:val="none"/>
                          </w:rPr>
                          <w:t>Domestic &amp; Sexual Violence (24/7)</w:t>
                        </w:r>
                      </w:p>
                      <w:p w14:paraId="2F08A218"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hyperlink r:id="rId129" w:tgtFrame="_blank" w:history="1">
                          <w:r w:rsidRPr="00D40669">
                            <w:rPr>
                              <w:rFonts w:ascii="Verdana" w:eastAsia="Times New Roman" w:hAnsi="Verdana" w:cs="Times New Roman"/>
                              <w:color w:val="0000FF"/>
                              <w:kern w:val="0"/>
                              <w:sz w:val="17"/>
                              <w:szCs w:val="17"/>
                              <w14:ligatures w14:val="none"/>
                            </w:rPr>
                            <w:t>(703) 360-7273</w:t>
                          </w:r>
                        </w:hyperlink>
                        <w:r w:rsidRPr="00D40669">
                          <w:rPr>
                            <w:rFonts w:ascii="Verdana" w:eastAsia="Times New Roman" w:hAnsi="Verdana" w:cs="Times New Roman"/>
                            <w:color w:val="000000"/>
                            <w:kern w:val="0"/>
                            <w:sz w:val="17"/>
                            <w:szCs w:val="17"/>
                            <w14:ligatures w14:val="none"/>
                          </w:rPr>
                          <w:t>, TTY 711</w:t>
                        </w:r>
                      </w:p>
                      <w:p w14:paraId="793F3E65"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00"/>
                            <w:kern w:val="0"/>
                            <w:sz w:val="17"/>
                            <w:szCs w:val="17"/>
                            <w14:ligatures w14:val="none"/>
                          </w:rPr>
                          <w:t>Emergency &amp; Basic Needs</w:t>
                        </w:r>
                      </w:p>
                      <w:p w14:paraId="0A499411"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hyperlink r:id="rId130" w:tgtFrame="_blank" w:history="1">
                          <w:r w:rsidRPr="00D40669">
                            <w:rPr>
                              <w:rFonts w:ascii="Verdana" w:eastAsia="Times New Roman" w:hAnsi="Verdana" w:cs="Times New Roman"/>
                              <w:color w:val="0000FF"/>
                              <w:kern w:val="0"/>
                              <w:sz w:val="17"/>
                              <w:szCs w:val="17"/>
                              <w14:ligatures w14:val="none"/>
                            </w:rPr>
                            <w:t>(703) 222-0880</w:t>
                          </w:r>
                        </w:hyperlink>
                        <w:r w:rsidRPr="00D40669">
                          <w:rPr>
                            <w:rFonts w:ascii="Verdana" w:eastAsia="Times New Roman" w:hAnsi="Verdana" w:cs="Times New Roman"/>
                            <w:color w:val="000000"/>
                            <w:kern w:val="0"/>
                            <w:sz w:val="17"/>
                            <w:szCs w:val="17"/>
                            <w14:ligatures w14:val="none"/>
                          </w:rPr>
                          <w:t>, TTY 711</w:t>
                        </w:r>
                      </w:p>
                      <w:p w14:paraId="43C20EE4"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00"/>
                            <w:kern w:val="0"/>
                            <w:sz w:val="17"/>
                            <w:szCs w:val="17"/>
                            <w14:ligatures w14:val="none"/>
                          </w:rPr>
                          <w:t>Emergency Mental Health (24/7)</w:t>
                        </w:r>
                      </w:p>
                      <w:p w14:paraId="06C21BF2"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hyperlink r:id="rId131" w:tgtFrame="_blank" w:history="1">
                          <w:r w:rsidRPr="00D40669">
                            <w:rPr>
                              <w:rFonts w:ascii="Verdana" w:eastAsia="Times New Roman" w:hAnsi="Verdana" w:cs="Times New Roman"/>
                              <w:color w:val="0000FF"/>
                              <w:kern w:val="0"/>
                              <w:sz w:val="17"/>
                              <w:szCs w:val="17"/>
                              <w14:ligatures w14:val="none"/>
                            </w:rPr>
                            <w:t>(703) 573-5679</w:t>
                          </w:r>
                        </w:hyperlink>
                        <w:r w:rsidRPr="00D40669">
                          <w:rPr>
                            <w:rFonts w:ascii="Verdana" w:eastAsia="Times New Roman" w:hAnsi="Verdana" w:cs="Times New Roman"/>
                            <w:color w:val="000000"/>
                            <w:kern w:val="0"/>
                            <w:sz w:val="17"/>
                            <w:szCs w:val="17"/>
                            <w14:ligatures w14:val="none"/>
                          </w:rPr>
                          <w:t>, TTY 711</w:t>
                        </w:r>
                      </w:p>
                      <w:p w14:paraId="5FB6C198"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00"/>
                            <w:kern w:val="0"/>
                            <w:sz w:val="17"/>
                            <w:szCs w:val="17"/>
                            <w14:ligatures w14:val="none"/>
                          </w:rPr>
                          <w:lastRenderedPageBreak/>
                          <w:t>Fairfax County Emergency Information Line</w:t>
                        </w:r>
                      </w:p>
                      <w:p w14:paraId="012DC448"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hyperlink r:id="rId132" w:tgtFrame="_blank" w:history="1">
                          <w:r w:rsidRPr="00D40669">
                            <w:rPr>
                              <w:rFonts w:ascii="Verdana" w:eastAsia="Times New Roman" w:hAnsi="Verdana" w:cs="Times New Roman"/>
                              <w:color w:val="0000FF"/>
                              <w:kern w:val="0"/>
                              <w:sz w:val="17"/>
                              <w:szCs w:val="17"/>
                              <w14:ligatures w14:val="none"/>
                            </w:rPr>
                            <w:t>(703) 817-7771</w:t>
                          </w:r>
                        </w:hyperlink>
                        <w:r w:rsidRPr="00D40669">
                          <w:rPr>
                            <w:rFonts w:ascii="Verdana" w:eastAsia="Times New Roman" w:hAnsi="Verdana" w:cs="Times New Roman"/>
                            <w:color w:val="41291E"/>
                            <w:kern w:val="0"/>
                            <w:sz w:val="17"/>
                            <w:szCs w:val="17"/>
                            <w14:ligatures w14:val="none"/>
                          </w:rPr>
                          <w:t>, TTY 711</w:t>
                        </w:r>
                        <w:r w:rsidRPr="00D40669">
                          <w:rPr>
                            <w:rFonts w:ascii="Tahoma" w:eastAsia="Times New Roman" w:hAnsi="Tahoma" w:cs="Tahoma"/>
                            <w:color w:val="41291E"/>
                            <w:kern w:val="0"/>
                            <w:sz w:val="17"/>
                            <w:szCs w:val="17"/>
                            <w14:ligatures w14:val="none"/>
                          </w:rPr>
                          <w:t>﻿</w:t>
                        </w:r>
                      </w:p>
                      <w:p w14:paraId="53CFAC63"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41291E"/>
                            <w:kern w:val="0"/>
                            <w:sz w:val="17"/>
                            <w:szCs w:val="17"/>
                            <w14:ligatures w14:val="none"/>
                          </w:rPr>
                          <w:t>Fairfax Water Emergency Line</w:t>
                        </w:r>
                      </w:p>
                      <w:p w14:paraId="61152E93"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hyperlink r:id="rId133" w:tgtFrame="_blank" w:history="1">
                          <w:r w:rsidRPr="00D40669">
                            <w:rPr>
                              <w:rFonts w:ascii="Tahoma" w:eastAsia="Times New Roman" w:hAnsi="Tahoma" w:cs="Tahoma"/>
                              <w:color w:val="0000FF"/>
                              <w:kern w:val="0"/>
                              <w:sz w:val="18"/>
                              <w:szCs w:val="18"/>
                              <w14:ligatures w14:val="none"/>
                            </w:rPr>
                            <w:t>﻿</w:t>
                          </w:r>
                          <w:r w:rsidRPr="00D40669">
                            <w:rPr>
                              <w:rFonts w:ascii="Verdana" w:eastAsia="Times New Roman" w:hAnsi="Verdana" w:cs="Times New Roman"/>
                              <w:color w:val="0000FF"/>
                              <w:kern w:val="0"/>
                              <w:sz w:val="18"/>
                              <w:szCs w:val="18"/>
                              <w14:ligatures w14:val="none"/>
                            </w:rPr>
                            <w:t>(703) 698-5613</w:t>
                          </w:r>
                        </w:hyperlink>
                      </w:p>
                    </w:tc>
                  </w:tr>
                </w:tbl>
                <w:p w14:paraId="576221C8"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c>
                <w:tcPr>
                  <w:tcW w:w="15" w:type="dxa"/>
                  <w:shd w:val="clear" w:color="auto" w:fill="000090"/>
                  <w:hideMark/>
                </w:tcPr>
                <w:p w14:paraId="6AB6E765" w14:textId="334871C8"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lastRenderedPageBreak/>
                    <w:drawing>
                      <wp:inline distT="0" distB="0" distL="0" distR="0" wp14:anchorId="710225AF" wp14:editId="7A0F2D44">
                        <wp:extent cx="6350" cy="6350"/>
                        <wp:effectExtent l="0" t="0" r="0" b="0"/>
                        <wp:docPr id="890357925" name="Picture 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57925" name="Picture 9"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c>
              <w:tc>
                <w:tcPr>
                  <w:tcW w:w="4493"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492"/>
                  </w:tblGrid>
                  <w:tr w:rsidR="00D40669" w:rsidRPr="00D40669" w14:paraId="7FF295F3" w14:textId="77777777">
                    <w:trPr>
                      <w:tblCellSpacing w:w="0" w:type="dxa"/>
                      <w:jc w:val="center"/>
                    </w:trPr>
                    <w:tc>
                      <w:tcPr>
                        <w:tcW w:w="0" w:type="auto"/>
                        <w:tcMar>
                          <w:top w:w="150" w:type="dxa"/>
                          <w:left w:w="300" w:type="dxa"/>
                          <w:bottom w:w="150" w:type="dxa"/>
                          <w:right w:w="300" w:type="dxa"/>
                        </w:tcMar>
                        <w:hideMark/>
                      </w:tcPr>
                      <w:p w14:paraId="05D8038F"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00"/>
                            <w:kern w:val="0"/>
                            <w:sz w:val="17"/>
                            <w:szCs w:val="17"/>
                            <w14:ligatures w14:val="none"/>
                          </w:rPr>
                          <w:t>Fire Code-Related Questions</w:t>
                        </w:r>
                      </w:p>
                      <w:p w14:paraId="4B0D2DB6"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hyperlink r:id="rId134" w:tgtFrame="_blank" w:history="1">
                          <w:r w:rsidRPr="00D40669">
                            <w:rPr>
                              <w:rFonts w:ascii="Verdana" w:eastAsia="Times New Roman" w:hAnsi="Verdana" w:cs="Times New Roman"/>
                              <w:color w:val="0000FF"/>
                              <w:kern w:val="0"/>
                              <w:sz w:val="17"/>
                              <w:szCs w:val="17"/>
                              <w14:ligatures w14:val="none"/>
                            </w:rPr>
                            <w:t>(703) 246-4849</w:t>
                          </w:r>
                        </w:hyperlink>
                        <w:r w:rsidRPr="00D40669">
                          <w:rPr>
                            <w:rFonts w:ascii="Verdana" w:eastAsia="Times New Roman" w:hAnsi="Verdana" w:cs="Times New Roman"/>
                            <w:color w:val="202124"/>
                            <w:kern w:val="0"/>
                            <w:sz w:val="17"/>
                            <w:szCs w:val="17"/>
                            <w14:ligatures w14:val="none"/>
                          </w:rPr>
                          <w:t>, TTY 711</w:t>
                        </w:r>
                      </w:p>
                      <w:p w14:paraId="539F71C3"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00"/>
                            <w:kern w:val="0"/>
                            <w:sz w:val="17"/>
                            <w:szCs w:val="17"/>
                            <w14:ligatures w14:val="none"/>
                          </w:rPr>
                          <w:t>Fraud Hotline</w:t>
                        </w:r>
                      </w:p>
                      <w:p w14:paraId="26DC2D18"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hyperlink r:id="rId135" w:tgtFrame="_blank" w:history="1">
                          <w:r w:rsidRPr="00D40669">
                            <w:rPr>
                              <w:rFonts w:ascii="Verdana" w:eastAsia="Times New Roman" w:hAnsi="Verdana" w:cs="Times New Roman"/>
                              <w:color w:val="0000FF"/>
                              <w:kern w:val="0"/>
                              <w:sz w:val="17"/>
                              <w:szCs w:val="17"/>
                              <w14:ligatures w14:val="none"/>
                            </w:rPr>
                            <w:t>(703) 787-3243</w:t>
                          </w:r>
                        </w:hyperlink>
                      </w:p>
                      <w:p w14:paraId="67BAB0BB"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00"/>
                            <w:kern w:val="0"/>
                            <w:sz w:val="17"/>
                            <w:szCs w:val="17"/>
                            <w14:ligatures w14:val="none"/>
                          </w:rPr>
                          <w:t>Police Non-Emergency Line</w:t>
                        </w:r>
                      </w:p>
                      <w:p w14:paraId="001AECED"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hyperlink r:id="rId136" w:tgtFrame="_blank" w:history="1">
                          <w:r w:rsidRPr="00D40669">
                            <w:rPr>
                              <w:rFonts w:ascii="Verdana" w:eastAsia="Times New Roman" w:hAnsi="Verdana" w:cs="Times New Roman"/>
                              <w:color w:val="0000FF"/>
                              <w:kern w:val="0"/>
                              <w:sz w:val="17"/>
                              <w:szCs w:val="17"/>
                              <w14:ligatures w14:val="none"/>
                            </w:rPr>
                            <w:t>(703) 691-2131</w:t>
                          </w:r>
                        </w:hyperlink>
                      </w:p>
                      <w:p w14:paraId="23FFDE4C"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00"/>
                            <w:kern w:val="0"/>
                            <w:sz w:val="17"/>
                            <w:szCs w:val="17"/>
                            <w14:ligatures w14:val="none"/>
                          </w:rPr>
                          <w:t>Roads: VDOT (Virginia Department of Transportation)</w:t>
                        </w:r>
                      </w:p>
                      <w:p w14:paraId="29FFC4CE"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hyperlink r:id="rId137" w:tgtFrame="_blank" w:history="1">
                          <w:r w:rsidRPr="00D40669">
                            <w:rPr>
                              <w:rFonts w:ascii="Verdana" w:eastAsia="Times New Roman" w:hAnsi="Verdana" w:cs="Times New Roman"/>
                              <w:color w:val="0000FF"/>
                              <w:kern w:val="0"/>
                              <w:sz w:val="17"/>
                              <w:szCs w:val="17"/>
                              <w14:ligatures w14:val="none"/>
                            </w:rPr>
                            <w:t>1 (800) FOR-ROAD</w:t>
                          </w:r>
                        </w:hyperlink>
                        <w:r w:rsidRPr="00D40669">
                          <w:rPr>
                            <w:rFonts w:ascii="Verdana" w:eastAsia="Times New Roman" w:hAnsi="Verdana" w:cs="Times New Roman"/>
                            <w:color w:val="000000"/>
                            <w:kern w:val="0"/>
                            <w:sz w:val="17"/>
                            <w:szCs w:val="17"/>
                            <w14:ligatures w14:val="none"/>
                          </w:rPr>
                          <w:t> or 1 (800) 367-7623, TTY 711</w:t>
                        </w:r>
                      </w:p>
                      <w:p w14:paraId="542DE7BB"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00"/>
                            <w:kern w:val="0"/>
                            <w:sz w:val="17"/>
                            <w:szCs w:val="17"/>
                            <w14:ligatures w14:val="none"/>
                          </w:rPr>
                          <w:t>Suicide Prevention (24/7)</w:t>
                        </w:r>
                      </w:p>
                      <w:p w14:paraId="001FC30F"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7"/>
                            <w:szCs w:val="17"/>
                            <w14:ligatures w14:val="none"/>
                          </w:rPr>
                          <w:t>Call:</w:t>
                        </w:r>
                        <w:hyperlink r:id="rId138" w:tgtFrame="_blank" w:history="1">
                          <w:r w:rsidRPr="00D40669">
                            <w:rPr>
                              <w:rFonts w:ascii="Verdana" w:eastAsia="Times New Roman" w:hAnsi="Verdana" w:cs="Times New Roman"/>
                              <w:color w:val="0000FF"/>
                              <w:kern w:val="0"/>
                              <w:sz w:val="17"/>
                              <w:szCs w:val="17"/>
                              <w14:ligatures w14:val="none"/>
                            </w:rPr>
                            <w:t> (703) 527-4077</w:t>
                          </w:r>
                        </w:hyperlink>
                      </w:p>
                      <w:p w14:paraId="5D8ACCEC"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7"/>
                            <w:szCs w:val="17"/>
                            <w14:ligatures w14:val="none"/>
                          </w:rPr>
                          <w:t>Text: "CONNECT" to 85511 </w:t>
                        </w:r>
                      </w:p>
                      <w:p w14:paraId="30E45599"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b/>
                            <w:bCs/>
                            <w:color w:val="000000"/>
                            <w:kern w:val="0"/>
                            <w:sz w:val="17"/>
                            <w:szCs w:val="17"/>
                            <w14:ligatures w14:val="none"/>
                          </w:rPr>
                          <w:lastRenderedPageBreak/>
                          <w:t>Fairfax-Falls Church Community Services Board 24/7 Lines</w:t>
                        </w:r>
                      </w:p>
                      <w:p w14:paraId="42B4AAF8"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7"/>
                            <w:szCs w:val="17"/>
                            <w14:ligatures w14:val="none"/>
                          </w:rPr>
                          <w:t>Emergency Services: </w:t>
                        </w:r>
                        <w:hyperlink r:id="rId139" w:tgtFrame="_blank" w:history="1">
                          <w:r w:rsidRPr="00D40669">
                            <w:rPr>
                              <w:rFonts w:ascii="Verdana" w:eastAsia="Times New Roman" w:hAnsi="Verdana" w:cs="Times New Roman"/>
                              <w:color w:val="0000FF"/>
                              <w:kern w:val="0"/>
                              <w:sz w:val="17"/>
                              <w:szCs w:val="17"/>
                              <w14:ligatures w14:val="none"/>
                            </w:rPr>
                            <w:t>(703) 573-5679</w:t>
                          </w:r>
                        </w:hyperlink>
                      </w:p>
                      <w:p w14:paraId="280FC483" w14:textId="77777777" w:rsidR="00D40669" w:rsidRPr="00D40669" w:rsidRDefault="00D40669" w:rsidP="00D40669">
                        <w:pPr>
                          <w:spacing w:after="0" w:line="240" w:lineRule="auto"/>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000000"/>
                            <w:kern w:val="0"/>
                            <w:sz w:val="17"/>
                            <w:szCs w:val="17"/>
                            <w14:ligatures w14:val="none"/>
                          </w:rPr>
                          <w:t>Fairfax Detoxification Center: </w:t>
                        </w:r>
                        <w:hyperlink r:id="rId140" w:tgtFrame="_blank" w:history="1">
                          <w:r w:rsidRPr="00D40669">
                            <w:rPr>
                              <w:rFonts w:ascii="Verdana" w:eastAsia="Times New Roman" w:hAnsi="Verdana" w:cs="Times New Roman"/>
                              <w:color w:val="0000FF"/>
                              <w:kern w:val="0"/>
                              <w:sz w:val="17"/>
                              <w:szCs w:val="17"/>
                              <w14:ligatures w14:val="none"/>
                            </w:rPr>
                            <w:t>(703) 502-7000</w:t>
                          </w:r>
                        </w:hyperlink>
                      </w:p>
                    </w:tc>
                  </w:tr>
                </w:tbl>
                <w:p w14:paraId="186F8C9B"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4D4DD38D"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503515AB"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71F65F62"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D40669" w:rsidRPr="00D40669" w14:paraId="1368EA0F" w14:textId="77777777">
                          <w:trPr>
                            <w:trHeight w:val="15"/>
                            <w:tblCellSpacing w:w="0" w:type="dxa"/>
                            <w:jc w:val="center"/>
                          </w:trPr>
                          <w:tc>
                            <w:tcPr>
                              <w:tcW w:w="0" w:type="auto"/>
                              <w:tcBorders>
                                <w:bottom w:val="nil"/>
                              </w:tcBorders>
                              <w:shd w:val="clear" w:color="auto" w:fill="000090"/>
                              <w:vAlign w:val="center"/>
                              <w:hideMark/>
                            </w:tcPr>
                            <w:p w14:paraId="3DB993D3" w14:textId="51BDDB42"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7A6CA66D" wp14:editId="4C722337">
                                    <wp:extent cx="44450" cy="6350"/>
                                    <wp:effectExtent l="0" t="0" r="0" b="0"/>
                                    <wp:docPr id="1843798776" name="Picture 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98776" name="Picture 8"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3AE80436"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13B635A7"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1F8D1E56"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3C662724"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1670F31B" w14:textId="77777777">
                    <w:trPr>
                      <w:tblCellSpacing w:w="0" w:type="dxa"/>
                      <w:jc w:val="center"/>
                    </w:trPr>
                    <w:tc>
                      <w:tcPr>
                        <w:tcW w:w="0" w:type="auto"/>
                        <w:tcMar>
                          <w:top w:w="150" w:type="dxa"/>
                          <w:left w:w="300" w:type="dxa"/>
                          <w:bottom w:w="150" w:type="dxa"/>
                          <w:right w:w="300" w:type="dxa"/>
                        </w:tcMar>
                        <w:hideMark/>
                      </w:tcPr>
                      <w:p w14:paraId="03D17B39" w14:textId="27B1376D"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color w:val="0000FF"/>
                            <w:kern w:val="0"/>
                            <w:sz w:val="24"/>
                            <w:szCs w:val="24"/>
                            <w14:ligatures w14:val="none"/>
                          </w:rPr>
                          <w:drawing>
                            <wp:inline distT="0" distB="0" distL="0" distR="0" wp14:anchorId="3539AD8B" wp14:editId="55A14A6E">
                              <wp:extent cx="5048250" cy="6521450"/>
                              <wp:effectExtent l="0" t="0" r="0" b="0"/>
                              <wp:docPr id="564075183" name="Picture 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a:hlinkClick r:id="rId25"/>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048250" cy="6521450"/>
                                      </a:xfrm>
                                      <a:prstGeom prst="rect">
                                        <a:avLst/>
                                      </a:prstGeom>
                                      <a:noFill/>
                                      <a:ln>
                                        <a:noFill/>
                                      </a:ln>
                                    </pic:spPr>
                                  </pic:pic>
                                </a:graphicData>
                              </a:graphic>
                            </wp:inline>
                          </w:drawing>
                        </w:r>
                      </w:p>
                    </w:tc>
                  </w:tr>
                </w:tbl>
                <w:p w14:paraId="062B0B88"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35F8558A"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4C2F262F"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52BB8030"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D40669" w:rsidRPr="00D40669" w14:paraId="0E96B321" w14:textId="77777777">
                          <w:trPr>
                            <w:trHeight w:val="15"/>
                            <w:tblCellSpacing w:w="0" w:type="dxa"/>
                            <w:jc w:val="center"/>
                          </w:trPr>
                          <w:tc>
                            <w:tcPr>
                              <w:tcW w:w="0" w:type="auto"/>
                              <w:tcBorders>
                                <w:bottom w:val="nil"/>
                              </w:tcBorders>
                              <w:shd w:val="clear" w:color="auto" w:fill="000090"/>
                              <w:vAlign w:val="center"/>
                              <w:hideMark/>
                            </w:tcPr>
                            <w:p w14:paraId="12F65139" w14:textId="0A006375"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00C37069" wp14:editId="0D47792D">
                                    <wp:extent cx="44450" cy="6350"/>
                                    <wp:effectExtent l="0" t="0" r="0" b="0"/>
                                    <wp:docPr id="475029880" name="Picture 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29880" name="Picture 6"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4662AE0A"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7E318102"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47D8A7AD"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63ECD19F"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2C63BD01" w14:textId="77777777">
                    <w:trPr>
                      <w:tblCellSpacing w:w="0" w:type="dxa"/>
                      <w:jc w:val="center"/>
                    </w:trPr>
                    <w:tc>
                      <w:tcPr>
                        <w:tcW w:w="0" w:type="auto"/>
                        <w:tcMar>
                          <w:top w:w="150" w:type="dxa"/>
                          <w:left w:w="300" w:type="dxa"/>
                          <w:bottom w:w="150" w:type="dxa"/>
                          <w:right w:w="300" w:type="dxa"/>
                        </w:tcMar>
                        <w:hideMark/>
                      </w:tcPr>
                      <w:p w14:paraId="5DA56014" w14:textId="7683616C"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color w:val="0000FF"/>
                            <w:kern w:val="0"/>
                            <w:sz w:val="24"/>
                            <w:szCs w:val="24"/>
                            <w14:ligatures w14:val="none"/>
                          </w:rPr>
                          <w:lastRenderedPageBreak/>
                          <w:drawing>
                            <wp:inline distT="0" distB="0" distL="0" distR="0" wp14:anchorId="64BC277C" wp14:editId="308B9943">
                              <wp:extent cx="4451350" cy="5753100"/>
                              <wp:effectExtent l="0" t="0" r="0" b="0"/>
                              <wp:docPr id="1531071475" name="Picture 5">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a:hlinkClick r:id="rId35"/>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451350" cy="5753100"/>
                                      </a:xfrm>
                                      <a:prstGeom prst="rect">
                                        <a:avLst/>
                                      </a:prstGeom>
                                      <a:noFill/>
                                      <a:ln>
                                        <a:noFill/>
                                      </a:ln>
                                    </pic:spPr>
                                  </pic:pic>
                                </a:graphicData>
                              </a:graphic>
                            </wp:inline>
                          </w:drawing>
                        </w:r>
                      </w:p>
                    </w:tc>
                  </w:tr>
                </w:tbl>
                <w:p w14:paraId="09568BC2"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11BDBE24" w14:textId="77777777">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D40669" w:rsidRPr="00D40669" w14:paraId="1D7E3BAC" w14:textId="77777777">
                          <w:trPr>
                            <w:trHeight w:val="15"/>
                            <w:tblCellSpacing w:w="0" w:type="dxa"/>
                            <w:jc w:val="center"/>
                          </w:trPr>
                          <w:tc>
                            <w:tcPr>
                              <w:tcW w:w="0" w:type="auto"/>
                              <w:tcBorders>
                                <w:bottom w:val="nil"/>
                              </w:tcBorders>
                              <w:shd w:val="clear" w:color="auto" w:fill="000090"/>
                              <w:vAlign w:val="center"/>
                              <w:hideMark/>
                            </w:tcPr>
                            <w:p w14:paraId="583C5463" w14:textId="737009B1"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kern w:val="0"/>
                                  <w:sz w:val="24"/>
                                  <w:szCs w:val="24"/>
                                  <w14:ligatures w14:val="none"/>
                                </w:rPr>
                                <w:drawing>
                                  <wp:inline distT="0" distB="0" distL="0" distR="0" wp14:anchorId="2143BADC" wp14:editId="7A28346C">
                                    <wp:extent cx="44450" cy="6350"/>
                                    <wp:effectExtent l="0" t="0" r="0" b="0"/>
                                    <wp:docPr id="8702526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0EC409EF"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373413EA"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0F32A3E5"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D40669" w:rsidRPr="00D40669" w14:paraId="6D70546F" w14:textId="77777777">
              <w:trPr>
                <w:tblCellSpacing w:w="0" w:type="dxa"/>
                <w:jc w:val="center"/>
              </w:trPr>
              <w:tc>
                <w:tcPr>
                  <w:tcW w:w="900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2B00CE2E" w14:textId="77777777">
                    <w:trPr>
                      <w:tblCellSpacing w:w="0" w:type="dxa"/>
                      <w:jc w:val="center"/>
                    </w:trPr>
                    <w:tc>
                      <w:tcPr>
                        <w:tcW w:w="0" w:type="auto"/>
                        <w:tcMar>
                          <w:top w:w="150" w:type="dxa"/>
                          <w:left w:w="300" w:type="dxa"/>
                          <w:bottom w:w="150" w:type="dxa"/>
                          <w:right w:w="300" w:type="dxa"/>
                        </w:tcMar>
                        <w:vAlign w:val="center"/>
                        <w:hideMark/>
                      </w:tcPr>
                      <w:tbl>
                        <w:tblPr>
                          <w:tblW w:w="0" w:type="auto"/>
                          <w:jc w:val="center"/>
                          <w:tblCellSpacing w:w="0" w:type="dxa"/>
                          <w:shd w:val="clear" w:color="auto" w:fill="000065"/>
                          <w:tblCellMar>
                            <w:left w:w="0" w:type="dxa"/>
                            <w:right w:w="0" w:type="dxa"/>
                          </w:tblCellMar>
                          <w:tblLook w:val="04A0" w:firstRow="1" w:lastRow="0" w:firstColumn="1" w:lastColumn="0" w:noHBand="0" w:noVBand="1"/>
                        </w:tblPr>
                        <w:tblGrid>
                          <w:gridCol w:w="2729"/>
                        </w:tblGrid>
                        <w:tr w:rsidR="00D40669" w:rsidRPr="00D40669" w14:paraId="65B4EC3A" w14:textId="77777777">
                          <w:trPr>
                            <w:tblCellSpacing w:w="0" w:type="dxa"/>
                            <w:jc w:val="center"/>
                          </w:trPr>
                          <w:tc>
                            <w:tcPr>
                              <w:tcW w:w="0" w:type="auto"/>
                              <w:shd w:val="clear" w:color="auto" w:fill="000065"/>
                              <w:tcMar>
                                <w:top w:w="150" w:type="dxa"/>
                                <w:left w:w="600" w:type="dxa"/>
                                <w:bottom w:w="150" w:type="dxa"/>
                                <w:right w:w="600" w:type="dxa"/>
                              </w:tcMar>
                              <w:vAlign w:val="center"/>
                              <w:hideMark/>
                            </w:tcPr>
                            <w:p w14:paraId="24C64795"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hyperlink r:id="rId143" w:tgtFrame="_blank" w:history="1">
                                <w:r w:rsidRPr="00D40669">
                                  <w:rPr>
                                    <w:rFonts w:ascii="Arial" w:eastAsia="Times New Roman" w:hAnsi="Arial" w:cs="Arial"/>
                                    <w:color w:val="FFFFFF"/>
                                    <w:kern w:val="0"/>
                                    <w:sz w:val="21"/>
                                    <w:szCs w:val="21"/>
                                    <w14:ligatures w14:val="none"/>
                                  </w:rPr>
                                  <w:t>Visit our website</w:t>
                                </w:r>
                              </w:hyperlink>
                            </w:p>
                          </w:tc>
                        </w:tr>
                      </w:tbl>
                      <w:p w14:paraId="68D769C0"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58F295F9"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09642482"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66344CD2" w14:textId="77777777">
              <w:trPr>
                <w:tblCellSpacing w:w="0" w:type="dxa"/>
                <w:jc w:val="center"/>
              </w:trPr>
              <w:tc>
                <w:tcPr>
                  <w:tcW w:w="9000" w:type="dxa"/>
                  <w:hideMark/>
                </w:tcPr>
                <w:p w14:paraId="61D93E34" w14:textId="77777777" w:rsidR="00D40669" w:rsidRPr="00D40669" w:rsidRDefault="00D40669" w:rsidP="00D40669">
                  <w:pPr>
                    <w:spacing w:after="0" w:line="300"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kern w:val="0"/>
                      <w:sz w:val="24"/>
                      <w:szCs w:val="24"/>
                      <w14:ligatures w14:val="none"/>
                    </w:rPr>
                    <w:t> </w:t>
                  </w:r>
                </w:p>
              </w:tc>
            </w:tr>
          </w:tbl>
          <w:p w14:paraId="7F73FEC2"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shd w:val="clear" w:color="auto" w:fill="000065"/>
              <w:tblCellMar>
                <w:left w:w="0" w:type="dxa"/>
                <w:right w:w="0" w:type="dxa"/>
              </w:tblCellMar>
              <w:tblLook w:val="04A0" w:firstRow="1" w:lastRow="0" w:firstColumn="1" w:lastColumn="0" w:noHBand="0" w:noVBand="1"/>
            </w:tblPr>
            <w:tblGrid>
              <w:gridCol w:w="9000"/>
            </w:tblGrid>
            <w:tr w:rsidR="00D40669" w:rsidRPr="00D40669" w14:paraId="02B16A88" w14:textId="77777777">
              <w:trPr>
                <w:tblCellSpacing w:w="0" w:type="dxa"/>
                <w:jc w:val="center"/>
              </w:trPr>
              <w:tc>
                <w:tcPr>
                  <w:tcW w:w="9000" w:type="dxa"/>
                  <w:shd w:val="clear" w:color="auto" w:fill="000065"/>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12DB3743" w14:textId="77777777">
                    <w:trPr>
                      <w:tblCellSpacing w:w="0" w:type="dxa"/>
                      <w:jc w:val="center"/>
                    </w:trPr>
                    <w:tc>
                      <w:tcPr>
                        <w:tcW w:w="0" w:type="auto"/>
                        <w:tcMar>
                          <w:top w:w="150" w:type="dxa"/>
                          <w:left w:w="300" w:type="dxa"/>
                          <w:bottom w:w="150" w:type="dxa"/>
                          <w:right w:w="300" w:type="dxa"/>
                        </w:tcMar>
                        <w:hideMark/>
                      </w:tcPr>
                      <w:p w14:paraId="20015CF4" w14:textId="77777777" w:rsidR="00D40669" w:rsidRPr="00D40669" w:rsidRDefault="00D40669" w:rsidP="00D40669">
                        <w:pPr>
                          <w:spacing w:after="0" w:line="240" w:lineRule="auto"/>
                          <w:jc w:val="center"/>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FFFFFF"/>
                            <w:kern w:val="0"/>
                            <w:sz w:val="18"/>
                            <w:szCs w:val="18"/>
                            <w14:ligatures w14:val="none"/>
                          </w:rPr>
                          <w:t xml:space="preserve">Mount Vernon District Office | </w:t>
                        </w:r>
                        <w:proofErr w:type="gramStart"/>
                        <w:r w:rsidRPr="00D40669">
                          <w:rPr>
                            <w:rFonts w:ascii="Verdana" w:eastAsia="Times New Roman" w:hAnsi="Verdana" w:cs="Times New Roman"/>
                            <w:color w:val="FFFFFF"/>
                            <w:kern w:val="0"/>
                            <w:sz w:val="18"/>
                            <w:szCs w:val="18"/>
                            <w14:ligatures w14:val="none"/>
                          </w:rPr>
                          <w:t>703-780-7518</w:t>
                        </w:r>
                        <w:proofErr w:type="gramEnd"/>
                      </w:p>
                      <w:p w14:paraId="6F57B582" w14:textId="77777777" w:rsidR="00D40669" w:rsidRPr="00D40669" w:rsidRDefault="00D40669" w:rsidP="00D40669">
                        <w:pPr>
                          <w:spacing w:after="0" w:line="240" w:lineRule="auto"/>
                          <w:jc w:val="center"/>
                          <w:rPr>
                            <w:rFonts w:ascii="Verdana" w:eastAsia="Times New Roman" w:hAnsi="Verdana" w:cs="Times New Roman"/>
                            <w:color w:val="000000"/>
                            <w:kern w:val="0"/>
                            <w:sz w:val="18"/>
                            <w:szCs w:val="18"/>
                            <w14:ligatures w14:val="none"/>
                          </w:rPr>
                        </w:pPr>
                        <w:hyperlink r:id="rId144" w:tgtFrame="_blank" w:history="1">
                          <w:r w:rsidRPr="00D40669">
                            <w:rPr>
                              <w:rFonts w:ascii="Verdana" w:eastAsia="Times New Roman" w:hAnsi="Verdana" w:cs="Times New Roman"/>
                              <w:color w:val="FFFFFF"/>
                              <w:kern w:val="0"/>
                              <w:sz w:val="18"/>
                              <w:szCs w:val="18"/>
                              <w14:ligatures w14:val="none"/>
                            </w:rPr>
                            <w:t>MTVernon@fairfaxcounty.gov</w:t>
                          </w:r>
                        </w:hyperlink>
                        <w:r w:rsidRPr="00D40669">
                          <w:rPr>
                            <w:rFonts w:ascii="Verdana" w:eastAsia="Times New Roman" w:hAnsi="Verdana" w:cs="Times New Roman"/>
                            <w:color w:val="FFFFFF"/>
                            <w:kern w:val="0"/>
                            <w:sz w:val="18"/>
                            <w:szCs w:val="18"/>
                            <w14:ligatures w14:val="none"/>
                          </w:rPr>
                          <w:t> | </w:t>
                        </w:r>
                        <w:hyperlink r:id="rId145" w:tgtFrame="_blank" w:history="1">
                          <w:r w:rsidRPr="00D40669">
                            <w:rPr>
                              <w:rFonts w:ascii="Verdana" w:eastAsia="Times New Roman" w:hAnsi="Verdana" w:cs="Times New Roman"/>
                              <w:color w:val="FFFFFF"/>
                              <w:kern w:val="0"/>
                              <w:sz w:val="18"/>
                              <w:szCs w:val="18"/>
                              <w14:ligatures w14:val="none"/>
                            </w:rPr>
                            <w:t>FairfaxCounty.gov/</w:t>
                          </w:r>
                          <w:proofErr w:type="spellStart"/>
                          <w:r w:rsidRPr="00D40669">
                            <w:rPr>
                              <w:rFonts w:ascii="Verdana" w:eastAsia="Times New Roman" w:hAnsi="Verdana" w:cs="Times New Roman"/>
                              <w:color w:val="FFFFFF"/>
                              <w:kern w:val="0"/>
                              <w:sz w:val="18"/>
                              <w:szCs w:val="18"/>
                              <w14:ligatures w14:val="none"/>
                            </w:rPr>
                            <w:t>MountVernon</w:t>
                          </w:r>
                          <w:proofErr w:type="spellEnd"/>
                        </w:hyperlink>
                      </w:p>
                    </w:tc>
                  </w:tr>
                </w:tbl>
                <w:p w14:paraId="7EE3C2B4"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6B508FB0"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shd w:val="clear" w:color="auto" w:fill="000065"/>
              <w:tblCellMar>
                <w:left w:w="0" w:type="dxa"/>
                <w:right w:w="0" w:type="dxa"/>
              </w:tblCellMar>
              <w:tblLook w:val="04A0" w:firstRow="1" w:lastRow="0" w:firstColumn="1" w:lastColumn="0" w:noHBand="0" w:noVBand="1"/>
            </w:tblPr>
            <w:tblGrid>
              <w:gridCol w:w="9000"/>
            </w:tblGrid>
            <w:tr w:rsidR="00D40669" w:rsidRPr="00D40669" w14:paraId="1E43F283" w14:textId="77777777">
              <w:trPr>
                <w:tblCellSpacing w:w="0" w:type="dxa"/>
                <w:jc w:val="center"/>
              </w:trPr>
              <w:tc>
                <w:tcPr>
                  <w:tcW w:w="9000" w:type="dxa"/>
                  <w:shd w:val="clear" w:color="auto" w:fill="000065"/>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39B63FE5" w14:textId="77777777">
                    <w:trPr>
                      <w:tblCellSpacing w:w="0" w:type="dxa"/>
                      <w:jc w:val="center"/>
                    </w:trPr>
                    <w:tc>
                      <w:tcPr>
                        <w:tcW w:w="0" w:type="auto"/>
                        <w:tcMar>
                          <w:top w:w="150" w:type="dxa"/>
                          <w:left w:w="300" w:type="dxa"/>
                          <w:bottom w:w="150" w:type="dxa"/>
                          <w:right w:w="300" w:type="dxa"/>
                        </w:tcMar>
                        <w:hideMark/>
                      </w:tcPr>
                      <w:p w14:paraId="0CA53A32" w14:textId="77777777" w:rsidR="00D40669" w:rsidRPr="00D40669" w:rsidRDefault="00D40669" w:rsidP="00D40669">
                        <w:pPr>
                          <w:spacing w:after="0" w:line="240" w:lineRule="auto"/>
                          <w:jc w:val="center"/>
                          <w:rPr>
                            <w:rFonts w:ascii="Verdana" w:eastAsia="Times New Roman" w:hAnsi="Verdana" w:cs="Times New Roman"/>
                            <w:color w:val="000000"/>
                            <w:kern w:val="0"/>
                            <w:sz w:val="18"/>
                            <w:szCs w:val="18"/>
                            <w14:ligatures w14:val="none"/>
                          </w:rPr>
                        </w:pPr>
                        <w:r w:rsidRPr="00D40669">
                          <w:rPr>
                            <w:rFonts w:ascii="Verdana" w:eastAsia="Times New Roman" w:hAnsi="Verdana" w:cs="Times New Roman"/>
                            <w:color w:val="FFFFFF"/>
                            <w:kern w:val="0"/>
                            <w:sz w:val="18"/>
                            <w:szCs w:val="18"/>
                            <w14:ligatures w14:val="none"/>
                          </w:rPr>
                          <w:t>STAY CONNECTED</w:t>
                        </w:r>
                      </w:p>
                    </w:tc>
                  </w:tr>
                </w:tbl>
                <w:p w14:paraId="1FBE02B8" w14:textId="77777777" w:rsidR="00D40669" w:rsidRPr="00D40669" w:rsidRDefault="00D40669" w:rsidP="00D40669">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40669" w:rsidRPr="00D40669" w14:paraId="26D903AB" w14:textId="77777777">
                    <w:trPr>
                      <w:trHeight w:val="15"/>
                      <w:tblCellSpacing w:w="0" w:type="dxa"/>
                      <w:jc w:val="center"/>
                    </w:trPr>
                    <w:tc>
                      <w:tcPr>
                        <w:tcW w:w="5000" w:type="pct"/>
                        <w:tcMar>
                          <w:top w:w="150" w:type="dxa"/>
                          <w:left w:w="300" w:type="dxa"/>
                          <w:bottom w:w="150" w:type="dxa"/>
                          <w:right w:w="300" w:type="dxa"/>
                        </w:tcMar>
                        <w:hideMark/>
                      </w:tcPr>
                      <w:p w14:paraId="577B0E1B" w14:textId="17A76F61" w:rsidR="00D40669" w:rsidRPr="00D40669" w:rsidRDefault="00D40669" w:rsidP="00D40669">
                        <w:pPr>
                          <w:spacing w:after="0" w:line="15" w:lineRule="atLeast"/>
                          <w:jc w:val="center"/>
                          <w:rPr>
                            <w:rFonts w:ascii="Times New Roman" w:eastAsia="Times New Roman" w:hAnsi="Times New Roman" w:cs="Times New Roman"/>
                            <w:kern w:val="0"/>
                            <w:sz w:val="24"/>
                            <w:szCs w:val="24"/>
                            <w14:ligatures w14:val="none"/>
                          </w:rPr>
                        </w:pPr>
                        <w:r w:rsidRPr="00D40669">
                          <w:rPr>
                            <w:rFonts w:ascii="Times New Roman" w:eastAsia="Times New Roman" w:hAnsi="Times New Roman" w:cs="Times New Roman"/>
                            <w:noProof/>
                            <w:color w:val="0000FF"/>
                            <w:kern w:val="0"/>
                            <w:sz w:val="24"/>
                            <w:szCs w:val="24"/>
                            <w14:ligatures w14:val="none"/>
                          </w:rPr>
                          <w:lastRenderedPageBreak/>
                          <w:drawing>
                            <wp:inline distT="0" distB="0" distL="0" distR="0" wp14:anchorId="3E643DB3" wp14:editId="610BAAE1">
                              <wp:extent cx="304800" cy="304800"/>
                              <wp:effectExtent l="0" t="0" r="0" b="0"/>
                              <wp:docPr id="577023056" name="Picture 3" descr="Facebook">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acebook">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D40669">
                          <w:rPr>
                            <w:rFonts w:ascii="Times New Roman" w:eastAsia="Times New Roman" w:hAnsi="Times New Roman" w:cs="Times New Roman"/>
                            <w:kern w:val="0"/>
                            <w:sz w:val="24"/>
                            <w:szCs w:val="24"/>
                            <w14:ligatures w14:val="none"/>
                          </w:rPr>
                          <w:t>  </w:t>
                        </w:r>
                        <w:r w:rsidRPr="00D40669">
                          <w:rPr>
                            <w:rFonts w:ascii="Times New Roman" w:eastAsia="Times New Roman" w:hAnsi="Times New Roman" w:cs="Times New Roman"/>
                            <w:noProof/>
                            <w:color w:val="0000FF"/>
                            <w:kern w:val="0"/>
                            <w:sz w:val="24"/>
                            <w:szCs w:val="24"/>
                            <w14:ligatures w14:val="none"/>
                          </w:rPr>
                          <w:drawing>
                            <wp:inline distT="0" distB="0" distL="0" distR="0" wp14:anchorId="269FC336" wp14:editId="1EF2312D">
                              <wp:extent cx="304800" cy="304800"/>
                              <wp:effectExtent l="0" t="0" r="0" b="0"/>
                              <wp:docPr id="1473004811" name="Picture 2" descr="Instagram">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nstagram">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D40669">
                          <w:rPr>
                            <w:rFonts w:ascii="Times New Roman" w:eastAsia="Times New Roman" w:hAnsi="Times New Roman" w:cs="Times New Roman"/>
                            <w:kern w:val="0"/>
                            <w:sz w:val="24"/>
                            <w:szCs w:val="24"/>
                            <w14:ligatures w14:val="none"/>
                          </w:rPr>
                          <w:t>  </w:t>
                        </w:r>
                        <w:r w:rsidRPr="00D40669">
                          <w:rPr>
                            <w:rFonts w:ascii="Times New Roman" w:eastAsia="Times New Roman" w:hAnsi="Times New Roman" w:cs="Times New Roman"/>
                            <w:noProof/>
                            <w:color w:val="0000FF"/>
                            <w:kern w:val="0"/>
                            <w:sz w:val="24"/>
                            <w:szCs w:val="24"/>
                            <w14:ligatures w14:val="none"/>
                          </w:rPr>
                          <w:drawing>
                            <wp:inline distT="0" distB="0" distL="0" distR="0" wp14:anchorId="5A10B785" wp14:editId="33AD1E84">
                              <wp:extent cx="304800" cy="304800"/>
                              <wp:effectExtent l="0" t="0" r="0" b="0"/>
                              <wp:docPr id="1907977255" name="Picture 1" descr="LinkedIn">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inkedIn">
                                        <a:hlinkClick r:id="rId150"/>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6E6E7323"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2FBB5B8A" w14:textId="77777777" w:rsidR="00D40669" w:rsidRPr="00D40669" w:rsidRDefault="00D40669" w:rsidP="00D40669">
            <w:pPr>
              <w:spacing w:after="0" w:line="240" w:lineRule="auto"/>
              <w:jc w:val="center"/>
              <w:rPr>
                <w:rFonts w:ascii="Times New Roman" w:eastAsia="Times New Roman" w:hAnsi="Times New Roman" w:cs="Times New Roman"/>
                <w:kern w:val="0"/>
                <w:sz w:val="24"/>
                <w:szCs w:val="24"/>
                <w14:ligatures w14:val="none"/>
              </w:rPr>
            </w:pPr>
          </w:p>
        </w:tc>
      </w:tr>
    </w:tbl>
    <w:p w14:paraId="4983E56E" w14:textId="77777777" w:rsidR="006F063D" w:rsidRDefault="006F063D"/>
    <w:sectPr w:rsidR="006F06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D01F2"/>
    <w:multiLevelType w:val="multilevel"/>
    <w:tmpl w:val="AE2E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92ADD"/>
    <w:multiLevelType w:val="multilevel"/>
    <w:tmpl w:val="16005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6B62FC"/>
    <w:multiLevelType w:val="multilevel"/>
    <w:tmpl w:val="5F408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6A4F8C"/>
    <w:multiLevelType w:val="multilevel"/>
    <w:tmpl w:val="FA566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641494"/>
    <w:multiLevelType w:val="multilevel"/>
    <w:tmpl w:val="4A26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E65193"/>
    <w:multiLevelType w:val="multilevel"/>
    <w:tmpl w:val="9B8E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090AC9"/>
    <w:multiLevelType w:val="multilevel"/>
    <w:tmpl w:val="F6581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3B751C"/>
    <w:multiLevelType w:val="multilevel"/>
    <w:tmpl w:val="15942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2A644F"/>
    <w:multiLevelType w:val="multilevel"/>
    <w:tmpl w:val="0C265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4901CE"/>
    <w:multiLevelType w:val="multilevel"/>
    <w:tmpl w:val="F3CC6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5D5AC1"/>
    <w:multiLevelType w:val="multilevel"/>
    <w:tmpl w:val="D7427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0334699">
    <w:abstractNumId w:val="8"/>
  </w:num>
  <w:num w:numId="2" w16cid:durableId="1027875161">
    <w:abstractNumId w:val="0"/>
  </w:num>
  <w:num w:numId="3" w16cid:durableId="2014140118">
    <w:abstractNumId w:val="3"/>
  </w:num>
  <w:num w:numId="4" w16cid:durableId="1068189801">
    <w:abstractNumId w:val="10"/>
  </w:num>
  <w:num w:numId="5" w16cid:durableId="711852674">
    <w:abstractNumId w:val="5"/>
  </w:num>
  <w:num w:numId="6" w16cid:durableId="756904240">
    <w:abstractNumId w:val="2"/>
  </w:num>
  <w:num w:numId="7" w16cid:durableId="988484839">
    <w:abstractNumId w:val="1"/>
  </w:num>
  <w:num w:numId="8" w16cid:durableId="500046102">
    <w:abstractNumId w:val="4"/>
  </w:num>
  <w:num w:numId="9" w16cid:durableId="106003174">
    <w:abstractNumId w:val="6"/>
  </w:num>
  <w:num w:numId="10" w16cid:durableId="1513303468">
    <w:abstractNumId w:val="9"/>
  </w:num>
  <w:num w:numId="11" w16cid:durableId="11748796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669"/>
    <w:rsid w:val="00191D66"/>
    <w:rsid w:val="006F063D"/>
    <w:rsid w:val="00D40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B2470"/>
  <w15:chartTrackingRefBased/>
  <w15:docId w15:val="{BBE036E2-1C08-4B76-9F9A-E741169CD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06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406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406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06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06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06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06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06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06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6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406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406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06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06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06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06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06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0669"/>
    <w:rPr>
      <w:rFonts w:eastAsiaTheme="majorEastAsia" w:cstheme="majorBidi"/>
      <w:color w:val="272727" w:themeColor="text1" w:themeTint="D8"/>
    </w:rPr>
  </w:style>
  <w:style w:type="paragraph" w:styleId="Title">
    <w:name w:val="Title"/>
    <w:basedOn w:val="Normal"/>
    <w:next w:val="Normal"/>
    <w:link w:val="TitleChar"/>
    <w:uiPriority w:val="10"/>
    <w:qFormat/>
    <w:rsid w:val="00D406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06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06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06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0669"/>
    <w:pPr>
      <w:spacing w:before="160"/>
      <w:jc w:val="center"/>
    </w:pPr>
    <w:rPr>
      <w:i/>
      <w:iCs/>
      <w:color w:val="404040" w:themeColor="text1" w:themeTint="BF"/>
    </w:rPr>
  </w:style>
  <w:style w:type="character" w:customStyle="1" w:styleId="QuoteChar">
    <w:name w:val="Quote Char"/>
    <w:basedOn w:val="DefaultParagraphFont"/>
    <w:link w:val="Quote"/>
    <w:uiPriority w:val="29"/>
    <w:rsid w:val="00D40669"/>
    <w:rPr>
      <w:i/>
      <w:iCs/>
      <w:color w:val="404040" w:themeColor="text1" w:themeTint="BF"/>
    </w:rPr>
  </w:style>
  <w:style w:type="paragraph" w:styleId="ListParagraph">
    <w:name w:val="List Paragraph"/>
    <w:basedOn w:val="Normal"/>
    <w:uiPriority w:val="34"/>
    <w:qFormat/>
    <w:rsid w:val="00D40669"/>
    <w:pPr>
      <w:ind w:left="720"/>
      <w:contextualSpacing/>
    </w:pPr>
  </w:style>
  <w:style w:type="character" w:styleId="IntenseEmphasis">
    <w:name w:val="Intense Emphasis"/>
    <w:basedOn w:val="DefaultParagraphFont"/>
    <w:uiPriority w:val="21"/>
    <w:qFormat/>
    <w:rsid w:val="00D40669"/>
    <w:rPr>
      <w:i/>
      <w:iCs/>
      <w:color w:val="0F4761" w:themeColor="accent1" w:themeShade="BF"/>
    </w:rPr>
  </w:style>
  <w:style w:type="paragraph" w:styleId="IntenseQuote">
    <w:name w:val="Intense Quote"/>
    <w:basedOn w:val="Normal"/>
    <w:next w:val="Normal"/>
    <w:link w:val="IntenseQuoteChar"/>
    <w:uiPriority w:val="30"/>
    <w:qFormat/>
    <w:rsid w:val="00D406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0669"/>
    <w:rPr>
      <w:i/>
      <w:iCs/>
      <w:color w:val="0F4761" w:themeColor="accent1" w:themeShade="BF"/>
    </w:rPr>
  </w:style>
  <w:style w:type="character" w:styleId="IntenseReference">
    <w:name w:val="Intense Reference"/>
    <w:basedOn w:val="DefaultParagraphFont"/>
    <w:uiPriority w:val="32"/>
    <w:qFormat/>
    <w:rsid w:val="00D40669"/>
    <w:rPr>
      <w:b/>
      <w:bCs/>
      <w:smallCaps/>
      <w:color w:val="0F4761" w:themeColor="accent1" w:themeShade="BF"/>
      <w:spacing w:val="5"/>
    </w:rPr>
  </w:style>
  <w:style w:type="paragraph" w:customStyle="1" w:styleId="msonormal0">
    <w:name w:val="msonormal"/>
    <w:basedOn w:val="Normal"/>
    <w:rsid w:val="00D40669"/>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NormalWeb">
    <w:name w:val="Normal (Web)"/>
    <w:basedOn w:val="Normal"/>
    <w:uiPriority w:val="99"/>
    <w:semiHidden/>
    <w:unhideWhenUsed/>
    <w:rsid w:val="00D40669"/>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semiHidden/>
    <w:unhideWhenUsed/>
    <w:rsid w:val="00D40669"/>
    <w:rPr>
      <w:color w:val="0000FF"/>
      <w:u w:val="single"/>
    </w:rPr>
  </w:style>
  <w:style w:type="character" w:styleId="FollowedHyperlink">
    <w:name w:val="FollowedHyperlink"/>
    <w:basedOn w:val="DefaultParagraphFont"/>
    <w:uiPriority w:val="99"/>
    <w:semiHidden/>
    <w:unhideWhenUsed/>
    <w:rsid w:val="00D40669"/>
    <w:rPr>
      <w:color w:val="800080"/>
      <w:u w:val="single"/>
    </w:rPr>
  </w:style>
  <w:style w:type="character" w:customStyle="1" w:styleId="ql-cursor">
    <w:name w:val="ql-cursor"/>
    <w:basedOn w:val="DefaultParagraphFont"/>
    <w:rsid w:val="00D406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940050">
      <w:bodyDiv w:val="1"/>
      <w:marLeft w:val="0"/>
      <w:marRight w:val="0"/>
      <w:marTop w:val="0"/>
      <w:marBottom w:val="0"/>
      <w:divBdr>
        <w:top w:val="none" w:sz="0" w:space="0" w:color="auto"/>
        <w:left w:val="none" w:sz="0" w:space="0" w:color="auto"/>
        <w:bottom w:val="none" w:sz="0" w:space="0" w:color="auto"/>
        <w:right w:val="none" w:sz="0" w:space="0" w:color="auto"/>
      </w:divBdr>
      <w:divsChild>
        <w:div w:id="153573141">
          <w:marLeft w:val="0"/>
          <w:marRight w:val="0"/>
          <w:marTop w:val="0"/>
          <w:marBottom w:val="0"/>
          <w:divBdr>
            <w:top w:val="none" w:sz="0" w:space="0" w:color="auto"/>
            <w:left w:val="none" w:sz="0" w:space="0" w:color="auto"/>
            <w:bottom w:val="none" w:sz="0" w:space="0" w:color="auto"/>
            <w:right w:val="none" w:sz="0" w:space="0" w:color="auto"/>
          </w:divBdr>
          <w:divsChild>
            <w:div w:id="1460807446">
              <w:marLeft w:val="0"/>
              <w:marRight w:val="0"/>
              <w:marTop w:val="0"/>
              <w:marBottom w:val="0"/>
              <w:divBdr>
                <w:top w:val="none" w:sz="0" w:space="0" w:color="auto"/>
                <w:left w:val="none" w:sz="0" w:space="0" w:color="auto"/>
                <w:bottom w:val="none" w:sz="0" w:space="0" w:color="auto"/>
                <w:right w:val="none" w:sz="0" w:space="0" w:color="auto"/>
              </w:divBdr>
            </w:div>
            <w:div w:id="2084985324">
              <w:marLeft w:val="0"/>
              <w:marRight w:val="0"/>
              <w:marTop w:val="0"/>
              <w:marBottom w:val="0"/>
              <w:divBdr>
                <w:top w:val="none" w:sz="0" w:space="0" w:color="auto"/>
                <w:left w:val="none" w:sz="0" w:space="0" w:color="auto"/>
                <w:bottom w:val="none" w:sz="0" w:space="0" w:color="auto"/>
                <w:right w:val="none" w:sz="0" w:space="0" w:color="auto"/>
              </w:divBdr>
            </w:div>
            <w:div w:id="1179738249">
              <w:marLeft w:val="0"/>
              <w:marRight w:val="0"/>
              <w:marTop w:val="0"/>
              <w:marBottom w:val="0"/>
              <w:divBdr>
                <w:top w:val="none" w:sz="0" w:space="0" w:color="auto"/>
                <w:left w:val="none" w:sz="0" w:space="0" w:color="auto"/>
                <w:bottom w:val="none" w:sz="0" w:space="0" w:color="auto"/>
                <w:right w:val="none" w:sz="0" w:space="0" w:color="auto"/>
              </w:divBdr>
            </w:div>
            <w:div w:id="448671538">
              <w:marLeft w:val="0"/>
              <w:marRight w:val="0"/>
              <w:marTop w:val="0"/>
              <w:marBottom w:val="0"/>
              <w:divBdr>
                <w:top w:val="none" w:sz="0" w:space="0" w:color="auto"/>
                <w:left w:val="none" w:sz="0" w:space="0" w:color="auto"/>
                <w:bottom w:val="none" w:sz="0" w:space="0" w:color="auto"/>
                <w:right w:val="none" w:sz="0" w:space="0" w:color="auto"/>
              </w:divBdr>
            </w:div>
            <w:div w:id="592132346">
              <w:marLeft w:val="0"/>
              <w:marRight w:val="0"/>
              <w:marTop w:val="0"/>
              <w:marBottom w:val="0"/>
              <w:divBdr>
                <w:top w:val="none" w:sz="0" w:space="0" w:color="auto"/>
                <w:left w:val="none" w:sz="0" w:space="0" w:color="auto"/>
                <w:bottom w:val="none" w:sz="0" w:space="0" w:color="auto"/>
                <w:right w:val="none" w:sz="0" w:space="0" w:color="auto"/>
              </w:divBdr>
            </w:div>
            <w:div w:id="1558008699">
              <w:marLeft w:val="0"/>
              <w:marRight w:val="0"/>
              <w:marTop w:val="0"/>
              <w:marBottom w:val="0"/>
              <w:divBdr>
                <w:top w:val="none" w:sz="0" w:space="0" w:color="auto"/>
                <w:left w:val="none" w:sz="0" w:space="0" w:color="auto"/>
                <w:bottom w:val="none" w:sz="0" w:space="0" w:color="auto"/>
                <w:right w:val="none" w:sz="0" w:space="0" w:color="auto"/>
              </w:divBdr>
            </w:div>
            <w:div w:id="1204446632">
              <w:marLeft w:val="0"/>
              <w:marRight w:val="0"/>
              <w:marTop w:val="0"/>
              <w:marBottom w:val="0"/>
              <w:divBdr>
                <w:top w:val="none" w:sz="0" w:space="0" w:color="auto"/>
                <w:left w:val="none" w:sz="0" w:space="0" w:color="auto"/>
                <w:bottom w:val="none" w:sz="0" w:space="0" w:color="auto"/>
                <w:right w:val="none" w:sz="0" w:space="0" w:color="auto"/>
              </w:divBdr>
            </w:div>
          </w:divsChild>
        </w:div>
        <w:div w:id="1711031613">
          <w:marLeft w:val="0"/>
          <w:marRight w:val="0"/>
          <w:marTop w:val="0"/>
          <w:marBottom w:val="0"/>
          <w:divBdr>
            <w:top w:val="none" w:sz="0" w:space="0" w:color="auto"/>
            <w:left w:val="none" w:sz="0" w:space="0" w:color="auto"/>
            <w:bottom w:val="none" w:sz="0" w:space="0" w:color="auto"/>
            <w:right w:val="none" w:sz="0" w:space="0" w:color="auto"/>
          </w:divBdr>
        </w:div>
        <w:div w:id="1106003696">
          <w:marLeft w:val="0"/>
          <w:marRight w:val="0"/>
          <w:marTop w:val="0"/>
          <w:marBottom w:val="0"/>
          <w:divBdr>
            <w:top w:val="none" w:sz="0" w:space="0" w:color="auto"/>
            <w:left w:val="none" w:sz="0" w:space="0" w:color="auto"/>
            <w:bottom w:val="none" w:sz="0" w:space="0" w:color="auto"/>
            <w:right w:val="none" w:sz="0" w:space="0" w:color="auto"/>
          </w:divBdr>
        </w:div>
        <w:div w:id="1169297293">
          <w:marLeft w:val="0"/>
          <w:marRight w:val="0"/>
          <w:marTop w:val="0"/>
          <w:marBottom w:val="0"/>
          <w:divBdr>
            <w:top w:val="none" w:sz="0" w:space="0" w:color="auto"/>
            <w:left w:val="none" w:sz="0" w:space="0" w:color="auto"/>
            <w:bottom w:val="none" w:sz="0" w:space="0" w:color="auto"/>
            <w:right w:val="none" w:sz="0" w:space="0" w:color="auto"/>
          </w:divBdr>
        </w:div>
        <w:div w:id="2085295659">
          <w:marLeft w:val="0"/>
          <w:marRight w:val="0"/>
          <w:marTop w:val="0"/>
          <w:marBottom w:val="0"/>
          <w:divBdr>
            <w:top w:val="none" w:sz="0" w:space="0" w:color="auto"/>
            <w:left w:val="none" w:sz="0" w:space="0" w:color="auto"/>
            <w:bottom w:val="none" w:sz="0" w:space="0" w:color="auto"/>
            <w:right w:val="none" w:sz="0" w:space="0" w:color="auto"/>
          </w:divBdr>
        </w:div>
        <w:div w:id="1212574127">
          <w:marLeft w:val="0"/>
          <w:marRight w:val="0"/>
          <w:marTop w:val="0"/>
          <w:marBottom w:val="0"/>
          <w:divBdr>
            <w:top w:val="none" w:sz="0" w:space="0" w:color="auto"/>
            <w:left w:val="none" w:sz="0" w:space="0" w:color="auto"/>
            <w:bottom w:val="none" w:sz="0" w:space="0" w:color="auto"/>
            <w:right w:val="none" w:sz="0" w:space="0" w:color="auto"/>
          </w:divBdr>
        </w:div>
        <w:div w:id="1695418490">
          <w:marLeft w:val="0"/>
          <w:marRight w:val="0"/>
          <w:marTop w:val="0"/>
          <w:marBottom w:val="0"/>
          <w:divBdr>
            <w:top w:val="none" w:sz="0" w:space="0" w:color="auto"/>
            <w:left w:val="none" w:sz="0" w:space="0" w:color="auto"/>
            <w:bottom w:val="none" w:sz="0" w:space="0" w:color="auto"/>
            <w:right w:val="none" w:sz="0" w:space="0" w:color="auto"/>
          </w:divBdr>
        </w:div>
        <w:div w:id="20673371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areharbor.com/embeds/book/woodlawnpopeleighey/items/530614/calendar/2024/05/?flow=133365&amp;full-items=yes" TargetMode="External"/><Relationship Id="rId117" Type="http://schemas.openxmlformats.org/officeDocument/2006/relationships/hyperlink" Target="https://www.fairfaxcounty.gov/mountvernon/about-supervisor-storck" TargetMode="External"/><Relationship Id="rId21" Type="http://schemas.openxmlformats.org/officeDocument/2006/relationships/image" Target="media/image12.jpeg"/><Relationship Id="rId42" Type="http://schemas.openxmlformats.org/officeDocument/2006/relationships/hyperlink" Target="https://www.mvcca.org/" TargetMode="External"/><Relationship Id="rId47" Type="http://schemas.openxmlformats.org/officeDocument/2006/relationships/hyperlink" Target="https://files.constantcontact.com/453ce8df501/a31653f2-f4da-485d-9801-4ebc4c305d60.pdf" TargetMode="External"/><Relationship Id="rId63" Type="http://schemas.openxmlformats.org/officeDocument/2006/relationships/image" Target="media/image21.jpeg"/><Relationship Id="rId68" Type="http://schemas.openxmlformats.org/officeDocument/2006/relationships/hyperlink" Target="https://mvonthemove.com/woodlawns-new-exhibits-aim-to-tell-fuller-story-of-sites-history/" TargetMode="External"/><Relationship Id="rId84" Type="http://schemas.openxmlformats.org/officeDocument/2006/relationships/hyperlink" Target="https://youtu.be/b_pkdY_eZ0I?si=2Q5-cY1D-XQke5qk" TargetMode="External"/><Relationship Id="rId89" Type="http://schemas.openxmlformats.org/officeDocument/2006/relationships/hyperlink" Target="https://www.mvcca.org/" TargetMode="External"/><Relationship Id="rId112" Type="http://schemas.openxmlformats.org/officeDocument/2006/relationships/hyperlink" Target="https://gcc02.safelinks.protection.outlook.com/?url=https%3A%2F%2Fwww.fairfaxcounty.gov%2Fbacs%2F&amp;data=05%7C01%7CCassidy.Donaghy%40fairfaxcounty.gov%7Cb366315c067e4cc2d4ba08daa7abee1e%7Ca26156cb5d6f41729d7d934eb0a7b275%7C0%7C0%7C638006654124666627%7CUnknown%7CTWFpbGZsb3d8eyJWIjoiMC4wLjAwMDAiLCJQIjoiV2luMzIiLCJBTiI6Ik1haWwiLCJXVCI6Mn0%3D%7C3000%7C%7C%7C&amp;sdata=GyVpyXzXH8Cx%2B3EXs%2BXUB9W4HADPP40VBAihBW21Pcw%3D&amp;reserved=0" TargetMode="External"/><Relationship Id="rId133" Type="http://schemas.openxmlformats.org/officeDocument/2006/relationships/hyperlink" Target="tel:703-698-5613" TargetMode="External"/><Relationship Id="rId138" Type="http://schemas.openxmlformats.org/officeDocument/2006/relationships/hyperlink" Target="tel:703-527-4077" TargetMode="External"/><Relationship Id="rId16" Type="http://schemas.openxmlformats.org/officeDocument/2006/relationships/image" Target="media/image8.jpeg"/><Relationship Id="rId107" Type="http://schemas.openxmlformats.org/officeDocument/2006/relationships/image" Target="media/image31.jpeg"/><Relationship Id="rId11" Type="http://schemas.openxmlformats.org/officeDocument/2006/relationships/image" Target="media/image4.jpeg"/><Relationship Id="rId32" Type="http://schemas.openxmlformats.org/officeDocument/2006/relationships/hyperlink" Target="https://www.dcr.virginia.gov/state-parks/event?id=2024-02-28-13-41-02-327762-fso&amp;redirected_alread=yes" TargetMode="External"/><Relationship Id="rId37" Type="http://schemas.openxmlformats.org/officeDocument/2006/relationships/hyperlink" Target="https://files.constantcontact.com/453ce8df501/dfc4c8dd-8d0f-4b22-8d66-9f00086cd350.pdf" TargetMode="External"/><Relationship Id="rId53" Type="http://schemas.openxmlformats.org/officeDocument/2006/relationships/hyperlink" Target="https://wmata.com/about/news/Metro-Board-approves-budget-that-maintains-service-thanks-to-additional-investments-from-DC-Maryland-and-Virginia.cfm" TargetMode="External"/><Relationship Id="rId58" Type="http://schemas.openxmlformats.org/officeDocument/2006/relationships/image" Target="media/image18.png"/><Relationship Id="rId74" Type="http://schemas.openxmlformats.org/officeDocument/2006/relationships/hyperlink" Target="https://www.fairfaxcounty.gov/elections/early-voting" TargetMode="External"/><Relationship Id="rId79" Type="http://schemas.openxmlformats.org/officeDocument/2006/relationships/image" Target="media/image29.jpeg"/><Relationship Id="rId102" Type="http://schemas.openxmlformats.org/officeDocument/2006/relationships/hyperlink" Target="https://gcc02.safelinks.protection.outlook.com/?url=https%3A%2F%2Fwww.fairfaxcounty.gov%2Fcode%2Fabout-us&amp;data=05%7C02%7CCassidy.Donaghy%40fairfaxcounty.gov%7C85d0cdf4d1414d61bace08dc69e9c4ed%7Ca26156cb5d6f41729d7d934eb0a7b275%7C0%7C0%7C638501699962948595%7CUnknown%7CTWFpbGZsb3d8eyJWIjoiMC4wLjAwMDAiLCJQIjoiV2luMzIiLCJBTiI6Ik1haWwiLCJXVCI6Mn0%3D%7C0%7C%7C%7C&amp;sdata=u6ARr0%2FVocRcCahXDl%2FIFufxTi9%2FBAG7kFAW8hN%2BBj8%3D&amp;reserved=0" TargetMode="External"/><Relationship Id="rId123" Type="http://schemas.openxmlformats.org/officeDocument/2006/relationships/hyperlink" Target="https://www.fairfaxcounty.gov/mountvernon/emergency-management-preparedness" TargetMode="External"/><Relationship Id="rId128" Type="http://schemas.openxmlformats.org/officeDocument/2006/relationships/hyperlink" Target="tel:703-324-7400" TargetMode="External"/><Relationship Id="rId144" Type="http://schemas.openxmlformats.org/officeDocument/2006/relationships/hyperlink" Target="mailto:MTVernon@fairfaxcounty.gov" TargetMode="External"/><Relationship Id="rId149" Type="http://schemas.openxmlformats.org/officeDocument/2006/relationships/image" Target="media/image36.png"/><Relationship Id="rId5" Type="http://schemas.openxmlformats.org/officeDocument/2006/relationships/hyperlink" Target="https://campaignlp.constantcontact.com/em/1125240456020/d819070f-e09d-482e-9d6a-22453ffb030a" TargetMode="External"/><Relationship Id="rId90" Type="http://schemas.openxmlformats.org/officeDocument/2006/relationships/hyperlink" Target="https://www.southcountyfederation.com/" TargetMode="External"/><Relationship Id="rId95" Type="http://schemas.openxmlformats.org/officeDocument/2006/relationships/hyperlink" Target="https://venturesincommunity.org/" TargetMode="External"/><Relationship Id="rId22" Type="http://schemas.openxmlformats.org/officeDocument/2006/relationships/hyperlink" Target="https://www.fxva.com/blog/post/buckle-up-for-the-may-roundup-11-things-to-do-this-month/?utm_source=Facebook&amp;utm_medium=Social&amp;utm_campaign=promoted-april24-mayblog&amp;fbclid=IwZXh0bgNhZW0CMTEAAR1w2zIXHqaxCkcPfrT_OebF6TX5eDdxcNuBQgQe2baWZRCfM5_tkqGV-4w_aem_ARB25hgWctVZqQcOfTJfaDnI0BE4-VzLinwamWRB3-nFn0HAXlISPd81kCcrtIFu6UrjXGUPJDflAMGVoH1Lnq45" TargetMode="External"/><Relationship Id="rId27" Type="http://schemas.openxmlformats.org/officeDocument/2006/relationships/hyperlink" Target="https://www.fairfaxcounty.gov/planning-development/data-centers" TargetMode="External"/><Relationship Id="rId43" Type="http://schemas.openxmlformats.org/officeDocument/2006/relationships/hyperlink" Target="https://files.constantcontact.com/453ce8df501/263c608f-fb51-4c1c-9bb8-4f6f9f748747.pdf" TargetMode="External"/><Relationship Id="rId48" Type="http://schemas.openxmlformats.org/officeDocument/2006/relationships/image" Target="media/image14.png"/><Relationship Id="rId64" Type="http://schemas.openxmlformats.org/officeDocument/2006/relationships/hyperlink" Target="https://files.constantcontact.com/453ce8df501/8c1503f7-83eb-46a6-bb16-c01d1bba584f.docx" TargetMode="External"/><Relationship Id="rId69" Type="http://schemas.openxmlformats.org/officeDocument/2006/relationships/image" Target="media/image24.jpeg"/><Relationship Id="rId113" Type="http://schemas.openxmlformats.org/officeDocument/2006/relationships/hyperlink" Target="mailto:mtvernon@fairfaxcounty.gov" TargetMode="External"/><Relationship Id="rId118" Type="http://schemas.openxmlformats.org/officeDocument/2006/relationships/hyperlink" Target="https://www.fairfaxcounty.gov/mountvernon/mount-vernon-district-staff" TargetMode="External"/><Relationship Id="rId134" Type="http://schemas.openxmlformats.org/officeDocument/2006/relationships/hyperlink" Target="tel:703-246-4849" TargetMode="External"/><Relationship Id="rId139" Type="http://schemas.openxmlformats.org/officeDocument/2006/relationships/hyperlink" Target="tel:703-573-5679" TargetMode="External"/><Relationship Id="rId80" Type="http://schemas.openxmlformats.org/officeDocument/2006/relationships/hyperlink" Target="https://gcc02.safelinks.protection.outlook.com/?url=https%3A%2F%2Fwww.fairfaxcounty.gov%2Ffamilyservices%2Fchildren-youth%2Ffoster-care-adoption&amp;data=05%7C02%7CCamela.Speer%40fairfaxcounty.gov%7Cb6536d4f6aae43d8020c08dc69ddaa14%7Ca26156cb5d6f41729d7d934eb0a7b275%7C0%7C0%7C638501647964359766%7CUnknown%7CTWFpbGZsb3d8eyJWIjoiMC4wLjAwMDAiLCJQIjoiV2luMzIiLCJBTiI6Ik1haWwiLCJXVCI6Mn0%3D%7C0%7C%7C%7C&amp;sdata=MkQ9UJIvz50zsBsDzCq%2Fk8h0aWGJbpJpQvj4O0C97H4%3D&amp;reserved=0" TargetMode="External"/><Relationship Id="rId85" Type="http://schemas.openxmlformats.org/officeDocument/2006/relationships/hyperlink" Target="https://www.fcrha.org/post/fcrha-scg-development-announce-preservation-of-creekside-village-apartments" TargetMode="External"/><Relationship Id="rId150" Type="http://schemas.openxmlformats.org/officeDocument/2006/relationships/hyperlink" Target="https://www.linkedin.com/in/dan-storck-262737276/" TargetMode="External"/><Relationship Id="rId12" Type="http://schemas.openxmlformats.org/officeDocument/2006/relationships/image" Target="media/image5.gif"/><Relationship Id="rId17" Type="http://schemas.openxmlformats.org/officeDocument/2006/relationships/image" Target="media/image9.jpeg"/><Relationship Id="rId25" Type="http://schemas.openxmlformats.org/officeDocument/2006/relationships/hyperlink" Target="https://www.fairfaxcounty.gov/mountvernon/native-garden-tour-open-house" TargetMode="External"/><Relationship Id="rId33" Type="http://schemas.openxmlformats.org/officeDocument/2006/relationships/hyperlink" Target="https://www.facebook.com/events/821153339853333/?acontext=%7B%22event_action_history%22%3A%5B%5D%7D" TargetMode="External"/><Relationship Id="rId38" Type="http://schemas.openxmlformats.org/officeDocument/2006/relationships/hyperlink" Target="https://www.workhousearts.org/brewworks" TargetMode="External"/><Relationship Id="rId46" Type="http://schemas.openxmlformats.org/officeDocument/2006/relationships/hyperlink" Target="https://files.constantcontact.com/453ce8df501/04f07d9c-830d-44cc-9b19-49a4d9898fa9.pdf" TargetMode="External"/><Relationship Id="rId59" Type="http://schemas.openxmlformats.org/officeDocument/2006/relationships/hyperlink" Target="https://pathwaystowellnessconf.com/" TargetMode="External"/><Relationship Id="rId67" Type="http://schemas.openxmlformats.org/officeDocument/2006/relationships/image" Target="media/image23.jpeg"/><Relationship Id="rId103" Type="http://schemas.openxmlformats.org/officeDocument/2006/relationships/hyperlink" Target="mailto:codecompliance@fairfaxcounty.gov" TargetMode="External"/><Relationship Id="rId108" Type="http://schemas.openxmlformats.org/officeDocument/2006/relationships/hyperlink" Target="mailto:mtvernon@fairfaxcounty.gov" TargetMode="External"/><Relationship Id="rId116" Type="http://schemas.openxmlformats.org/officeDocument/2006/relationships/hyperlink" Target="https://gcc02.safelinks.protection.outlook.com/?url=https%3A%2F%2Fvolunteer.fairfaxcounty.gov%2Fcustom%2F1380%2F%23%2Fvolunteer_home&amp;data=05%7C01%7CCassidy.Donaghy%40fairfaxcounty.gov%7Cb366315c067e4cc2d4ba08daa7abee1e%7Ca26156cb5d6f41729d7d934eb0a7b275%7C0%7C0%7C638006654124666627%7CUnknown%7CTWFpbGZsb3d8eyJWIjoiMC4wLjAwMDAiLCJQIjoiV2luMzIiLCJBTiI6Ik1haWwiLCJXVCI6Mn0%3D%7C3000%7C%7C%7C&amp;sdata=gQbFlpfzWSxCl%2Fn4XbhnUf7nqpcMItO5aojlXsi6XsE%3D&amp;reserved=0" TargetMode="External"/><Relationship Id="rId124" Type="http://schemas.openxmlformats.org/officeDocument/2006/relationships/hyperlink" Target="https://www.fairfaxcounty.gov/mountvernon/district-videos" TargetMode="External"/><Relationship Id="rId129" Type="http://schemas.openxmlformats.org/officeDocument/2006/relationships/hyperlink" Target="tel:703-360-7273" TargetMode="External"/><Relationship Id="rId137" Type="http://schemas.openxmlformats.org/officeDocument/2006/relationships/hyperlink" Target="tel:1-800-367-7623" TargetMode="External"/><Relationship Id="rId20" Type="http://schemas.openxmlformats.org/officeDocument/2006/relationships/image" Target="media/image11.jpeg"/><Relationship Id="rId41" Type="http://schemas.openxmlformats.org/officeDocument/2006/relationships/hyperlink" Target="https://www.fairfaxcounty.gov/boardofsupervisors/2024-board-meetings" TargetMode="External"/><Relationship Id="rId54" Type="http://schemas.openxmlformats.org/officeDocument/2006/relationships/image" Target="media/image16.png"/><Relationship Id="rId62" Type="http://schemas.openxmlformats.org/officeDocument/2006/relationships/hyperlink" Target="https://raise.snap.app/donors/fcps-cadets-unit-2252-2" TargetMode="External"/><Relationship Id="rId70" Type="http://schemas.openxmlformats.org/officeDocument/2006/relationships/hyperlink" Target="https://wtop.com/sponsored-content/2024/04/want-to-try-transit-fairfax-co-program-offers-local-employees-free-50-smartrip-card/" TargetMode="External"/><Relationship Id="rId75" Type="http://schemas.openxmlformats.org/officeDocument/2006/relationships/image" Target="media/image27.png"/><Relationship Id="rId83" Type="http://schemas.openxmlformats.org/officeDocument/2006/relationships/hyperlink" Target="https://www.fairfaxcounty.gov/familyservices/children-youth/foster-care-adoption" TargetMode="External"/><Relationship Id="rId88" Type="http://schemas.openxmlformats.org/officeDocument/2006/relationships/hyperlink" Target="https://fairfaxcountyemergency.wpcomstaging.com/2024/04/29/be-prepared-for-warmer-weather/?utm_medium=email&amp;utm_source=govdelivery" TargetMode="External"/><Relationship Id="rId91" Type="http://schemas.openxmlformats.org/officeDocument/2006/relationships/hyperlink" Target="https://sfdc.org/?fbclid=IwAR2X5dD79ELvgj6HRDJSRPuenrnij20dv0aJc7ueB4osj6_v6usbWqmmXxg" TargetMode="External"/><Relationship Id="rId96" Type="http://schemas.openxmlformats.org/officeDocument/2006/relationships/image" Target="media/image30.jpeg"/><Relationship Id="rId111" Type="http://schemas.openxmlformats.org/officeDocument/2006/relationships/hyperlink" Target="https://content.govdelivery.com/accounts/VAEDUFCPS/bulletins/398b2f5" TargetMode="External"/><Relationship Id="rId132" Type="http://schemas.openxmlformats.org/officeDocument/2006/relationships/hyperlink" Target="tel:703-817-7771" TargetMode="External"/><Relationship Id="rId140" Type="http://schemas.openxmlformats.org/officeDocument/2006/relationships/hyperlink" Target="tel:703-502-7000" TargetMode="External"/><Relationship Id="rId145" Type="http://schemas.openxmlformats.org/officeDocument/2006/relationships/hyperlink" Target="http://fairfaxcounty.gov/MountVernon" TargetMode="External"/><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hyperlink" Target="https://www.fairfaxcounty.gov/parks/farmersmarkets" TargetMode="External"/><Relationship Id="rId28" Type="http://schemas.openxmlformats.org/officeDocument/2006/relationships/hyperlink" Target="https://www.fairfaxcounty.gov/boardofsupervisors/2024-board-meetings" TargetMode="External"/><Relationship Id="rId36" Type="http://schemas.openxmlformats.org/officeDocument/2006/relationships/hyperlink" Target="https://pathwaystowellnessconf.com/" TargetMode="External"/><Relationship Id="rId49" Type="http://schemas.openxmlformats.org/officeDocument/2006/relationships/hyperlink" Target="https://www.fairfaxcounty.gov/planning-development/data-centers" TargetMode="External"/><Relationship Id="rId57" Type="http://schemas.openxmlformats.org/officeDocument/2006/relationships/hyperlink" Target="https://files.constantcontact.com/453ce8df501/4c352583-ad26-4f50-b8cd-ac44300f23a4.pdf" TargetMode="External"/><Relationship Id="rId106" Type="http://schemas.openxmlformats.org/officeDocument/2006/relationships/hyperlink" Target="https://files.constantcontact.com/453ce8df501/d2ba51f5-c224-4c5b-9aa3-4e5232015322.pdf" TargetMode="External"/><Relationship Id="rId114" Type="http://schemas.openxmlformats.org/officeDocument/2006/relationships/hyperlink" Target="https://www.fairfaxcounty.gov/bosclerk/sites/bosclerk/files/assets/bacs/brochure.pdf" TargetMode="External"/><Relationship Id="rId119" Type="http://schemas.openxmlformats.org/officeDocument/2006/relationships/hyperlink" Target="https://www.fairfaxcounty.gov/mountvernon/district-accomplishments" TargetMode="External"/><Relationship Id="rId127" Type="http://schemas.openxmlformats.org/officeDocument/2006/relationships/hyperlink" Target="tel:703-324-7948" TargetMode="External"/><Relationship Id="rId10" Type="http://schemas.openxmlformats.org/officeDocument/2006/relationships/image" Target="media/image3.jpeg"/><Relationship Id="rId31" Type="http://schemas.openxmlformats.org/officeDocument/2006/relationships/hyperlink" Target="https://www.fairfaxcounty.gov/police/GetInvolved/CommunityAdvisoryCommittee" TargetMode="External"/><Relationship Id="rId44" Type="http://schemas.openxmlformats.org/officeDocument/2006/relationships/hyperlink" Target="https://gcc02.safelinks.protection.outlook.com/?url=https%3A%2F%2Fahsgardening.org%2Fabout-river-farm%2Fevents-programs%2Fsunset-concert-at-river-farm-soulfire%2F&amp;data=05%7C02%7CMadeleine.CarcamoReyes%40fairfaxcounty.gov%7C7cc523a8f9544e9a083008dc54b5e22b%7Ca26156cb5d6f41729d7d934eb0a7b275%7C0%7C0%7C638478387716198585%7CUnknown%7CTWFpbGZsb3d8eyJWIjoiMC4wLjAwMDAiLCJQIjoiV2luMzIiLCJBTiI6Ik1haWwiLCJXVCI6Mn0%3D%7C0%7C%7C%7C&amp;sdata=RgsxPPzpU0c92yoXx0LpESlU8KFcf4rRHQMqD%2FG%2FUcs%3D&amp;reserved=0" TargetMode="External"/><Relationship Id="rId52" Type="http://schemas.openxmlformats.org/officeDocument/2006/relationships/image" Target="media/image15.png"/><Relationship Id="rId60" Type="http://schemas.openxmlformats.org/officeDocument/2006/relationships/image" Target="media/image19.jpeg"/><Relationship Id="rId65" Type="http://schemas.openxmlformats.org/officeDocument/2006/relationships/image" Target="media/image22.png"/><Relationship Id="rId73" Type="http://schemas.openxmlformats.org/officeDocument/2006/relationships/image" Target="media/image26.jpeg"/><Relationship Id="rId78" Type="http://schemas.openxmlformats.org/officeDocument/2006/relationships/hyperlink" Target="https://docs.google.com/forms/d/1sUZSNRilD7wT0f7CknS1POVNTRRuhr93O97G6SVWPz4/viewform?pli=1&amp;pli=1&amp;edit_requested=true" TargetMode="External"/><Relationship Id="rId81" Type="http://schemas.openxmlformats.org/officeDocument/2006/relationships/hyperlink" Target="https://gcc02.safelinks.protection.outlook.com/?url=https%3A%2F%2Fwww.fairfaxcounty.gov%2Ffamilyservices%2Fchildren-youth%2Ffoster-care-adoption%2Ffoster-care-month%2Fcommunity-engagement-toolkit&amp;data=05%7C02%7CCamela.Speer%40fairfaxcounty.gov%7Cb6536d4f6aae43d8020c08dc69ddaa14%7Ca26156cb5d6f41729d7d934eb0a7b275%7C0%7C0%7C638501647964369458%7CUnknown%7CTWFpbGZsb3d8eyJWIjoiMC4wLjAwMDAiLCJQIjoiV2luMzIiLCJBTiI6Ik1haWwiLCJXVCI6Mn0%3D%7C0%7C%7C%7C&amp;sdata=KQsZtY6XXpOh2pAU8ND8KkownSOpve3JC%2B2FaPB460M%3D&amp;reserved=0" TargetMode="External"/><Relationship Id="rId86" Type="http://schemas.openxmlformats.org/officeDocument/2006/relationships/hyperlink" Target="https://www.fairfaxcounty.gov/animalshelter/fairfax-county-animal-shelter-partners-bissell-pet-foundation-empty-shelters-spring-national-event?utm_medium=email&amp;utm_source=govdelivery" TargetMode="External"/><Relationship Id="rId94" Type="http://schemas.openxmlformats.org/officeDocument/2006/relationships/hyperlink" Target="https://www.fcps.edu/node/47432" TargetMode="External"/><Relationship Id="rId99" Type="http://schemas.openxmlformats.org/officeDocument/2006/relationships/hyperlink" Target="https://gcc02.safelinks.protection.outlook.com/?url=https%3A%2F%2Fwww.fairfaxcounty.gov%2Fmaps%2Fproperty&amp;data=05%7C02%7CCassidy.Donaghy%40fairfaxcounty.gov%7C85d0cdf4d1414d61bace08dc69e9c4ed%7Ca26156cb5d6f41729d7d934eb0a7b275%7C0%7C0%7C638501699962931746%7CUnknown%7CTWFpbGZsb3d8eyJWIjoiMC4wLjAwMDAiLCJQIjoiV2luMzIiLCJBTiI6Ik1haWwiLCJXVCI6Mn0%3D%7C0%7C%7C%7C&amp;sdata=ijn7A5qSRBH9zRtGVAbe8jTiyq%2FCEt%2F9GcP5GGRIJgs%3D&amp;reserved=0" TargetMode="External"/><Relationship Id="rId101" Type="http://schemas.openxmlformats.org/officeDocument/2006/relationships/hyperlink" Target="https://gcc02.safelinks.protection.outlook.com/?url=https%3A%2F%2Fplus.fairfaxcounty.gov%2FCitizenAccess%2FCap%2FCapHome.aspx%3Fmodule%3DEnforcement%26TabName%3DEnforcement%26TabList%3DHome%257C0%257CBuilding%257C1%257CEnforcement%257C2%257CEnvHealth%257C3%257CFire%257C4%257CPlanning%257C5%257CSite%257C6%257CZoning%257C7%257CProffer%257C8%257CCurrentTabIndex%257C2&amp;data=05%7C02%7CCassidy.Donaghy%40fairfaxcounty.gov%7C85d0cdf4d1414d61bace08dc69e9c4ed%7Ca26156cb5d6f41729d7d934eb0a7b275%7C0%7C0%7C638501699962942874%7CUnknown%7CTWFpbGZsb3d8eyJWIjoiMC4wLjAwMDAiLCJQIjoiV2luMzIiLCJBTiI6Ik1haWwiLCJXVCI6Mn0%3D%7C0%7C%7C%7C&amp;sdata=ge0HYiU9SQPS7qe3HSxXIkuniw0Bkf8NBU4hR0kd1bM%3D&amp;reserved=0" TargetMode="External"/><Relationship Id="rId122" Type="http://schemas.openxmlformats.org/officeDocument/2006/relationships/hyperlink" Target="https://www.fairfaxcounty.gov/mountvernon/mount-vernon-advisor" TargetMode="External"/><Relationship Id="rId130" Type="http://schemas.openxmlformats.org/officeDocument/2006/relationships/hyperlink" Target="tel:703-222-0880" TargetMode="External"/><Relationship Id="rId135" Type="http://schemas.openxmlformats.org/officeDocument/2006/relationships/hyperlink" Target="tel:703-787-3243" TargetMode="External"/><Relationship Id="rId143" Type="http://schemas.openxmlformats.org/officeDocument/2006/relationships/hyperlink" Target="https://www.fairfaxcounty.gov/mountvernon/" TargetMode="External"/><Relationship Id="rId148" Type="http://schemas.openxmlformats.org/officeDocument/2006/relationships/hyperlink" Target="https://www.instagram.com/supdanstorck/" TargetMode="External"/><Relationship Id="rId151"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hyperlink" Target="https://www.fairfaxcounty.gov/mountvernon/mount-vernon-governmental-center-native-perennial-gardens" TargetMode="External"/><Relationship Id="rId13" Type="http://schemas.openxmlformats.org/officeDocument/2006/relationships/hyperlink" Target="https://www.fairfaxcounty.gov/mountvernon/" TargetMode="External"/><Relationship Id="rId18" Type="http://schemas.openxmlformats.org/officeDocument/2006/relationships/hyperlink" Target="https://l.facebook.com/l.php?u=https%3A%2F%2Fbit.ly%2F4axsZDr%3Ffbclid%3DIwZXh0bgNhZW0CMTAAAR3F408ajxtbL9C5zx4-ucSTvoljNNhq9B_zqckwmSBZZCe9Axt1STuWWc4_aem_ARtpowooCKvn3-vPRV01U5eT5eA3kFIi9oYW7atcP5SkD0li5SFuBQvcPLfCahFdPr95sCiCyA3ZBhee_CRHzJLU&amp;h=AT1jk1Y_RY6S1W9yWUeaFj1kS99rWlA5JRq2b7WuZf3B7IDAmigW-aflrC8B6XSJdpRS63m486O-yp63X2Xo6FcBM6JtQlY9u50Y7K8QnN0S5ZAAk1MivE34gvrDmcZRCnfU&amp;__tn__=-UK-R&amp;c%5B0%5D=AT34ZnQUh22NZ7ZlsQE3uhtCk-30nIC7S-s8tV_L6IOdexW4GELiCy0tiw7LjMyDc7UlvdTSZ0kMg-AForVBvewsDZfRmCGUbasTauM5uv0Hr3yHZyDsefu1AoTfwnOeil3SsRp90zN96bZ-4pMjtO8GEQWQd7uPDGwsa07kuzjDjtCJrLC_ghNDdtcsOCvSOYHGAUnw3RYbwv0X3YJC-Hy5CEN9aZTAma06" TargetMode="External"/><Relationship Id="rId39" Type="http://schemas.openxmlformats.org/officeDocument/2006/relationships/hyperlink" Target="https://northernvirginiamag.com/taste-of-nova/" TargetMode="External"/><Relationship Id="rId109" Type="http://schemas.openxmlformats.org/officeDocument/2006/relationships/image" Target="media/image32.jpeg"/><Relationship Id="rId34" Type="http://schemas.openxmlformats.org/officeDocument/2006/relationships/hyperlink" Target="https://southcountyfederation.com/" TargetMode="External"/><Relationship Id="rId50" Type="http://schemas.openxmlformats.org/officeDocument/2006/relationships/hyperlink" Target="https://mailchi.mp/393ae91b738a/public-hearing-notice-fairfax-county-to-discuss-amendment-regarding-pedestrian-right-of-way?e=371119b6c6" TargetMode="External"/><Relationship Id="rId55" Type="http://schemas.openxmlformats.org/officeDocument/2006/relationships/hyperlink" Target="http://www.healthytogetherfairfax.com/" TargetMode="External"/><Relationship Id="rId76" Type="http://schemas.openxmlformats.org/officeDocument/2006/relationships/hyperlink" Target="https://gcc02.safelinks.protection.outlook.com/?url=https%3A%2F%2Fwww.ffxnow.com%2F2024%2F04%2F19%2Fworkhouse-arts-center-to-host-annual-beer-and-arts-festival-next-month-in-lorton%2F&amp;data=05%7C02%7CCassidy.Donaghy%40fairfaxcounty.gov%7C365c8fe11bbc4e0c333208dc661d2a3d%7Ca26156cb5d6f41729d7d934eb0a7b275%7C0%7C0%7C638497522670057939%7CUnknown%7CTWFpbGZsb3d8eyJWIjoiMC4wLjAwMDAiLCJQIjoiV2luMzIiLCJBTiI6Ik1haWwiLCJXVCI6Mn0%3D%7C0%7C%7C%7C&amp;sdata=6oecbI%2B8g79zjmkqDYSZRQqsSZmuRDw%2BDfyh3t17JIc%3D&amp;reserved=0" TargetMode="External"/><Relationship Id="rId97" Type="http://schemas.openxmlformats.org/officeDocument/2006/relationships/hyperlink" Target="https://www.fairfaxcounty.gov/animalshelter/adopt" TargetMode="External"/><Relationship Id="rId104" Type="http://schemas.openxmlformats.org/officeDocument/2006/relationships/hyperlink" Target="https://www.fairfaxcounty.gov/code/may-2024-code-compliance-corner" TargetMode="External"/><Relationship Id="rId120" Type="http://schemas.openxmlformats.org/officeDocument/2006/relationships/hyperlink" Target="https://www.fairfaxcounty.gov/mountvernon/district-representatives" TargetMode="External"/><Relationship Id="rId125" Type="http://schemas.openxmlformats.org/officeDocument/2006/relationships/hyperlink" Target="mailto:Madeleine.CarcamoReyes@fairfaxcounty.gov" TargetMode="External"/><Relationship Id="rId141" Type="http://schemas.openxmlformats.org/officeDocument/2006/relationships/image" Target="media/image33.png"/><Relationship Id="rId146" Type="http://schemas.openxmlformats.org/officeDocument/2006/relationships/hyperlink" Target="https://www.facebook.com/SupervisorDanStorck/" TargetMode="External"/><Relationship Id="rId7" Type="http://schemas.openxmlformats.org/officeDocument/2006/relationships/image" Target="media/image2.gif"/><Relationship Id="rId71" Type="http://schemas.openxmlformats.org/officeDocument/2006/relationships/image" Target="media/image25.jpeg"/><Relationship Id="rId92" Type="http://schemas.openxmlformats.org/officeDocument/2006/relationships/hyperlink" Target="https://www.southfairfaxchamber.org/" TargetMode="External"/><Relationship Id="rId2" Type="http://schemas.openxmlformats.org/officeDocument/2006/relationships/styles" Target="styles.xml"/><Relationship Id="rId29" Type="http://schemas.openxmlformats.org/officeDocument/2006/relationships/hyperlink" Target="https://mailchi.mp/393ae91b738a/public-hearing-notice-fairfax-county-to-discuss-amendment-regarding-pedestrian-right-of-way?e=371119b6c6" TargetMode="External"/><Relationship Id="rId24" Type="http://schemas.openxmlformats.org/officeDocument/2006/relationships/hyperlink" Target="https://files.constantcontact.com/453ce8df501/5a604c48-92e4-4305-8884-55a709dc8fb6.pdf" TargetMode="External"/><Relationship Id="rId40" Type="http://schemas.openxmlformats.org/officeDocument/2006/relationships/hyperlink" Target="http://www.healthytogetherfairfax.com/" TargetMode="External"/><Relationship Id="rId45" Type="http://schemas.openxmlformats.org/officeDocument/2006/relationships/image" Target="media/image13.png"/><Relationship Id="rId66" Type="http://schemas.openxmlformats.org/officeDocument/2006/relationships/hyperlink" Target="https://www.fairfaxcounty.gov/environment-energy-coordination/environmental-excellence-awards?utm_medium=email&amp;utm_source=govdelivery" TargetMode="External"/><Relationship Id="rId87" Type="http://schemas.openxmlformats.org/officeDocument/2006/relationships/hyperlink" Target="https://www.fairfaxcounty.gov/parks/park-news/2024/rolling-wonder?utm_medium=email&amp;utm_source=govdelivery" TargetMode="External"/><Relationship Id="rId110" Type="http://schemas.openxmlformats.org/officeDocument/2006/relationships/hyperlink" Target="https://content.govdelivery.com/accounts/VAEDUFCPS/bulletins/37ffbc2" TargetMode="External"/><Relationship Id="rId115" Type="http://schemas.openxmlformats.org/officeDocument/2006/relationships/hyperlink" Target="https://gcc02.safelinks.protection.outlook.com/?url=https%3A%2F%2Fwww.fairfaxcounty.gov%2Fbacs%2F&amp;data=05%7C01%7CCassidy.Donaghy%40fairfaxcounty.gov%7Cb366315c067e4cc2d4ba08daa7abee1e%7Ca26156cb5d6f41729d7d934eb0a7b275%7C0%7C0%7C638006654124666627%7CUnknown%7CTWFpbGZsb3d8eyJWIjoiMC4wLjAwMDAiLCJQIjoiV2luMzIiLCJBTiI6Ik1haWwiLCJXVCI6Mn0%3D%7C3000%7C%7C%7C&amp;sdata=GyVpyXzXH8Cx%2B3EXs%2BXUB9W4HADPP40VBAihBW21Pcw%3D&amp;reserved=0" TargetMode="External"/><Relationship Id="rId131" Type="http://schemas.openxmlformats.org/officeDocument/2006/relationships/hyperlink" Target="tel:703-573-5679" TargetMode="External"/><Relationship Id="rId136" Type="http://schemas.openxmlformats.org/officeDocument/2006/relationships/hyperlink" Target="tel:703-691-2131" TargetMode="External"/><Relationship Id="rId61" Type="http://schemas.openxmlformats.org/officeDocument/2006/relationships/image" Target="media/image20.jpeg"/><Relationship Id="rId82" Type="http://schemas.openxmlformats.org/officeDocument/2006/relationships/hyperlink" Target="https://gcc02.safelinks.protection.outlook.com/?url=https%3A%2F%2Fforms.office.com%2Fg%2F33d4ncnyBU&amp;data=05%7C02%7CCamela.Speer%40fairfaxcounty.gov%7Cb6536d4f6aae43d8020c08dc69ddaa14%7Ca26156cb5d6f41729d7d934eb0a7b275%7C0%7C0%7C638501647964376588%7CUnknown%7CTWFpbGZsb3d8eyJWIjoiMC4wLjAwMDAiLCJQIjoiV2luMzIiLCJBTiI6Ik1haWwiLCJXVCI6Mn0%3D%7C0%7C%7C%7C&amp;sdata=GIQa6qGO1Fn5OZzQtR9fVJZ8P3xy%2FtZDXfxJ3fZtizc%3D&amp;reserved=0" TargetMode="External"/><Relationship Id="rId152"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6.png"/><Relationship Id="rId30" Type="http://schemas.openxmlformats.org/officeDocument/2006/relationships/hyperlink" Target="https://www.fairfaxcounty.gov/planning-development/data-centers" TargetMode="External"/><Relationship Id="rId35" Type="http://schemas.openxmlformats.org/officeDocument/2006/relationships/hyperlink" Target="https://www.fairfaxcounty.gov/mountvernon/6th-annual-senior-safety-summit" TargetMode="External"/><Relationship Id="rId56" Type="http://schemas.openxmlformats.org/officeDocument/2006/relationships/image" Target="media/image17.png"/><Relationship Id="rId77" Type="http://schemas.openxmlformats.org/officeDocument/2006/relationships/image" Target="media/image28.png"/><Relationship Id="rId100" Type="http://schemas.openxmlformats.org/officeDocument/2006/relationships/hyperlink" Target="https://gcc02.safelinks.protection.outlook.com/?url=https%3A%2F%2Fwww.fairfaxcounty.gov%2Fcode%2Fgrass-height&amp;data=05%7C02%7CCassidy.Donaghy%40fairfaxcounty.gov%7C85d0cdf4d1414d61bace08dc69e9c4ed%7Ca26156cb5d6f41729d7d934eb0a7b275%7C0%7C0%7C638501699962937467%7CUnknown%7CTWFpbGZsb3d8eyJWIjoiMC4wLjAwMDAiLCJQIjoiV2luMzIiLCJBTiI6Ik1haWwiLCJXVCI6Mn0%3D%7C0%7C%7C%7C&amp;sdata=kTs%2BvDSyAqNPC3tkJwiDtQ8UJgVFPBk1jQAWQhMcdwc%3D&amp;reserved=0" TargetMode="External"/><Relationship Id="rId105" Type="http://schemas.openxmlformats.org/officeDocument/2006/relationships/hyperlink" Target="https://files.constantcontact.com/453ce8df501/53941903-a713-4d75-a74f-5f3e612c4f16.pdf" TargetMode="External"/><Relationship Id="rId126" Type="http://schemas.openxmlformats.org/officeDocument/2006/relationships/hyperlink" Target="tel:703-324-7450" TargetMode="External"/><Relationship Id="rId147" Type="http://schemas.openxmlformats.org/officeDocument/2006/relationships/image" Target="media/image35.png"/><Relationship Id="rId8" Type="http://schemas.openxmlformats.org/officeDocument/2006/relationships/hyperlink" Target="https://www.fairfaxcounty.gov/elections/early-voting" TargetMode="External"/><Relationship Id="rId51" Type="http://schemas.openxmlformats.org/officeDocument/2006/relationships/hyperlink" Target="https://mailchi.mp/393ae91b738a/public-hearing-notice-fairfax-county-to-discuss-amendment-regarding-pedestrian-right-of-way?e=371119b6c6" TargetMode="External"/><Relationship Id="rId72" Type="http://schemas.openxmlformats.org/officeDocument/2006/relationships/hyperlink" Target="https://mvonthemove.com/first-ever-waynewoodstock-to-rock-mount-vernon-in-may/?utm_source=ActiveCampaign&amp;utm_medium=email&amp;utm_content=Today+s+Top+News+from+Mount+Vernon+on+the+MoVe%2C+Friday%2C+April+26&amp;utm_campaign=On+the+MoVe+Newsletter+-+April+26" TargetMode="External"/><Relationship Id="rId93" Type="http://schemas.openxmlformats.org/officeDocument/2006/relationships/hyperlink" Target="https://mountvernonspringfield.com/" TargetMode="External"/><Relationship Id="rId98" Type="http://schemas.openxmlformats.org/officeDocument/2006/relationships/hyperlink" Target="https://gcc02.safelinks.protection.outlook.com/?url=https%3A%2F%2Flibrary.municode.com%2Fva%2Ffairfax_county%2Fcodes%2Fcode_of_ordinances%3FnodeId%3DTHCOCOFAVI1976_CH119VE&amp;data=05%7C02%7CCassidy.Donaghy%40fairfaxcounty.gov%7C85d0cdf4d1414d61bace08dc69e9c4ed%7Ca26156cb5d6f41729d7d934eb0a7b275%7C0%7C0%7C638501699962919140%7CUnknown%7CTWFpbGZsb3d8eyJWIjoiMC4wLjAwMDAiLCJQIjoiV2luMzIiLCJBTiI6Ik1haWwiLCJXVCI6Mn0%3D%7C0%7C%7C%7C&amp;sdata=hn%2BM01RMLpyw78pH0XdL9LfpWCMQjuK8c0iQRL7SyLI%3D&amp;reserved=0" TargetMode="External"/><Relationship Id="rId121" Type="http://schemas.openxmlformats.org/officeDocument/2006/relationships/hyperlink" Target="https://www.fairfaxcounty.gov/mountvernon/boards-authorities-and-commissions" TargetMode="External"/><Relationship Id="rId142" Type="http://schemas.openxmlformats.org/officeDocument/2006/relationships/image" Target="media/image3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17</Pages>
  <Words>6554</Words>
  <Characters>37360</Characters>
  <Application>Microsoft Office Word</Application>
  <DocSecurity>0</DocSecurity>
  <Lines>311</Lines>
  <Paragraphs>87</Paragraphs>
  <ScaleCrop>false</ScaleCrop>
  <Company/>
  <LinksUpToDate>false</LinksUpToDate>
  <CharactersWithSpaces>43827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Donaghy, Cassidy</dc:creator>
  <cp:keywords/>
  <dc:description/>
  <cp:lastModifiedBy>Donaghy, Cassidy</cp:lastModifiedBy>
  <cp:revision>1</cp:revision>
  <dcterms:created xsi:type="dcterms:W3CDTF">2024-05-06T16:04:00Z</dcterms:created>
  <dcterms:modified xsi:type="dcterms:W3CDTF">2024-05-06T16:09:00Z</dcterms:modified>
</cp:coreProperties>
</file>