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C05938" w14:textId="409A0A1F" w:rsidR="008479AD" w:rsidRDefault="008479AD" w:rsidP="008479AD">
      <w:pPr>
        <w:ind w:left="720" w:hanging="360"/>
      </w:pPr>
      <w:r>
        <w:t>Emergency Food Strategy Team Meeting Notes</w:t>
      </w:r>
    </w:p>
    <w:p w14:paraId="70832718" w14:textId="54E4523E" w:rsidR="008479AD" w:rsidRDefault="00DB4D7A" w:rsidP="008479AD">
      <w:pPr>
        <w:ind w:left="720" w:hanging="360"/>
      </w:pPr>
      <w:r>
        <w:t>3/2/2022</w:t>
      </w:r>
    </w:p>
    <w:p w14:paraId="279EE80E" w14:textId="77777777" w:rsidR="008479AD" w:rsidRDefault="008479AD" w:rsidP="00F513E8">
      <w:pPr>
        <w:rPr>
          <w:rFonts w:eastAsia="Times New Roman"/>
        </w:rPr>
      </w:pPr>
    </w:p>
    <w:p w14:paraId="38995D72" w14:textId="35195356" w:rsidR="008479AD" w:rsidRDefault="008479AD" w:rsidP="008479AD">
      <w:pPr>
        <w:numPr>
          <w:ilvl w:val="0"/>
          <w:numId w:val="1"/>
        </w:numPr>
        <w:rPr>
          <w:rFonts w:eastAsia="Times New Roman"/>
        </w:rPr>
      </w:pPr>
      <w:r>
        <w:rPr>
          <w:rFonts w:eastAsia="Times New Roman"/>
        </w:rPr>
        <w:t xml:space="preserve">Welcome new people to the group </w:t>
      </w:r>
    </w:p>
    <w:p w14:paraId="74FED636" w14:textId="77777777" w:rsidR="008479AD" w:rsidRDefault="008479AD" w:rsidP="008479AD">
      <w:pPr>
        <w:numPr>
          <w:ilvl w:val="0"/>
          <w:numId w:val="1"/>
        </w:numPr>
        <w:rPr>
          <w:rFonts w:eastAsia="Times New Roman"/>
        </w:rPr>
      </w:pPr>
      <w:r>
        <w:rPr>
          <w:rFonts w:eastAsia="Times New Roman"/>
        </w:rPr>
        <w:t>Announcements</w:t>
      </w:r>
    </w:p>
    <w:p w14:paraId="3C3FB774" w14:textId="71871B64" w:rsidR="008479AD" w:rsidRDefault="008479AD" w:rsidP="008479AD">
      <w:pPr>
        <w:numPr>
          <w:ilvl w:val="1"/>
          <w:numId w:val="2"/>
        </w:numPr>
        <w:rPr>
          <w:rFonts w:eastAsia="Times New Roman"/>
        </w:rPr>
      </w:pPr>
      <w:r>
        <w:rPr>
          <w:rFonts w:eastAsia="Times New Roman"/>
        </w:rPr>
        <w:t>DFS</w:t>
      </w:r>
    </w:p>
    <w:p w14:paraId="6732BF9D" w14:textId="770B507F" w:rsidR="00B06035" w:rsidRDefault="00B06035" w:rsidP="00B06035">
      <w:pPr>
        <w:numPr>
          <w:ilvl w:val="2"/>
          <w:numId w:val="2"/>
        </w:numPr>
        <w:rPr>
          <w:rFonts w:eastAsia="Times New Roman"/>
        </w:rPr>
      </w:pPr>
      <w:r>
        <w:rPr>
          <w:rFonts w:eastAsia="Times New Roman"/>
        </w:rPr>
        <w:t>Continue to monitor updates to P-EBT and SNAP benefits for our clients</w:t>
      </w:r>
    </w:p>
    <w:p w14:paraId="481153E6" w14:textId="1EAA871F" w:rsidR="004C3458" w:rsidRDefault="008479AD" w:rsidP="004C3458">
      <w:pPr>
        <w:numPr>
          <w:ilvl w:val="1"/>
          <w:numId w:val="5"/>
        </w:numPr>
        <w:rPr>
          <w:rFonts w:eastAsia="Times New Roman"/>
        </w:rPr>
      </w:pPr>
      <w:r>
        <w:rPr>
          <w:rFonts w:eastAsia="Times New Roman"/>
        </w:rPr>
        <w:t>FCPS</w:t>
      </w:r>
      <w:r w:rsidR="00FD02F0">
        <w:rPr>
          <w:rFonts w:eastAsia="Times New Roman"/>
        </w:rPr>
        <w:t xml:space="preserve">   </w:t>
      </w:r>
    </w:p>
    <w:p w14:paraId="0F0E7C64" w14:textId="4E42A0C1" w:rsidR="004C3458" w:rsidRPr="004C3458" w:rsidRDefault="004C3458" w:rsidP="004C3458">
      <w:pPr>
        <w:numPr>
          <w:ilvl w:val="2"/>
          <w:numId w:val="5"/>
        </w:numPr>
        <w:rPr>
          <w:rFonts w:eastAsia="Times New Roman"/>
        </w:rPr>
      </w:pPr>
      <w:r>
        <w:rPr>
          <w:rFonts w:eastAsia="Times New Roman"/>
        </w:rPr>
        <w:t xml:space="preserve">Updates on meal distribution leading up to and during spring break:   </w:t>
      </w:r>
      <w:hyperlink r:id="rId5" w:history="1">
        <w:r>
          <w:rPr>
            <w:rStyle w:val="Hyperlink"/>
          </w:rPr>
          <w:t>Meals for Students | Fairfax County Public Schools (fcps.edu)</w:t>
        </w:r>
      </w:hyperlink>
    </w:p>
    <w:p w14:paraId="471686CB" w14:textId="1735443A" w:rsidR="00B06035" w:rsidRPr="00B06035" w:rsidRDefault="0060743A" w:rsidP="00B06035">
      <w:pPr>
        <w:numPr>
          <w:ilvl w:val="1"/>
          <w:numId w:val="2"/>
        </w:numPr>
        <w:rPr>
          <w:sz w:val="24"/>
          <w:szCs w:val="24"/>
        </w:rPr>
      </w:pPr>
      <w:r w:rsidRPr="00B06035">
        <w:rPr>
          <w:rFonts w:eastAsia="Times New Roman"/>
        </w:rPr>
        <w:t>Fairfax Food Council</w:t>
      </w:r>
      <w:r w:rsidR="00EA702A" w:rsidRPr="00B06035">
        <w:rPr>
          <w:rFonts w:eastAsia="Times New Roman"/>
        </w:rPr>
        <w:t xml:space="preserve">- </w:t>
      </w:r>
      <w:r w:rsidR="00B06035">
        <w:rPr>
          <w:rFonts w:eastAsia="Times New Roman"/>
        </w:rPr>
        <w:t>Newsletter attached</w:t>
      </w:r>
    </w:p>
    <w:p w14:paraId="3DE9BCB3" w14:textId="77777777" w:rsidR="00B06035" w:rsidRDefault="00B06035" w:rsidP="00B06035">
      <w:pPr>
        <w:ind w:left="360"/>
        <w:rPr>
          <w:sz w:val="24"/>
          <w:szCs w:val="24"/>
        </w:rPr>
      </w:pPr>
    </w:p>
    <w:p w14:paraId="06C403A1" w14:textId="5129713B" w:rsidR="003B5AB7" w:rsidRPr="00B06035" w:rsidRDefault="003B5AB7" w:rsidP="00B06035">
      <w:pPr>
        <w:ind w:left="360"/>
        <w:rPr>
          <w:sz w:val="24"/>
          <w:szCs w:val="24"/>
        </w:rPr>
      </w:pPr>
      <w:r w:rsidRPr="00B06035">
        <w:rPr>
          <w:sz w:val="24"/>
          <w:szCs w:val="24"/>
        </w:rPr>
        <w:t xml:space="preserve">Dear Food Council Friends – Please find below information about upcoming workshops on </w:t>
      </w:r>
      <w:r w:rsidRPr="00B06035">
        <w:rPr>
          <w:i/>
          <w:iCs/>
          <w:sz w:val="24"/>
          <w:szCs w:val="24"/>
        </w:rPr>
        <w:t>Setting Up Your Garden</w:t>
      </w:r>
      <w:r w:rsidRPr="00B06035">
        <w:rPr>
          <w:sz w:val="24"/>
          <w:szCs w:val="24"/>
        </w:rPr>
        <w:t xml:space="preserve"> – in English (March 15) and Spanish (March 16) – brought to you by the Food Council’s Urban Agriculture Work Group – in partnership with Arcadia Center for Sustainable Food &amp; Agriculture and Virginia Cooperative Extension/Fairfax.  </w:t>
      </w:r>
    </w:p>
    <w:p w14:paraId="28CBE2CC" w14:textId="77777777" w:rsidR="003B5AB7" w:rsidRPr="00F513E8" w:rsidRDefault="003B5AB7" w:rsidP="003B5AB7">
      <w:pPr>
        <w:ind w:left="360"/>
        <w:rPr>
          <w:sz w:val="8"/>
          <w:szCs w:val="8"/>
        </w:rPr>
      </w:pPr>
    </w:p>
    <w:p w14:paraId="30C88580" w14:textId="77777777" w:rsidR="003B5AB7" w:rsidRPr="003B5AB7" w:rsidRDefault="003B5AB7" w:rsidP="003B5AB7">
      <w:pPr>
        <w:ind w:left="360"/>
        <w:rPr>
          <w:sz w:val="24"/>
          <w:szCs w:val="24"/>
        </w:rPr>
      </w:pPr>
      <w:r w:rsidRPr="003B5AB7">
        <w:rPr>
          <w:sz w:val="24"/>
          <w:szCs w:val="24"/>
        </w:rPr>
        <w:t xml:space="preserve">Register using the QR Code </w:t>
      </w:r>
      <w:r w:rsidRPr="003B5AB7">
        <w:rPr>
          <w:b/>
          <w:bCs/>
          <w:i/>
          <w:iCs/>
          <w:sz w:val="24"/>
          <w:szCs w:val="24"/>
        </w:rPr>
        <w:t>OR</w:t>
      </w:r>
      <w:r w:rsidRPr="003B5AB7">
        <w:rPr>
          <w:sz w:val="24"/>
          <w:szCs w:val="24"/>
        </w:rPr>
        <w:t xml:space="preserve"> the links just below each workshop description.  Please share with colleagues, clients, </w:t>
      </w:r>
      <w:proofErr w:type="gramStart"/>
      <w:r w:rsidRPr="003B5AB7">
        <w:rPr>
          <w:sz w:val="24"/>
          <w:szCs w:val="24"/>
        </w:rPr>
        <w:t>friends</w:t>
      </w:r>
      <w:proofErr w:type="gramEnd"/>
      <w:r w:rsidRPr="003B5AB7">
        <w:rPr>
          <w:sz w:val="24"/>
          <w:szCs w:val="24"/>
        </w:rPr>
        <w:t xml:space="preserve"> and family.  </w:t>
      </w:r>
    </w:p>
    <w:p w14:paraId="17B64DBA" w14:textId="77777777" w:rsidR="003B5AB7" w:rsidRPr="00F513E8" w:rsidRDefault="003B5AB7" w:rsidP="003B5AB7">
      <w:pPr>
        <w:ind w:left="360"/>
        <w:rPr>
          <w:sz w:val="10"/>
          <w:szCs w:val="10"/>
        </w:rPr>
      </w:pPr>
    </w:p>
    <w:p w14:paraId="47D0A453" w14:textId="77777777" w:rsidR="003B5AB7" w:rsidRPr="003B5AB7" w:rsidRDefault="003B5AB7" w:rsidP="003B5AB7">
      <w:pPr>
        <w:ind w:left="360"/>
        <w:rPr>
          <w:sz w:val="24"/>
          <w:szCs w:val="24"/>
        </w:rPr>
      </w:pPr>
      <w:r w:rsidRPr="003B5AB7">
        <w:rPr>
          <w:sz w:val="24"/>
          <w:szCs w:val="24"/>
        </w:rPr>
        <w:t>These timely workshops feature a local gardener (and YouTuber), Elias Castillo, who will share lots of energy and experience focused on gardening in zone 7a (Northern Virginia).   Additionally, we will hear from two community members who will delve into their “Garden Diaries” about their unique tips and methods for successful urban gardening.</w:t>
      </w:r>
    </w:p>
    <w:p w14:paraId="2A3CD022" w14:textId="77777777" w:rsidR="003B5AB7" w:rsidRPr="00F513E8" w:rsidRDefault="003B5AB7" w:rsidP="003B5AB7">
      <w:pPr>
        <w:ind w:left="360"/>
        <w:rPr>
          <w:sz w:val="12"/>
          <w:szCs w:val="12"/>
        </w:rPr>
      </w:pPr>
    </w:p>
    <w:p w14:paraId="7A0962DE" w14:textId="5C40674C" w:rsidR="003B5AB7" w:rsidRPr="003B5AB7" w:rsidRDefault="003B5AB7" w:rsidP="003B5AB7">
      <w:pPr>
        <w:ind w:left="360"/>
        <w:rPr>
          <w:sz w:val="24"/>
          <w:szCs w:val="24"/>
        </w:rPr>
      </w:pPr>
      <w:r>
        <w:rPr>
          <w:noProof/>
        </w:rPr>
        <w:drawing>
          <wp:inline distT="0" distB="0" distL="0" distR="0" wp14:anchorId="70E19B0F" wp14:editId="1EE542CD">
            <wp:extent cx="5943600" cy="3114675"/>
            <wp:effectExtent l="0" t="0" r="0" b="952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10;&#10;Description automatically generated"/>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943600" cy="3114675"/>
                    </a:xfrm>
                    <a:prstGeom prst="rect">
                      <a:avLst/>
                    </a:prstGeom>
                    <a:noFill/>
                    <a:ln>
                      <a:noFill/>
                    </a:ln>
                  </pic:spPr>
                </pic:pic>
              </a:graphicData>
            </a:graphic>
          </wp:inline>
        </w:drawing>
      </w:r>
    </w:p>
    <w:p w14:paraId="5522D988" w14:textId="77777777" w:rsidR="003B5AB7" w:rsidRPr="00F513E8" w:rsidRDefault="003B5AB7" w:rsidP="003B5AB7">
      <w:pPr>
        <w:ind w:left="360"/>
        <w:rPr>
          <w:sz w:val="12"/>
          <w:szCs w:val="12"/>
        </w:rPr>
      </w:pPr>
    </w:p>
    <w:p w14:paraId="35000C0D" w14:textId="77777777" w:rsidR="003B5AB7" w:rsidRPr="003B5AB7" w:rsidRDefault="003B5AB7" w:rsidP="003B5AB7">
      <w:pPr>
        <w:ind w:left="360"/>
        <w:rPr>
          <w:sz w:val="24"/>
          <w:szCs w:val="24"/>
        </w:rPr>
      </w:pPr>
      <w:r>
        <w:t>English: Mar 15, 2022,  7:00 pm  | </w:t>
      </w:r>
      <w:hyperlink r:id="rId8" w:tooltip="Setting up your garden" w:history="1">
        <w:r>
          <w:rPr>
            <w:rStyle w:val="Hyperlink"/>
          </w:rPr>
          <w:t>Learn more and register in advance.</w:t>
        </w:r>
      </w:hyperlink>
    </w:p>
    <w:p w14:paraId="5DDB19CD" w14:textId="77777777" w:rsidR="003B5AB7" w:rsidRPr="003B5AB7" w:rsidRDefault="003B5AB7" w:rsidP="003B5AB7">
      <w:pPr>
        <w:ind w:left="360"/>
        <w:rPr>
          <w:sz w:val="24"/>
          <w:szCs w:val="24"/>
        </w:rPr>
      </w:pPr>
    </w:p>
    <w:p w14:paraId="3979A776" w14:textId="77777777" w:rsidR="003B5AB7" w:rsidRPr="003B5AB7" w:rsidRDefault="003B5AB7" w:rsidP="003B5AB7">
      <w:pPr>
        <w:ind w:left="360"/>
        <w:rPr>
          <w:sz w:val="24"/>
          <w:szCs w:val="24"/>
        </w:rPr>
      </w:pPr>
    </w:p>
    <w:p w14:paraId="68A6EF31" w14:textId="42030056" w:rsidR="003B5AB7" w:rsidRPr="00F513E8" w:rsidRDefault="003B5AB7" w:rsidP="00F513E8">
      <w:pPr>
        <w:ind w:left="360"/>
        <w:rPr>
          <w:sz w:val="24"/>
          <w:szCs w:val="24"/>
        </w:rPr>
      </w:pPr>
      <w:r>
        <w:rPr>
          <w:noProof/>
        </w:rPr>
        <w:drawing>
          <wp:inline distT="0" distB="0" distL="0" distR="0" wp14:anchorId="1A06825E" wp14:editId="435EDF5E">
            <wp:extent cx="5943600" cy="3114675"/>
            <wp:effectExtent l="0" t="0" r="0" b="952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943600" cy="3114675"/>
                    </a:xfrm>
                    <a:prstGeom prst="rect">
                      <a:avLst/>
                    </a:prstGeom>
                    <a:noFill/>
                    <a:ln>
                      <a:noFill/>
                    </a:ln>
                  </pic:spPr>
                </pic:pic>
              </a:graphicData>
            </a:graphic>
          </wp:inline>
        </w:drawing>
      </w:r>
    </w:p>
    <w:p w14:paraId="081BCE79" w14:textId="327406B7" w:rsidR="003B5AB7" w:rsidRDefault="003B5AB7" w:rsidP="003B5AB7">
      <w:pPr>
        <w:pStyle w:val="ListParagraph"/>
      </w:pPr>
      <w:r>
        <w:br/>
        <w:t>Spanish: Mar 16, 2022,  7:00 pm | </w:t>
      </w:r>
      <w:hyperlink r:id="rId11" w:tooltip="Setting up your garden" w:history="1">
        <w:r>
          <w:rPr>
            <w:rStyle w:val="Hyperlink"/>
          </w:rPr>
          <w:t>Learn more and register in advance.</w:t>
        </w:r>
      </w:hyperlink>
    </w:p>
    <w:p w14:paraId="2AB853F7" w14:textId="31787184" w:rsidR="008479AD" w:rsidRDefault="008479AD" w:rsidP="00F513E8">
      <w:pPr>
        <w:rPr>
          <w:rFonts w:eastAsia="Times New Roman"/>
        </w:rPr>
      </w:pPr>
    </w:p>
    <w:p w14:paraId="60B89ED6" w14:textId="4A630A56" w:rsidR="008753F5" w:rsidRDefault="008479AD" w:rsidP="008753F5">
      <w:pPr>
        <w:numPr>
          <w:ilvl w:val="1"/>
          <w:numId w:val="2"/>
        </w:numPr>
        <w:rPr>
          <w:rFonts w:eastAsia="Times New Roman"/>
        </w:rPr>
      </w:pPr>
      <w:r>
        <w:rPr>
          <w:rFonts w:eastAsia="Times New Roman"/>
        </w:rPr>
        <w:t xml:space="preserve">Volunteer </w:t>
      </w:r>
      <w:proofErr w:type="gramStart"/>
      <w:r>
        <w:rPr>
          <w:rFonts w:eastAsia="Times New Roman"/>
        </w:rPr>
        <w:t>Fairfax</w:t>
      </w:r>
      <w:r w:rsidR="008753F5">
        <w:rPr>
          <w:rFonts w:eastAsia="Times New Roman"/>
        </w:rPr>
        <w:t xml:space="preserve">  -</w:t>
      </w:r>
      <w:proofErr w:type="gramEnd"/>
      <w:r w:rsidR="008753F5">
        <w:rPr>
          <w:rFonts w:eastAsia="Times New Roman"/>
        </w:rPr>
        <w:t xml:space="preserve"> please nominate </w:t>
      </w:r>
      <w:r w:rsidR="008E2AC2">
        <w:rPr>
          <w:rFonts w:eastAsia="Times New Roman"/>
        </w:rPr>
        <w:t>your volunteers:</w:t>
      </w:r>
    </w:p>
    <w:p w14:paraId="051DF5BA" w14:textId="6A5F2FC6" w:rsidR="00B06035" w:rsidRPr="008753F5" w:rsidRDefault="008753F5" w:rsidP="008753F5">
      <w:pPr>
        <w:numPr>
          <w:ilvl w:val="2"/>
          <w:numId w:val="2"/>
        </w:numPr>
        <w:rPr>
          <w:rFonts w:eastAsia="Times New Roman"/>
        </w:rPr>
      </w:pPr>
      <w:r w:rsidRPr="008753F5">
        <w:rPr>
          <w:rFonts w:ascii="Segoe UI" w:hAnsi="Segoe UI" w:cs="Segoe UI"/>
          <w:color w:val="242424"/>
          <w:sz w:val="21"/>
          <w:szCs w:val="21"/>
          <w:shd w:val="clear" w:color="auto" w:fill="FFFFFF"/>
        </w:rPr>
        <w:t>Volunteer Category forms for Volunteer Fairfax Service Awards is at the bottom of this page. </w:t>
      </w:r>
      <w:hyperlink r:id="rId12" w:tgtFrame="_blank" w:tooltip="https://www.volunteerfairfax.org/30th-annual-fairfax-county-volunteer-service-awards/" w:history="1">
        <w:r w:rsidRPr="008753F5">
          <w:rPr>
            <w:rStyle w:val="Hyperlink"/>
            <w:rFonts w:ascii="Segoe UI" w:hAnsi="Segoe UI" w:cs="Segoe UI"/>
            <w:color w:val="5B5FC7"/>
            <w:sz w:val="21"/>
            <w:szCs w:val="21"/>
            <w:shd w:val="clear" w:color="auto" w:fill="FFFFFF"/>
          </w:rPr>
          <w:t>https://www.volunteerfairfax.org/30th-annual-fairfax-county-volunteer-service-awards/</w:t>
        </w:r>
      </w:hyperlink>
    </w:p>
    <w:p w14:paraId="696886B5" w14:textId="7116C184" w:rsidR="00B06035" w:rsidRPr="00936CC0" w:rsidRDefault="004C3458" w:rsidP="00936CC0">
      <w:pPr>
        <w:pStyle w:val="ListParagraph"/>
        <w:numPr>
          <w:ilvl w:val="0"/>
          <w:numId w:val="2"/>
        </w:numPr>
        <w:rPr>
          <w:rFonts w:eastAsia="Times New Roman"/>
        </w:rPr>
      </w:pPr>
      <w:r w:rsidRPr="00936CC0">
        <w:rPr>
          <w:rFonts w:eastAsia="Times New Roman"/>
        </w:rPr>
        <w:t xml:space="preserve"> </w:t>
      </w:r>
      <w:r w:rsidR="00B06035" w:rsidRPr="00936CC0">
        <w:rPr>
          <w:rFonts w:eastAsia="Times New Roman"/>
        </w:rPr>
        <w:t xml:space="preserve">Stuff the </w:t>
      </w:r>
      <w:proofErr w:type="gramStart"/>
      <w:r w:rsidR="00B06035" w:rsidRPr="00936CC0">
        <w:rPr>
          <w:rFonts w:eastAsia="Times New Roman"/>
        </w:rPr>
        <w:t>Bus  March</w:t>
      </w:r>
      <w:proofErr w:type="gramEnd"/>
      <w:r w:rsidR="00B06035" w:rsidRPr="00936CC0">
        <w:rPr>
          <w:rFonts w:eastAsia="Times New Roman"/>
        </w:rPr>
        <w:t xml:space="preserve"> 19</w:t>
      </w:r>
      <w:r w:rsidRPr="00936CC0">
        <w:rPr>
          <w:rFonts w:eastAsia="Times New Roman"/>
        </w:rPr>
        <w:t xml:space="preserve"> (flyers attached)</w:t>
      </w:r>
    </w:p>
    <w:p w14:paraId="62725C68" w14:textId="5D408F15" w:rsidR="004C3458" w:rsidRPr="004C3458" w:rsidRDefault="004C3458" w:rsidP="00936CC0">
      <w:pPr>
        <w:pStyle w:val="ListParagraph"/>
        <w:numPr>
          <w:ilvl w:val="1"/>
          <w:numId w:val="2"/>
        </w:numPr>
        <w:rPr>
          <w:rFonts w:eastAsia="Times New Roman"/>
        </w:rPr>
      </w:pPr>
      <w:r>
        <w:rPr>
          <w:rFonts w:eastAsia="Times New Roman"/>
        </w:rPr>
        <w:t>Please help get the word out that Stuff the Bus will be happening Saturday March 19</w:t>
      </w:r>
      <w:r w:rsidRPr="004C3458">
        <w:rPr>
          <w:rFonts w:eastAsia="Times New Roman"/>
          <w:vertAlign w:val="superscript"/>
        </w:rPr>
        <w:t>th</w:t>
      </w:r>
      <w:r>
        <w:rPr>
          <w:rFonts w:eastAsia="Times New Roman"/>
        </w:rPr>
        <w:t xml:space="preserve"> from 10am-3pm at locations around Fairfax County.  </w:t>
      </w:r>
      <w:hyperlink r:id="rId13" w:history="1">
        <w:r w:rsidR="00936CC0">
          <w:rPr>
            <w:rStyle w:val="Hyperlink"/>
          </w:rPr>
          <w:t>Stuff the Bus | Neighborhood and Community Services (fairfaxcounty.gov)</w:t>
        </w:r>
      </w:hyperlink>
    </w:p>
    <w:p w14:paraId="71F69EFF" w14:textId="725F6ECE" w:rsidR="00936CC0" w:rsidRDefault="00936CC0" w:rsidP="00936CC0">
      <w:pPr>
        <w:pStyle w:val="ListParagraph"/>
        <w:numPr>
          <w:ilvl w:val="0"/>
          <w:numId w:val="2"/>
        </w:numPr>
        <w:rPr>
          <w:rFonts w:eastAsia="Times New Roman"/>
        </w:rPr>
      </w:pPr>
      <w:r>
        <w:rPr>
          <w:rFonts w:eastAsia="Times New Roman"/>
        </w:rPr>
        <w:t>Food Access Program</w:t>
      </w:r>
    </w:p>
    <w:p w14:paraId="522ACD65" w14:textId="2F7F27C1" w:rsidR="00936CC0" w:rsidRDefault="00936CC0" w:rsidP="00936CC0">
      <w:pPr>
        <w:pStyle w:val="ListParagraph"/>
        <w:numPr>
          <w:ilvl w:val="1"/>
          <w:numId w:val="2"/>
        </w:numPr>
        <w:rPr>
          <w:rFonts w:eastAsia="Times New Roman"/>
        </w:rPr>
      </w:pPr>
      <w:r>
        <w:rPr>
          <w:rFonts w:eastAsia="Times New Roman"/>
        </w:rPr>
        <w:t>Awards for Lanes 1 and 2 will be announced soon, participating organizations have been notified</w:t>
      </w:r>
    </w:p>
    <w:p w14:paraId="693094A1" w14:textId="77777777" w:rsidR="008753F5" w:rsidRDefault="008753F5" w:rsidP="00936CC0">
      <w:pPr>
        <w:pStyle w:val="ListParagraph"/>
        <w:numPr>
          <w:ilvl w:val="0"/>
          <w:numId w:val="2"/>
        </w:numPr>
        <w:rPr>
          <w:rFonts w:eastAsia="Times New Roman"/>
        </w:rPr>
      </w:pPr>
      <w:r>
        <w:rPr>
          <w:rFonts w:eastAsia="Times New Roman"/>
        </w:rPr>
        <w:t xml:space="preserve">Afghan neighbors settling in our area: </w:t>
      </w:r>
    </w:p>
    <w:p w14:paraId="41D8A50C" w14:textId="4D402289" w:rsidR="008753F5" w:rsidRPr="008E2AC2" w:rsidRDefault="008753F5" w:rsidP="008753F5">
      <w:pPr>
        <w:pStyle w:val="ListParagraph"/>
        <w:numPr>
          <w:ilvl w:val="1"/>
          <w:numId w:val="2"/>
        </w:numPr>
        <w:rPr>
          <w:rFonts w:eastAsia="Times New Roman"/>
        </w:rPr>
      </w:pPr>
      <w:r>
        <w:rPr>
          <w:rFonts w:eastAsia="Times New Roman"/>
        </w:rPr>
        <w:t xml:space="preserve">Please use this email address for all inquiries:  </w:t>
      </w:r>
      <w:hyperlink r:id="rId14" w:tgtFrame="_blank" w:tooltip="mailto:afghanhelp@fairfaxcounty.gov" w:history="1">
        <w:r w:rsidR="008E2AC2">
          <w:rPr>
            <w:rStyle w:val="Hyperlink"/>
            <w:rFonts w:ascii="Segoe UI" w:hAnsi="Segoe UI" w:cs="Segoe UI"/>
            <w:color w:val="5B5FC7"/>
            <w:sz w:val="21"/>
            <w:szCs w:val="21"/>
            <w:shd w:val="clear" w:color="auto" w:fill="FFFFFF"/>
          </w:rPr>
          <w:t>AfghanHelp@fairfaxcounty.gov</w:t>
        </w:r>
      </w:hyperlink>
    </w:p>
    <w:p w14:paraId="3079B46B" w14:textId="2165A372" w:rsidR="008E2AC2" w:rsidRPr="008E2AC2" w:rsidRDefault="008E2AC2" w:rsidP="008753F5">
      <w:pPr>
        <w:pStyle w:val="ListParagraph"/>
        <w:numPr>
          <w:ilvl w:val="1"/>
          <w:numId w:val="2"/>
        </w:numPr>
        <w:rPr>
          <w:rFonts w:eastAsia="Times New Roman"/>
        </w:rPr>
      </w:pPr>
      <w:r>
        <w:t>Use this email to send requests for assistance</w:t>
      </w:r>
    </w:p>
    <w:p w14:paraId="2BADA87A" w14:textId="5154F91D" w:rsidR="008E2AC2" w:rsidRPr="008E2AC2" w:rsidRDefault="008E2AC2" w:rsidP="008753F5">
      <w:pPr>
        <w:pStyle w:val="ListParagraph"/>
        <w:numPr>
          <w:ilvl w:val="1"/>
          <w:numId w:val="2"/>
        </w:numPr>
        <w:rPr>
          <w:rFonts w:eastAsia="Times New Roman"/>
        </w:rPr>
      </w:pPr>
      <w:r>
        <w:t>Use this email to offer different types of assistance</w:t>
      </w:r>
    </w:p>
    <w:p w14:paraId="43E5A14E" w14:textId="664F420F" w:rsidR="008E2AC2" w:rsidRDefault="008E2AC2" w:rsidP="008753F5">
      <w:pPr>
        <w:pStyle w:val="ListParagraph"/>
        <w:numPr>
          <w:ilvl w:val="1"/>
          <w:numId w:val="2"/>
        </w:numPr>
        <w:rPr>
          <w:rFonts w:eastAsia="Times New Roman"/>
        </w:rPr>
      </w:pPr>
      <w:r>
        <w:t>We’ll match requests and offers as they come in</w:t>
      </w:r>
    </w:p>
    <w:p w14:paraId="523C05C2" w14:textId="2DA5847E" w:rsidR="00B06035" w:rsidRPr="00936CC0" w:rsidRDefault="00B06035" w:rsidP="00936CC0">
      <w:pPr>
        <w:pStyle w:val="ListParagraph"/>
        <w:numPr>
          <w:ilvl w:val="0"/>
          <w:numId w:val="2"/>
        </w:numPr>
        <w:rPr>
          <w:rFonts w:eastAsia="Times New Roman"/>
        </w:rPr>
      </w:pPr>
      <w:r w:rsidRPr="00936CC0">
        <w:rPr>
          <w:rFonts w:eastAsia="Times New Roman"/>
        </w:rPr>
        <w:t xml:space="preserve">New </w:t>
      </w:r>
      <w:proofErr w:type="gramStart"/>
      <w:r w:rsidRPr="00936CC0">
        <w:rPr>
          <w:rFonts w:eastAsia="Times New Roman"/>
        </w:rPr>
        <w:t xml:space="preserve">Sub </w:t>
      </w:r>
      <w:r w:rsidR="00936CC0">
        <w:rPr>
          <w:rFonts w:eastAsia="Times New Roman"/>
        </w:rPr>
        <w:t>-</w:t>
      </w:r>
      <w:r w:rsidRPr="00936CC0">
        <w:rPr>
          <w:rFonts w:eastAsia="Times New Roman"/>
        </w:rPr>
        <w:t>committees</w:t>
      </w:r>
      <w:proofErr w:type="gramEnd"/>
    </w:p>
    <w:p w14:paraId="63B5BBBE" w14:textId="77777777" w:rsidR="00B06035" w:rsidRPr="00B06035" w:rsidRDefault="00B06035" w:rsidP="00936CC0">
      <w:pPr>
        <w:pStyle w:val="ListParagraph"/>
        <w:numPr>
          <w:ilvl w:val="0"/>
          <w:numId w:val="14"/>
        </w:numPr>
        <w:rPr>
          <w:rFonts w:eastAsia="Times New Roman"/>
        </w:rPr>
      </w:pPr>
      <w:r w:rsidRPr="00B06035">
        <w:rPr>
          <w:rFonts w:eastAsia="Times New Roman"/>
        </w:rPr>
        <w:t>Data/Mapping</w:t>
      </w:r>
    </w:p>
    <w:p w14:paraId="4DF040D0" w14:textId="77777777" w:rsidR="00B06035" w:rsidRPr="00B06035" w:rsidRDefault="00B06035" w:rsidP="00936CC0">
      <w:pPr>
        <w:pStyle w:val="ListParagraph"/>
        <w:numPr>
          <w:ilvl w:val="0"/>
          <w:numId w:val="14"/>
        </w:numPr>
        <w:rPr>
          <w:rFonts w:eastAsia="Times New Roman"/>
        </w:rPr>
      </w:pPr>
      <w:r w:rsidRPr="00B06035">
        <w:rPr>
          <w:rFonts w:eastAsia="Times New Roman"/>
        </w:rPr>
        <w:t>Steering Committee</w:t>
      </w:r>
    </w:p>
    <w:p w14:paraId="1E3A033F" w14:textId="77777777" w:rsidR="00936CC0" w:rsidRDefault="00B06035" w:rsidP="00936CC0">
      <w:pPr>
        <w:pStyle w:val="ListParagraph"/>
        <w:numPr>
          <w:ilvl w:val="0"/>
          <w:numId w:val="14"/>
        </w:numPr>
        <w:rPr>
          <w:rFonts w:eastAsia="Times New Roman"/>
        </w:rPr>
      </w:pPr>
      <w:r w:rsidRPr="00B06035">
        <w:rPr>
          <w:rFonts w:eastAsia="Times New Roman"/>
        </w:rPr>
        <w:t>Engagement</w:t>
      </w:r>
    </w:p>
    <w:p w14:paraId="08161267" w14:textId="77777777" w:rsidR="00936CC0" w:rsidRDefault="00936CC0" w:rsidP="00936CC0">
      <w:pPr>
        <w:pStyle w:val="ListParagraph"/>
        <w:ind w:left="1440"/>
        <w:rPr>
          <w:rFonts w:eastAsia="Times New Roman"/>
        </w:rPr>
      </w:pPr>
    </w:p>
    <w:p w14:paraId="5521A1EC" w14:textId="5ABCBE2F" w:rsidR="00B06035" w:rsidRPr="00936CC0" w:rsidRDefault="00B06035" w:rsidP="00936CC0">
      <w:pPr>
        <w:pStyle w:val="ListParagraph"/>
        <w:numPr>
          <w:ilvl w:val="0"/>
          <w:numId w:val="2"/>
        </w:numPr>
        <w:rPr>
          <w:rFonts w:eastAsia="Times New Roman"/>
        </w:rPr>
      </w:pPr>
      <w:r w:rsidRPr="00936CC0">
        <w:rPr>
          <w:rFonts w:eastAsia="Times New Roman"/>
        </w:rPr>
        <w:t>Touch base/questions/ challenges</w:t>
      </w:r>
    </w:p>
    <w:p w14:paraId="020F369D" w14:textId="77777777" w:rsidR="003E2296" w:rsidRPr="00F513E8" w:rsidRDefault="003E2296" w:rsidP="00F513E8">
      <w:pPr>
        <w:rPr>
          <w:rFonts w:eastAsia="Times New Roman"/>
        </w:rPr>
      </w:pPr>
    </w:p>
    <w:p w14:paraId="38211838" w14:textId="77777777" w:rsidR="003E2296" w:rsidRDefault="003E2296" w:rsidP="003E2296">
      <w:pPr>
        <w:rPr>
          <w:rFonts w:asciiTheme="minorHAnsi" w:hAnsiTheme="minorHAnsi" w:cstheme="minorHAnsi"/>
        </w:rPr>
      </w:pPr>
    </w:p>
    <w:p w14:paraId="28BFB7AD" w14:textId="3EF61EBB" w:rsidR="003E2296" w:rsidRPr="003E2296" w:rsidRDefault="003E2296" w:rsidP="003E2296">
      <w:pPr>
        <w:rPr>
          <w:rFonts w:asciiTheme="minorHAnsi" w:hAnsiTheme="minorHAnsi" w:cstheme="minorHAnsi"/>
        </w:rPr>
      </w:pPr>
      <w:r>
        <w:rPr>
          <w:rFonts w:asciiTheme="minorHAnsi" w:hAnsiTheme="minorHAnsi" w:cstheme="minorHAnsi"/>
        </w:rPr>
        <w:t xml:space="preserve">Next meeting:  Wednesday </w:t>
      </w:r>
      <w:r w:rsidR="00936CC0">
        <w:rPr>
          <w:rFonts w:asciiTheme="minorHAnsi" w:hAnsiTheme="minorHAnsi" w:cstheme="minorHAnsi"/>
        </w:rPr>
        <w:t>March 16</w:t>
      </w:r>
      <w:r>
        <w:rPr>
          <w:rFonts w:asciiTheme="minorHAnsi" w:hAnsiTheme="minorHAnsi" w:cstheme="minorHAnsi"/>
        </w:rPr>
        <w:t xml:space="preserve"> at 3pm</w:t>
      </w:r>
    </w:p>
    <w:p w14:paraId="386592C0" w14:textId="07AC96F0" w:rsidR="00D61AC5" w:rsidRPr="00D10A11" w:rsidRDefault="00D61AC5" w:rsidP="00D61AC5">
      <w:pPr>
        <w:rPr>
          <w:rFonts w:ascii="Segoe UI" w:hAnsi="Segoe UI" w:cs="Segoe UI"/>
          <w:color w:val="252424"/>
        </w:rPr>
      </w:pPr>
      <w:r w:rsidRPr="00D10A11">
        <w:rPr>
          <w:rFonts w:ascii="Segoe UI" w:hAnsi="Segoe UI" w:cs="Segoe UI"/>
          <w:color w:val="252424"/>
          <w:sz w:val="36"/>
          <w:szCs w:val="36"/>
        </w:rPr>
        <w:t>Microsoft Teams meeting</w:t>
      </w:r>
      <w:r w:rsidRPr="00D10A11">
        <w:rPr>
          <w:rFonts w:ascii="Segoe UI" w:hAnsi="Segoe UI" w:cs="Segoe UI"/>
          <w:color w:val="252424"/>
        </w:rPr>
        <w:t xml:space="preserve"> </w:t>
      </w:r>
    </w:p>
    <w:p w14:paraId="2BBB9DD4" w14:textId="77777777" w:rsidR="00D61AC5" w:rsidRPr="00D10A11" w:rsidRDefault="00D61AC5" w:rsidP="00D61AC5">
      <w:pPr>
        <w:rPr>
          <w:rFonts w:ascii="Segoe UI" w:hAnsi="Segoe UI" w:cs="Segoe UI"/>
          <w:b/>
          <w:bCs/>
          <w:color w:val="252424"/>
        </w:rPr>
      </w:pPr>
      <w:r w:rsidRPr="00D10A11">
        <w:rPr>
          <w:rFonts w:ascii="Segoe UI" w:hAnsi="Segoe UI" w:cs="Segoe UI"/>
          <w:b/>
          <w:bCs/>
          <w:color w:val="252424"/>
          <w:sz w:val="21"/>
          <w:szCs w:val="21"/>
        </w:rPr>
        <w:t>Join on your computer or mobile app</w:t>
      </w:r>
      <w:r w:rsidRPr="00D10A11">
        <w:rPr>
          <w:rFonts w:ascii="Segoe UI" w:hAnsi="Segoe UI" w:cs="Segoe UI"/>
          <w:b/>
          <w:bCs/>
          <w:color w:val="252424"/>
        </w:rPr>
        <w:t xml:space="preserve"> </w:t>
      </w:r>
    </w:p>
    <w:p w14:paraId="57A28BD5" w14:textId="77777777" w:rsidR="00D61AC5" w:rsidRPr="00D10A11" w:rsidRDefault="00F513E8" w:rsidP="00D61AC5">
      <w:pPr>
        <w:rPr>
          <w:rFonts w:ascii="Segoe UI" w:hAnsi="Segoe UI" w:cs="Segoe UI"/>
          <w:color w:val="252424"/>
        </w:rPr>
      </w:pPr>
      <w:hyperlink r:id="rId15" w:tgtFrame="_blank" w:history="1">
        <w:r w:rsidR="00D61AC5" w:rsidRPr="00D10A11">
          <w:rPr>
            <w:rStyle w:val="Hyperlink"/>
            <w:rFonts w:ascii="Segoe UI Semibold" w:hAnsi="Segoe UI Semibold" w:cs="Segoe UI Semibold"/>
            <w:color w:val="6264A7"/>
            <w:sz w:val="21"/>
            <w:szCs w:val="21"/>
          </w:rPr>
          <w:t>Click here to join the meeting</w:t>
        </w:r>
      </w:hyperlink>
      <w:r w:rsidR="00D61AC5" w:rsidRPr="00D10A11">
        <w:rPr>
          <w:rFonts w:ascii="Segoe UI" w:hAnsi="Segoe UI" w:cs="Segoe UI"/>
          <w:color w:val="252424"/>
        </w:rPr>
        <w:t xml:space="preserve"> </w:t>
      </w:r>
    </w:p>
    <w:p w14:paraId="11DB3E9A" w14:textId="77777777" w:rsidR="00D61AC5" w:rsidRPr="00D10A11" w:rsidRDefault="00D61AC5" w:rsidP="00D61AC5">
      <w:pPr>
        <w:rPr>
          <w:rFonts w:ascii="Segoe UI" w:hAnsi="Segoe UI" w:cs="Segoe UI"/>
          <w:color w:val="252424"/>
        </w:rPr>
      </w:pPr>
      <w:r w:rsidRPr="00D10A11">
        <w:rPr>
          <w:rFonts w:ascii="Segoe UI" w:hAnsi="Segoe UI" w:cs="Segoe UI"/>
          <w:b/>
          <w:bCs/>
          <w:color w:val="252424"/>
          <w:sz w:val="21"/>
          <w:szCs w:val="21"/>
        </w:rPr>
        <w:t>Or call in (audio only)</w:t>
      </w:r>
      <w:r w:rsidRPr="00D10A11">
        <w:rPr>
          <w:rFonts w:ascii="Segoe UI" w:hAnsi="Segoe UI" w:cs="Segoe UI"/>
          <w:color w:val="252424"/>
        </w:rPr>
        <w:t xml:space="preserve"> </w:t>
      </w:r>
    </w:p>
    <w:p w14:paraId="22FD53B8" w14:textId="77777777" w:rsidR="00D61AC5" w:rsidRPr="00D10A11" w:rsidRDefault="00F513E8" w:rsidP="00D61AC5">
      <w:pPr>
        <w:rPr>
          <w:rFonts w:ascii="Segoe UI" w:hAnsi="Segoe UI" w:cs="Segoe UI"/>
          <w:color w:val="252424"/>
        </w:rPr>
      </w:pPr>
      <w:hyperlink r:id="rId16" w:anchor=" " w:history="1">
        <w:r w:rsidR="00D61AC5" w:rsidRPr="00D10A11">
          <w:rPr>
            <w:rStyle w:val="Hyperlink"/>
            <w:rFonts w:ascii="Segoe UI" w:hAnsi="Segoe UI" w:cs="Segoe UI"/>
            <w:color w:val="6264A7"/>
            <w:sz w:val="21"/>
            <w:szCs w:val="21"/>
          </w:rPr>
          <w:t>+1 571-429-</w:t>
        </w:r>
        <w:proofErr w:type="gramStart"/>
        <w:r w:rsidR="00D61AC5" w:rsidRPr="00D10A11">
          <w:rPr>
            <w:rStyle w:val="Hyperlink"/>
            <w:rFonts w:ascii="Segoe UI" w:hAnsi="Segoe UI" w:cs="Segoe UI"/>
            <w:color w:val="6264A7"/>
            <w:sz w:val="21"/>
            <w:szCs w:val="21"/>
          </w:rPr>
          <w:t>5982,,</w:t>
        </w:r>
        <w:proofErr w:type="gramEnd"/>
        <w:r w:rsidR="00D61AC5" w:rsidRPr="00D10A11">
          <w:rPr>
            <w:rStyle w:val="Hyperlink"/>
            <w:rFonts w:ascii="Segoe UI" w:hAnsi="Segoe UI" w:cs="Segoe UI"/>
            <w:color w:val="6264A7"/>
            <w:sz w:val="21"/>
            <w:szCs w:val="21"/>
          </w:rPr>
          <w:t>672390433#</w:t>
        </w:r>
      </w:hyperlink>
      <w:r w:rsidR="00D61AC5" w:rsidRPr="00D10A11">
        <w:rPr>
          <w:rFonts w:ascii="Segoe UI" w:hAnsi="Segoe UI" w:cs="Segoe UI"/>
          <w:color w:val="252424"/>
        </w:rPr>
        <w:t xml:space="preserve"> </w:t>
      </w:r>
      <w:r w:rsidR="00D61AC5" w:rsidRPr="00D10A11">
        <w:rPr>
          <w:rFonts w:ascii="Segoe UI" w:hAnsi="Segoe UI" w:cs="Segoe UI"/>
          <w:color w:val="252424"/>
          <w:sz w:val="21"/>
          <w:szCs w:val="21"/>
        </w:rPr>
        <w:t xml:space="preserve">  United States, Arlington </w:t>
      </w:r>
    </w:p>
    <w:p w14:paraId="2575EF2F" w14:textId="0830AE06" w:rsidR="00D61AC5" w:rsidRPr="00F513E8" w:rsidRDefault="00D61AC5" w:rsidP="000D1CC8">
      <w:pPr>
        <w:rPr>
          <w:rFonts w:ascii="Segoe UI" w:hAnsi="Segoe UI" w:cs="Segoe UI"/>
          <w:color w:val="252424"/>
        </w:rPr>
      </w:pPr>
      <w:r w:rsidRPr="00D10A11">
        <w:rPr>
          <w:rFonts w:ascii="Segoe UI" w:hAnsi="Segoe UI" w:cs="Segoe UI"/>
          <w:color w:val="252424"/>
          <w:sz w:val="21"/>
          <w:szCs w:val="21"/>
        </w:rPr>
        <w:t xml:space="preserve">Phone Conference ID: </w:t>
      </w:r>
      <w:r w:rsidRPr="00D10A11">
        <w:rPr>
          <w:rFonts w:ascii="Segoe UI" w:hAnsi="Segoe UI" w:cs="Segoe UI"/>
          <w:color w:val="252424"/>
          <w:sz w:val="24"/>
          <w:szCs w:val="24"/>
        </w:rPr>
        <w:t xml:space="preserve">672 390 433# </w:t>
      </w:r>
    </w:p>
    <w:sectPr w:rsidR="00D61AC5" w:rsidRPr="00F513E8" w:rsidSect="00B4487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48B9"/>
    <w:multiLevelType w:val="hybridMultilevel"/>
    <w:tmpl w:val="19E60E7A"/>
    <w:lvl w:ilvl="0" w:tplc="AADAFCDC">
      <w:start w:val="1"/>
      <w:numFmt w:val="upperRoman"/>
      <w:lvlText w:val="%1."/>
      <w:lvlJc w:val="left"/>
      <w:pPr>
        <w:ind w:left="720" w:hanging="720"/>
      </w:pPr>
      <w:rPr>
        <w:rFonts w:hint="default"/>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180"/>
      </w:pPr>
      <w:rPr>
        <w:rFonts w:ascii="Symbol" w:hAnsi="Symbol" w:hint="default"/>
      </w:rPr>
    </w:lvl>
    <w:lvl w:ilvl="3" w:tplc="04090001">
      <w:start w:val="1"/>
      <w:numFmt w:val="bullet"/>
      <w:lvlText w:val=""/>
      <w:lvlJc w:val="left"/>
      <w:pPr>
        <w:ind w:left="2520" w:hanging="360"/>
      </w:pPr>
      <w:rPr>
        <w:rFonts w:ascii="Symbol" w:hAnsi="Symbo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07A53EE"/>
    <w:multiLevelType w:val="hybridMultilevel"/>
    <w:tmpl w:val="10366B7E"/>
    <w:lvl w:ilvl="0" w:tplc="04090013">
      <w:start w:val="1"/>
      <w:numFmt w:val="upperRoman"/>
      <w:lvlText w:val="%1."/>
      <w:lvlJc w:val="righ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340" w:hanging="36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85E78F5"/>
    <w:multiLevelType w:val="hybridMultilevel"/>
    <w:tmpl w:val="4C8AAA04"/>
    <w:lvl w:ilvl="0" w:tplc="04090013">
      <w:start w:val="1"/>
      <w:numFmt w:val="upperRoman"/>
      <w:lvlText w:val="%1."/>
      <w:lvlJc w:val="righ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98661B0"/>
    <w:multiLevelType w:val="hybridMultilevel"/>
    <w:tmpl w:val="BE5AF5E4"/>
    <w:lvl w:ilvl="0" w:tplc="04090013">
      <w:start w:val="1"/>
      <w:numFmt w:val="upperRoman"/>
      <w:lvlText w:val="%1."/>
      <w:lvlJc w:val="righ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C506A9C"/>
    <w:multiLevelType w:val="hybridMultilevel"/>
    <w:tmpl w:val="F1DE8F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8655C08"/>
    <w:multiLevelType w:val="hybridMultilevel"/>
    <w:tmpl w:val="64AA3E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15:restartNumberingAfterBreak="0">
    <w:nsid w:val="2B1B6D1B"/>
    <w:multiLevelType w:val="hybridMultilevel"/>
    <w:tmpl w:val="E348E46E"/>
    <w:lvl w:ilvl="0" w:tplc="04090013">
      <w:start w:val="1"/>
      <w:numFmt w:val="upperRoman"/>
      <w:lvlText w:val="%1."/>
      <w:lvlJc w:val="righ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0893A20"/>
    <w:multiLevelType w:val="hybridMultilevel"/>
    <w:tmpl w:val="4760B76C"/>
    <w:lvl w:ilvl="0" w:tplc="04090013">
      <w:start w:val="1"/>
      <w:numFmt w:val="upperRoman"/>
      <w:lvlText w:val="%1."/>
      <w:lvlJc w:val="righ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4FB389E"/>
    <w:multiLevelType w:val="hybridMultilevel"/>
    <w:tmpl w:val="6C2E8B26"/>
    <w:lvl w:ilvl="0" w:tplc="04090013">
      <w:start w:val="1"/>
      <w:numFmt w:val="upperRoman"/>
      <w:lvlText w:val="%1."/>
      <w:lvlJc w:val="righ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5D60FC6"/>
    <w:multiLevelType w:val="hybridMultilevel"/>
    <w:tmpl w:val="A48E6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D97D4C"/>
    <w:multiLevelType w:val="hybridMultilevel"/>
    <w:tmpl w:val="585C1A7C"/>
    <w:lvl w:ilvl="0" w:tplc="04090013">
      <w:start w:val="1"/>
      <w:numFmt w:val="upperRoman"/>
      <w:lvlText w:val="%1."/>
      <w:lvlJc w:val="righ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71406D99"/>
    <w:multiLevelType w:val="hybridMultilevel"/>
    <w:tmpl w:val="D25CC15A"/>
    <w:lvl w:ilvl="0" w:tplc="04090013">
      <w:start w:val="1"/>
      <w:numFmt w:val="upperRoman"/>
      <w:lvlText w:val="%1."/>
      <w:lvlJc w:val="righ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772C1623"/>
    <w:multiLevelType w:val="hybridMultilevel"/>
    <w:tmpl w:val="BCE632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
  </w:num>
  <w:num w:numId="4">
    <w:abstractNumId w:val="4"/>
  </w:num>
  <w:num w:numId="5">
    <w:abstractNumId w:val="9"/>
  </w:num>
  <w:num w:numId="6">
    <w:abstractNumId w:val="10"/>
  </w:num>
  <w:num w:numId="7">
    <w:abstractNumId w:val="3"/>
  </w:num>
  <w:num w:numId="8">
    <w:abstractNumId w:val="7"/>
  </w:num>
  <w:num w:numId="9">
    <w:abstractNumId w:val="5"/>
  </w:num>
  <w:num w:numId="10">
    <w:abstractNumId w:val="6"/>
  </w:num>
  <w:num w:numId="11">
    <w:abstractNumId w:val="0"/>
  </w:num>
  <w:num w:numId="12">
    <w:abstractNumId w:val="8"/>
  </w:num>
  <w:num w:numId="13">
    <w:abstractNumId w:val="2"/>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9AD"/>
    <w:rsid w:val="00047E8F"/>
    <w:rsid w:val="000D1CC8"/>
    <w:rsid w:val="001E5C6A"/>
    <w:rsid w:val="002E241D"/>
    <w:rsid w:val="002F7EDA"/>
    <w:rsid w:val="003B5AB7"/>
    <w:rsid w:val="003E2296"/>
    <w:rsid w:val="004C3458"/>
    <w:rsid w:val="0060743A"/>
    <w:rsid w:val="0068103A"/>
    <w:rsid w:val="006D68CC"/>
    <w:rsid w:val="007B152C"/>
    <w:rsid w:val="008479AD"/>
    <w:rsid w:val="008753F5"/>
    <w:rsid w:val="008E2AC2"/>
    <w:rsid w:val="00914B28"/>
    <w:rsid w:val="00936CC0"/>
    <w:rsid w:val="00977BE4"/>
    <w:rsid w:val="00A65ABF"/>
    <w:rsid w:val="00B06035"/>
    <w:rsid w:val="00B20123"/>
    <w:rsid w:val="00B4487D"/>
    <w:rsid w:val="00D61AC5"/>
    <w:rsid w:val="00D70CC9"/>
    <w:rsid w:val="00DB4D7A"/>
    <w:rsid w:val="00EA702A"/>
    <w:rsid w:val="00F513E8"/>
    <w:rsid w:val="00F54772"/>
    <w:rsid w:val="00FD02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E710B"/>
  <w15:chartTrackingRefBased/>
  <w15:docId w15:val="{B01A61E5-B0DB-41BD-9523-66BD848BF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79AD"/>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241D"/>
    <w:rPr>
      <w:color w:val="0563C1" w:themeColor="hyperlink"/>
      <w:u w:val="single"/>
    </w:rPr>
  </w:style>
  <w:style w:type="character" w:styleId="UnresolvedMention">
    <w:name w:val="Unresolved Mention"/>
    <w:basedOn w:val="DefaultParagraphFont"/>
    <w:uiPriority w:val="99"/>
    <w:semiHidden/>
    <w:unhideWhenUsed/>
    <w:rsid w:val="002E241D"/>
    <w:rPr>
      <w:color w:val="605E5C"/>
      <w:shd w:val="clear" w:color="auto" w:fill="E1DFDD"/>
    </w:rPr>
  </w:style>
  <w:style w:type="paragraph" w:styleId="ListParagraph">
    <w:name w:val="List Paragraph"/>
    <w:basedOn w:val="Normal"/>
    <w:uiPriority w:val="34"/>
    <w:qFormat/>
    <w:rsid w:val="000D1CC8"/>
    <w:pPr>
      <w:ind w:left="720"/>
      <w:contextualSpacing/>
    </w:pPr>
  </w:style>
  <w:style w:type="character" w:customStyle="1" w:styleId="muxgbd">
    <w:name w:val="muxgbd"/>
    <w:basedOn w:val="DefaultParagraphFont"/>
    <w:rsid w:val="000D1CC8"/>
  </w:style>
  <w:style w:type="character" w:styleId="Emphasis">
    <w:name w:val="Emphasis"/>
    <w:basedOn w:val="DefaultParagraphFont"/>
    <w:uiPriority w:val="20"/>
    <w:qFormat/>
    <w:rsid w:val="000D1CC8"/>
    <w:rPr>
      <w:i/>
      <w:iCs/>
    </w:rPr>
  </w:style>
  <w:style w:type="character" w:styleId="FollowedHyperlink">
    <w:name w:val="FollowedHyperlink"/>
    <w:basedOn w:val="DefaultParagraphFont"/>
    <w:uiPriority w:val="99"/>
    <w:semiHidden/>
    <w:unhideWhenUsed/>
    <w:rsid w:val="00977BE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2531">
      <w:bodyDiv w:val="1"/>
      <w:marLeft w:val="0"/>
      <w:marRight w:val="0"/>
      <w:marTop w:val="0"/>
      <w:marBottom w:val="0"/>
      <w:divBdr>
        <w:top w:val="none" w:sz="0" w:space="0" w:color="auto"/>
        <w:left w:val="none" w:sz="0" w:space="0" w:color="auto"/>
        <w:bottom w:val="none" w:sz="0" w:space="0" w:color="auto"/>
        <w:right w:val="none" w:sz="0" w:space="0" w:color="auto"/>
      </w:divBdr>
    </w:div>
    <w:div w:id="267278626">
      <w:bodyDiv w:val="1"/>
      <w:marLeft w:val="0"/>
      <w:marRight w:val="0"/>
      <w:marTop w:val="0"/>
      <w:marBottom w:val="0"/>
      <w:divBdr>
        <w:top w:val="none" w:sz="0" w:space="0" w:color="auto"/>
        <w:left w:val="none" w:sz="0" w:space="0" w:color="auto"/>
        <w:bottom w:val="none" w:sz="0" w:space="0" w:color="auto"/>
        <w:right w:val="none" w:sz="0" w:space="0" w:color="auto"/>
      </w:divBdr>
    </w:div>
    <w:div w:id="463351675">
      <w:bodyDiv w:val="1"/>
      <w:marLeft w:val="0"/>
      <w:marRight w:val="0"/>
      <w:marTop w:val="0"/>
      <w:marBottom w:val="0"/>
      <w:divBdr>
        <w:top w:val="none" w:sz="0" w:space="0" w:color="auto"/>
        <w:left w:val="none" w:sz="0" w:space="0" w:color="auto"/>
        <w:bottom w:val="none" w:sz="0" w:space="0" w:color="auto"/>
        <w:right w:val="none" w:sz="0" w:space="0" w:color="auto"/>
      </w:divBdr>
    </w:div>
    <w:div w:id="644429547">
      <w:bodyDiv w:val="1"/>
      <w:marLeft w:val="0"/>
      <w:marRight w:val="0"/>
      <w:marTop w:val="0"/>
      <w:marBottom w:val="0"/>
      <w:divBdr>
        <w:top w:val="none" w:sz="0" w:space="0" w:color="auto"/>
        <w:left w:val="none" w:sz="0" w:space="0" w:color="auto"/>
        <w:bottom w:val="none" w:sz="0" w:space="0" w:color="auto"/>
        <w:right w:val="none" w:sz="0" w:space="0" w:color="auto"/>
      </w:divBdr>
    </w:div>
    <w:div w:id="858197606">
      <w:bodyDiv w:val="1"/>
      <w:marLeft w:val="0"/>
      <w:marRight w:val="0"/>
      <w:marTop w:val="0"/>
      <w:marBottom w:val="0"/>
      <w:divBdr>
        <w:top w:val="none" w:sz="0" w:space="0" w:color="auto"/>
        <w:left w:val="none" w:sz="0" w:space="0" w:color="auto"/>
        <w:bottom w:val="none" w:sz="0" w:space="0" w:color="auto"/>
        <w:right w:val="none" w:sz="0" w:space="0" w:color="auto"/>
      </w:divBdr>
    </w:div>
    <w:div w:id="950749612">
      <w:bodyDiv w:val="1"/>
      <w:marLeft w:val="0"/>
      <w:marRight w:val="0"/>
      <w:marTop w:val="0"/>
      <w:marBottom w:val="0"/>
      <w:divBdr>
        <w:top w:val="none" w:sz="0" w:space="0" w:color="auto"/>
        <w:left w:val="none" w:sz="0" w:space="0" w:color="auto"/>
        <w:bottom w:val="none" w:sz="0" w:space="0" w:color="auto"/>
        <w:right w:val="none" w:sz="0" w:space="0" w:color="auto"/>
      </w:divBdr>
    </w:div>
    <w:div w:id="1503474543">
      <w:bodyDiv w:val="1"/>
      <w:marLeft w:val="0"/>
      <w:marRight w:val="0"/>
      <w:marTop w:val="0"/>
      <w:marBottom w:val="0"/>
      <w:divBdr>
        <w:top w:val="none" w:sz="0" w:space="0" w:color="auto"/>
        <w:left w:val="none" w:sz="0" w:space="0" w:color="auto"/>
        <w:bottom w:val="none" w:sz="0" w:space="0" w:color="auto"/>
        <w:right w:val="none" w:sz="0" w:space="0" w:color="auto"/>
      </w:divBdr>
    </w:div>
    <w:div w:id="1898585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rginiatech.zoom.us/meeting/register/tZwkf--vrzkiHtMIkS9EFfM5JFj_IQC4UDZp" TargetMode="External"/><Relationship Id="rId13" Type="http://schemas.openxmlformats.org/officeDocument/2006/relationships/hyperlink" Target="https://www.fairfaxcounty.gov/neighborhood-community-services/stuff-the-bu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cid:image003.jpg@01D83215.DF22A000" TargetMode="External"/><Relationship Id="rId12" Type="http://schemas.openxmlformats.org/officeDocument/2006/relationships/hyperlink" Target="https://www.volunteerfairfax.org/30th-annual-fairfax-county-volunteer-service-award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tel:+15714295982,,672390433"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virginiatech.zoom.us/meeting/register/tZAqcuigrjooGdaSJ70E9EE0OGrrIEnhXwWS" TargetMode="External"/><Relationship Id="rId5" Type="http://schemas.openxmlformats.org/officeDocument/2006/relationships/hyperlink" Target="https://www.fcps.edu/return-school/food" TargetMode="External"/><Relationship Id="rId15" Type="http://schemas.openxmlformats.org/officeDocument/2006/relationships/hyperlink" Target="https://teams.microsoft.com/l/meetup-join/19%3ameeting_ZjIzZmUxM2QtNDY2OS00NjdlLTkxMmItZTc3YTVmM2M0MWFl%40thread.v2/0?context=%7b%22Tid%22%3a%22a26156cb-5d6f-4172-9d7d-934eb0a7b275%22%2c%22Oid%22%3a%22b7902a83-f75f-4c23-bab4-8ca80018d77a%22%7d" TargetMode="External"/><Relationship Id="rId10" Type="http://schemas.openxmlformats.org/officeDocument/2006/relationships/image" Target="cid:image002.jpg@01D83215.00102630"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AfghanHelp@fairfaxcounty.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2</Pages>
  <Words>536</Words>
  <Characters>3056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Rankin, Caroline</dc:creator>
  <cp:keywords/>
  <dc:description/>
  <cp:lastModifiedBy>Rankin, Caroline</cp:lastModifiedBy>
  <cp:revision>5</cp:revision>
  <dcterms:created xsi:type="dcterms:W3CDTF">2022-03-11T14:41:00Z</dcterms:created>
  <dcterms:modified xsi:type="dcterms:W3CDTF">2022-03-11T15:22:00Z</dcterms:modified>
</cp:coreProperties>
</file>