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64511" w14:textId="77777777" w:rsidR="00082BE6" w:rsidRPr="00716A27" w:rsidRDefault="00082BE6" w:rsidP="00082BE6">
      <w:pPr>
        <w:jc w:val="center"/>
        <w:rPr>
          <w:rFonts w:ascii="Century" w:hAnsi="Century"/>
          <w:b/>
          <w:sz w:val="22"/>
          <w:szCs w:val="22"/>
        </w:rPr>
      </w:pPr>
      <w:r w:rsidRPr="00716A27">
        <w:rPr>
          <w:rFonts w:ascii="Century" w:hAnsi="Century"/>
          <w:b/>
          <w:sz w:val="22"/>
          <w:szCs w:val="22"/>
        </w:rPr>
        <w:t>CONSOLIDATED COMMUNITY FUNDING POOL</w:t>
      </w:r>
    </w:p>
    <w:p w14:paraId="28A4530D" w14:textId="58D13DC6" w:rsidR="00082BE6" w:rsidRDefault="00082BE6" w:rsidP="00082BE6">
      <w:pPr>
        <w:jc w:val="center"/>
        <w:rPr>
          <w:rFonts w:ascii="Century" w:hAnsi="Century"/>
          <w:b/>
          <w:sz w:val="22"/>
          <w:szCs w:val="22"/>
        </w:rPr>
      </w:pPr>
      <w:r w:rsidRPr="00716A27">
        <w:rPr>
          <w:rFonts w:ascii="Century" w:hAnsi="Century"/>
          <w:b/>
          <w:sz w:val="22"/>
          <w:szCs w:val="22"/>
        </w:rPr>
        <w:t>Fiscal Years 20</w:t>
      </w:r>
      <w:r w:rsidR="004F37A7">
        <w:rPr>
          <w:rFonts w:ascii="Century" w:hAnsi="Century"/>
          <w:b/>
          <w:sz w:val="22"/>
          <w:szCs w:val="22"/>
        </w:rPr>
        <w:t>21</w:t>
      </w:r>
      <w:r>
        <w:rPr>
          <w:rFonts w:ascii="Century" w:hAnsi="Century"/>
          <w:b/>
          <w:sz w:val="22"/>
          <w:szCs w:val="22"/>
        </w:rPr>
        <w:t>-202</w:t>
      </w:r>
      <w:r w:rsidR="004F37A7">
        <w:rPr>
          <w:rFonts w:ascii="Century" w:hAnsi="Century"/>
          <w:b/>
          <w:sz w:val="22"/>
          <w:szCs w:val="22"/>
        </w:rPr>
        <w:t>2</w:t>
      </w:r>
      <w:r>
        <w:rPr>
          <w:rFonts w:ascii="Century" w:hAnsi="Century"/>
          <w:b/>
          <w:sz w:val="22"/>
          <w:szCs w:val="22"/>
        </w:rPr>
        <w:t xml:space="preserve"> </w:t>
      </w:r>
      <w:r w:rsidRPr="00716A27">
        <w:rPr>
          <w:rFonts w:ascii="Century" w:hAnsi="Century"/>
          <w:b/>
          <w:sz w:val="22"/>
          <w:szCs w:val="22"/>
        </w:rPr>
        <w:t>PROGRAM DESCRIPTIONS</w:t>
      </w:r>
    </w:p>
    <w:p w14:paraId="4312E434" w14:textId="77777777" w:rsidR="00082BE6" w:rsidRDefault="00082BE6" w:rsidP="00082BE6">
      <w:pPr>
        <w:jc w:val="center"/>
        <w:rPr>
          <w:rFonts w:ascii="Century" w:hAnsi="Century"/>
          <w:b/>
          <w:sz w:val="22"/>
          <w:szCs w:val="22"/>
        </w:rPr>
      </w:pPr>
    </w:p>
    <w:p w14:paraId="46C9677F" w14:textId="77777777" w:rsidR="001714FE" w:rsidRPr="00716A27" w:rsidRDefault="001714FE" w:rsidP="001714FE">
      <w:pPr>
        <w:shd w:val="clear" w:color="auto" w:fill="DEEAF6" w:themeFill="accent1" w:themeFillTint="33"/>
        <w:rPr>
          <w:rFonts w:ascii="Century" w:hAnsi="Century"/>
          <w:i/>
          <w:sz w:val="22"/>
          <w:szCs w:val="22"/>
        </w:rPr>
      </w:pPr>
      <w:r w:rsidRPr="00716A27">
        <w:rPr>
          <w:rFonts w:ascii="Century" w:hAnsi="Century"/>
          <w:i/>
          <w:sz w:val="22"/>
          <w:szCs w:val="22"/>
        </w:rPr>
        <w:t xml:space="preserve">The descriptions presented below represent the scope of service proposed by the non-profit organizations for the funding level requested.  The capacity of services will be adjusted based on actual funds awarded. </w:t>
      </w:r>
    </w:p>
    <w:p w14:paraId="37944D5A" w14:textId="77777777" w:rsidR="001714FE" w:rsidRDefault="001714FE" w:rsidP="001714FE">
      <w:pPr>
        <w:pStyle w:val="NoSpacing"/>
        <w:rPr>
          <w:rFonts w:asciiTheme="majorHAnsi" w:hAnsiTheme="majorHAnsi"/>
          <w:b/>
          <w:sz w:val="20"/>
          <w:szCs w:val="20"/>
        </w:rPr>
      </w:pPr>
    </w:p>
    <w:p w14:paraId="4F6843D8" w14:textId="77777777" w:rsidR="001714FE" w:rsidRDefault="001714FE" w:rsidP="001714FE">
      <w:pPr>
        <w:rPr>
          <w:rFonts w:ascii="Century" w:hAnsi="Century"/>
          <w:b/>
          <w:sz w:val="22"/>
          <w:szCs w:val="22"/>
        </w:rPr>
      </w:pPr>
    </w:p>
    <w:p w14:paraId="6DFFA09D" w14:textId="77777777" w:rsidR="007B40F7" w:rsidRDefault="007B40F7" w:rsidP="00013299">
      <w:pPr>
        <w:rPr>
          <w:rFonts w:ascii="Cambria" w:hAnsi="Cambria"/>
          <w:b/>
        </w:rPr>
      </w:pPr>
    </w:p>
    <w:p w14:paraId="02C19D80" w14:textId="5DDD5952" w:rsidR="00082BE6" w:rsidRPr="00013299" w:rsidRDefault="00013299" w:rsidP="00013299">
      <w:pPr>
        <w:rPr>
          <w:rFonts w:ascii="Cambria" w:hAnsi="Cambria"/>
          <w:b/>
        </w:rPr>
      </w:pPr>
      <w:r w:rsidRPr="00013299">
        <w:rPr>
          <w:rFonts w:ascii="Cambria" w:hAnsi="Cambria"/>
          <w:b/>
        </w:rPr>
        <w:t>100</w:t>
      </w:r>
      <w:r>
        <w:rPr>
          <w:rFonts w:ascii="Cambria" w:hAnsi="Cambria"/>
          <w:b/>
        </w:rPr>
        <w:t xml:space="preserve"> – Bid </w:t>
      </w:r>
      <w:r w:rsidR="00922C0F">
        <w:rPr>
          <w:rFonts w:ascii="Cambria" w:hAnsi="Cambria"/>
          <w:b/>
        </w:rPr>
        <w:t>1</w:t>
      </w:r>
    </w:p>
    <w:p w14:paraId="58C3F1B8" w14:textId="3C7B983C" w:rsidR="00082BE6" w:rsidRPr="006205EA" w:rsidRDefault="00127F54" w:rsidP="00082BE6">
      <w:pPr>
        <w:pStyle w:val="NoSpacing"/>
        <w:rPr>
          <w:rFonts w:ascii="Cambria" w:hAnsi="Cambria"/>
          <w:b/>
          <w:sz w:val="20"/>
          <w:szCs w:val="20"/>
        </w:rPr>
      </w:pPr>
      <w:r>
        <w:rPr>
          <w:rFonts w:ascii="Cambria" w:hAnsi="Cambria"/>
          <w:b/>
          <w:sz w:val="20"/>
          <w:szCs w:val="20"/>
        </w:rPr>
        <w:t>ACCA Inc.</w:t>
      </w:r>
    </w:p>
    <w:p w14:paraId="701CFEDA" w14:textId="218FDD1A" w:rsidR="00082BE6" w:rsidRPr="006205EA" w:rsidRDefault="00127F54" w:rsidP="00082BE6">
      <w:pPr>
        <w:pStyle w:val="NoSpacing"/>
        <w:rPr>
          <w:rFonts w:ascii="Cambria" w:hAnsi="Cambria"/>
          <w:b/>
          <w:sz w:val="20"/>
          <w:szCs w:val="20"/>
        </w:rPr>
      </w:pPr>
      <w:r>
        <w:rPr>
          <w:rFonts w:ascii="Cambria" w:hAnsi="Cambria"/>
          <w:b/>
          <w:sz w:val="20"/>
          <w:szCs w:val="20"/>
        </w:rPr>
        <w:t>Nutrition Program</w:t>
      </w:r>
    </w:p>
    <w:p w14:paraId="2369EE54" w14:textId="049D40D2" w:rsidR="00082BE6" w:rsidRPr="006205EA" w:rsidRDefault="00082BE6" w:rsidP="00082BE6">
      <w:pPr>
        <w:pStyle w:val="NoSpacing"/>
        <w:rPr>
          <w:rFonts w:ascii="Cambria" w:hAnsi="Cambria"/>
          <w:b/>
          <w:sz w:val="20"/>
          <w:szCs w:val="20"/>
        </w:rPr>
      </w:pPr>
      <w:r w:rsidRPr="006205EA">
        <w:rPr>
          <w:rFonts w:ascii="Cambria" w:hAnsi="Cambria"/>
          <w:b/>
          <w:sz w:val="20"/>
          <w:szCs w:val="20"/>
        </w:rPr>
        <w:t>Region</w:t>
      </w:r>
      <w:r w:rsidR="00070FCE">
        <w:rPr>
          <w:rFonts w:ascii="Cambria" w:hAnsi="Cambria"/>
          <w:b/>
          <w:sz w:val="20"/>
          <w:szCs w:val="20"/>
        </w:rPr>
        <w:t xml:space="preserve"> </w:t>
      </w:r>
      <w:r w:rsidRPr="006205EA">
        <w:rPr>
          <w:rFonts w:ascii="Cambria" w:hAnsi="Cambria"/>
          <w:b/>
          <w:sz w:val="20"/>
          <w:szCs w:val="20"/>
        </w:rPr>
        <w:t xml:space="preserve">2 </w:t>
      </w:r>
    </w:p>
    <w:p w14:paraId="31E8CD2E" w14:textId="599BDEE7" w:rsidR="00082BE6" w:rsidRPr="006205EA" w:rsidRDefault="003F7F12" w:rsidP="00082BE6">
      <w:pPr>
        <w:rPr>
          <w:rFonts w:ascii="Cambria" w:hAnsi="Cambria"/>
        </w:rPr>
      </w:pPr>
      <w:r>
        <w:t xml:space="preserve"> ACCA’s Nutrition program provides nutritious food and other essentials for healthy living to vulnerable families and individuals in </w:t>
      </w:r>
      <w:r w:rsidR="00853E16">
        <w:t xml:space="preserve">region 2. </w:t>
      </w:r>
      <w:r w:rsidR="00DD0046">
        <w:t xml:space="preserve">The Program's Food Pantry supplies fresh, frozen, dried, and canned goods as well as toilet paper, dish and laundry detergent, bars of soap, and diapers for both children and adults. </w:t>
      </w:r>
      <w:r w:rsidR="003145EA">
        <w:t xml:space="preserve">ACCA also </w:t>
      </w:r>
      <w:r w:rsidR="00DD0046">
        <w:t>provide food in lieu of financial support so that families can use their limited funds to meet other basic needs, such as for housing, utilities, transportation or medicine.</w:t>
      </w:r>
    </w:p>
    <w:p w14:paraId="4B142E2F" w14:textId="77777777" w:rsidR="00082BE6" w:rsidRDefault="00082BE6" w:rsidP="00082BE6">
      <w:pPr>
        <w:rPr>
          <w:rFonts w:ascii="Cambria" w:hAnsi="Cambria"/>
          <w:b/>
          <w:sz w:val="22"/>
          <w:szCs w:val="22"/>
        </w:rPr>
      </w:pPr>
    </w:p>
    <w:p w14:paraId="603C9E0F" w14:textId="256EEB47" w:rsidR="00C814BD" w:rsidRPr="00C814BD" w:rsidRDefault="00C814BD" w:rsidP="00082BE6">
      <w:pPr>
        <w:rPr>
          <w:rFonts w:ascii="Cambria" w:hAnsi="Cambria"/>
          <w:b/>
        </w:rPr>
      </w:pPr>
      <w:r w:rsidRPr="00C814BD">
        <w:rPr>
          <w:rFonts w:ascii="Cambria" w:hAnsi="Cambria"/>
          <w:b/>
        </w:rPr>
        <w:t>101- Bid</w:t>
      </w:r>
      <w:r w:rsidR="00B3402C">
        <w:rPr>
          <w:rFonts w:ascii="Cambria" w:hAnsi="Cambria"/>
          <w:b/>
        </w:rPr>
        <w:t xml:space="preserve"> 2</w:t>
      </w:r>
    </w:p>
    <w:p w14:paraId="6E3949B6" w14:textId="4A85ECC8" w:rsidR="0097784C" w:rsidRDefault="00A73C80" w:rsidP="00082BE6">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ACCA Inc.</w:t>
      </w:r>
    </w:p>
    <w:p w14:paraId="0ED9916C" w14:textId="6879A34C" w:rsidR="00A73C80" w:rsidRDefault="00A73C80" w:rsidP="00082BE6">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Emergency Financial Assistance Program</w:t>
      </w:r>
    </w:p>
    <w:p w14:paraId="41C63AB0" w14:textId="6E0921BF" w:rsidR="00082BE6" w:rsidRPr="006205EA" w:rsidRDefault="00082BE6" w:rsidP="00082BE6">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 xml:space="preserve">Region 2 </w:t>
      </w:r>
    </w:p>
    <w:p w14:paraId="6CC6433B" w14:textId="7F8B5383" w:rsidR="00082BE6" w:rsidRDefault="00082BE6" w:rsidP="00082BE6">
      <w:pPr>
        <w:rPr>
          <w:rFonts w:ascii="Cambria" w:hAnsi="Cambria"/>
        </w:rPr>
      </w:pPr>
      <w:r w:rsidRPr="006205EA">
        <w:rPr>
          <w:rFonts w:ascii="Cambria" w:hAnsi="Cambria"/>
        </w:rPr>
        <w:t xml:space="preserve">The program provides </w:t>
      </w:r>
      <w:r w:rsidR="000619C5">
        <w:rPr>
          <w:rFonts w:ascii="Cambria" w:hAnsi="Cambria"/>
        </w:rPr>
        <w:t xml:space="preserve">financial </w:t>
      </w:r>
      <w:r w:rsidRPr="006205EA">
        <w:rPr>
          <w:rFonts w:ascii="Cambria" w:hAnsi="Cambria"/>
        </w:rPr>
        <w:t xml:space="preserve">help to individuals </w:t>
      </w:r>
      <w:r w:rsidR="007F3789">
        <w:rPr>
          <w:rFonts w:ascii="Cambria" w:hAnsi="Cambria"/>
        </w:rPr>
        <w:t xml:space="preserve">and </w:t>
      </w:r>
      <w:r w:rsidRPr="006205EA">
        <w:rPr>
          <w:rFonts w:ascii="Cambria" w:hAnsi="Cambria"/>
        </w:rPr>
        <w:t xml:space="preserve">families </w:t>
      </w:r>
      <w:r w:rsidR="00FF02DA">
        <w:rPr>
          <w:rFonts w:ascii="Cambria" w:hAnsi="Cambria"/>
        </w:rPr>
        <w:t>with young children</w:t>
      </w:r>
      <w:r w:rsidR="000619C5">
        <w:rPr>
          <w:rFonts w:ascii="Cambria" w:hAnsi="Cambria"/>
        </w:rPr>
        <w:t>,</w:t>
      </w:r>
      <w:r w:rsidR="00FF02DA">
        <w:rPr>
          <w:rFonts w:ascii="Cambria" w:hAnsi="Cambria"/>
        </w:rPr>
        <w:t xml:space="preserve"> </w:t>
      </w:r>
      <w:r w:rsidR="000619C5">
        <w:t>the elderly on fixed incomes, victims of domestic violence and veterans of military service</w:t>
      </w:r>
      <w:r w:rsidRPr="006205EA">
        <w:rPr>
          <w:rFonts w:ascii="Cambria" w:hAnsi="Cambria"/>
        </w:rPr>
        <w:t xml:space="preserve"> to overcome short-term financial assistance needs. </w:t>
      </w:r>
    </w:p>
    <w:p w14:paraId="0D0E31B6" w14:textId="77777777" w:rsidR="00E5168B" w:rsidRPr="006205EA" w:rsidRDefault="00E5168B" w:rsidP="00082BE6">
      <w:pPr>
        <w:rPr>
          <w:rFonts w:ascii="Cambria" w:hAnsi="Cambria"/>
          <w:b/>
          <w:sz w:val="22"/>
          <w:szCs w:val="22"/>
        </w:rPr>
      </w:pPr>
    </w:p>
    <w:p w14:paraId="7495CF95" w14:textId="18CB929F" w:rsidR="00E5168B" w:rsidRDefault="00E5168B" w:rsidP="00082BE6">
      <w:pPr>
        <w:tabs>
          <w:tab w:val="left" w:pos="810"/>
        </w:tabs>
        <w:jc w:val="both"/>
        <w:rPr>
          <w:rFonts w:ascii="Cambria" w:hAnsi="Cambria"/>
          <w:b/>
        </w:rPr>
      </w:pPr>
      <w:r>
        <w:rPr>
          <w:rFonts w:ascii="Cambria" w:hAnsi="Cambria"/>
          <w:b/>
        </w:rPr>
        <w:t>102- Bid</w:t>
      </w:r>
      <w:r w:rsidR="00B3402C">
        <w:rPr>
          <w:rFonts w:ascii="Cambria" w:hAnsi="Cambria"/>
          <w:b/>
        </w:rPr>
        <w:t xml:space="preserve"> 3</w:t>
      </w:r>
    </w:p>
    <w:p w14:paraId="2ABA4935" w14:textId="77777777" w:rsidR="00E01498" w:rsidRDefault="00E01498" w:rsidP="00E01498">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ACCA Inc.</w:t>
      </w:r>
    </w:p>
    <w:p w14:paraId="54C489BE" w14:textId="75BE20FA" w:rsidR="00B3402C" w:rsidRDefault="00E01498" w:rsidP="00082BE6">
      <w:pPr>
        <w:tabs>
          <w:tab w:val="left" w:pos="810"/>
        </w:tabs>
        <w:jc w:val="both"/>
        <w:rPr>
          <w:rFonts w:ascii="Cambria" w:hAnsi="Cambria"/>
          <w:b/>
        </w:rPr>
      </w:pPr>
      <w:r>
        <w:rPr>
          <w:rFonts w:ascii="Cambria" w:hAnsi="Cambria"/>
          <w:b/>
        </w:rPr>
        <w:t>Furniture Program</w:t>
      </w:r>
    </w:p>
    <w:p w14:paraId="7B5434A4" w14:textId="25E381BF" w:rsidR="00082BE6" w:rsidRPr="006205EA" w:rsidRDefault="00082BE6" w:rsidP="00082BE6">
      <w:pPr>
        <w:jc w:val="both"/>
        <w:rPr>
          <w:rFonts w:ascii="Cambria" w:hAnsi="Cambria"/>
          <w:b/>
        </w:rPr>
      </w:pPr>
      <w:r w:rsidRPr="006205EA">
        <w:rPr>
          <w:rFonts w:ascii="Cambria" w:hAnsi="Cambria"/>
          <w:b/>
        </w:rPr>
        <w:t xml:space="preserve">Region </w:t>
      </w:r>
      <w:r w:rsidR="00E01498">
        <w:rPr>
          <w:rFonts w:ascii="Cambria" w:hAnsi="Cambria"/>
          <w:b/>
        </w:rPr>
        <w:t>2</w:t>
      </w:r>
    </w:p>
    <w:p w14:paraId="0F4B24E4" w14:textId="364D4E0F" w:rsidR="00E01498" w:rsidRPr="00800235" w:rsidRDefault="00800235" w:rsidP="00082BE6">
      <w:pPr>
        <w:pStyle w:val="NoSpacing"/>
        <w:rPr>
          <w:rFonts w:ascii="Cambria" w:hAnsi="Cambria"/>
          <w:b/>
          <w:sz w:val="20"/>
          <w:szCs w:val="20"/>
        </w:rPr>
      </w:pPr>
      <w:r w:rsidRPr="00800235">
        <w:rPr>
          <w:rFonts w:ascii="Cambria" w:hAnsi="Cambria"/>
          <w:sz w:val="20"/>
          <w:szCs w:val="20"/>
        </w:rPr>
        <w:t>ACCA’s Furniture program helps individuals and families facing financial crises, including some of the most vulnerable among us: single and two‐parent families with young children, the elderly on fixed incomes, victims of domestic violence, new refugees, and veterans of military service. ACCA Furniture program addresses the standardized outcome of helping clients “to have safe, stable, and accessible living accommodations along with other basic necessities,” by providing safe living environments</w:t>
      </w:r>
      <w:r>
        <w:rPr>
          <w:rFonts w:ascii="Cambria" w:hAnsi="Cambria"/>
          <w:sz w:val="20"/>
          <w:szCs w:val="20"/>
        </w:rPr>
        <w:t>.</w:t>
      </w:r>
    </w:p>
    <w:p w14:paraId="04056484" w14:textId="77777777" w:rsidR="00800235" w:rsidRDefault="00800235" w:rsidP="00082BE6">
      <w:pPr>
        <w:pStyle w:val="NoSpacing"/>
        <w:rPr>
          <w:rFonts w:ascii="Cambria" w:hAnsi="Cambria"/>
          <w:b/>
          <w:sz w:val="20"/>
          <w:szCs w:val="20"/>
        </w:rPr>
      </w:pPr>
    </w:p>
    <w:p w14:paraId="4BC58E3C" w14:textId="0D9142CE" w:rsidR="002502A3" w:rsidRDefault="002502A3" w:rsidP="00082BE6">
      <w:pPr>
        <w:pStyle w:val="NoSpacing"/>
        <w:rPr>
          <w:rFonts w:ascii="Cambria" w:hAnsi="Cambria"/>
          <w:b/>
          <w:sz w:val="20"/>
          <w:szCs w:val="20"/>
        </w:rPr>
      </w:pPr>
      <w:r>
        <w:rPr>
          <w:rFonts w:ascii="Cambria" w:hAnsi="Cambria"/>
          <w:b/>
          <w:sz w:val="20"/>
          <w:szCs w:val="20"/>
        </w:rPr>
        <w:t>103 – Bid</w:t>
      </w:r>
      <w:r w:rsidR="00665494">
        <w:rPr>
          <w:rFonts w:ascii="Cambria" w:hAnsi="Cambria"/>
          <w:b/>
          <w:sz w:val="20"/>
          <w:szCs w:val="20"/>
        </w:rPr>
        <w:t xml:space="preserve"> 4</w:t>
      </w:r>
    </w:p>
    <w:p w14:paraId="0ECAF8CC" w14:textId="238B289F" w:rsidR="008B2FD9" w:rsidRDefault="008B2FD9" w:rsidP="00082BE6">
      <w:pPr>
        <w:pStyle w:val="NoSpacing"/>
        <w:rPr>
          <w:rFonts w:ascii="Cambria" w:hAnsi="Cambria"/>
          <w:b/>
          <w:sz w:val="20"/>
          <w:szCs w:val="20"/>
        </w:rPr>
      </w:pPr>
      <w:r>
        <w:rPr>
          <w:rFonts w:ascii="Cambria" w:hAnsi="Cambria"/>
          <w:b/>
          <w:sz w:val="20"/>
          <w:szCs w:val="20"/>
        </w:rPr>
        <w:t>Adams Compassionate Healthcare Network</w:t>
      </w:r>
    </w:p>
    <w:p w14:paraId="34CAD634" w14:textId="2F0ECDD4" w:rsidR="008B2FD9" w:rsidRDefault="007D2B47" w:rsidP="00082BE6">
      <w:pPr>
        <w:pStyle w:val="NoSpacing"/>
        <w:rPr>
          <w:rFonts w:ascii="Cambria" w:hAnsi="Cambria"/>
          <w:b/>
          <w:sz w:val="20"/>
          <w:szCs w:val="20"/>
        </w:rPr>
      </w:pPr>
      <w:r>
        <w:rPr>
          <w:rFonts w:ascii="Cambria" w:hAnsi="Cambria"/>
          <w:b/>
          <w:sz w:val="20"/>
          <w:szCs w:val="20"/>
        </w:rPr>
        <w:t>ACHN Free Clinic</w:t>
      </w:r>
    </w:p>
    <w:p w14:paraId="477A974F" w14:textId="6AF5A95F" w:rsidR="00082BE6" w:rsidRPr="006205EA" w:rsidRDefault="00082BE6" w:rsidP="00082BE6">
      <w:pPr>
        <w:pStyle w:val="NoSpacing"/>
        <w:rPr>
          <w:rFonts w:ascii="Cambria" w:hAnsi="Cambria"/>
          <w:b/>
          <w:sz w:val="20"/>
          <w:szCs w:val="20"/>
        </w:rPr>
      </w:pPr>
      <w:r w:rsidRPr="006205EA">
        <w:rPr>
          <w:rFonts w:ascii="Cambria" w:hAnsi="Cambria"/>
          <w:b/>
          <w:sz w:val="20"/>
          <w:szCs w:val="20"/>
        </w:rPr>
        <w:t>Region</w:t>
      </w:r>
      <w:r w:rsidR="00482906">
        <w:rPr>
          <w:rFonts w:ascii="Cambria" w:hAnsi="Cambria"/>
          <w:b/>
          <w:sz w:val="20"/>
          <w:szCs w:val="20"/>
        </w:rPr>
        <w:t>s</w:t>
      </w:r>
      <w:r w:rsidRPr="006205EA">
        <w:rPr>
          <w:rFonts w:ascii="Cambria" w:hAnsi="Cambria"/>
          <w:b/>
          <w:sz w:val="20"/>
          <w:szCs w:val="20"/>
        </w:rPr>
        <w:t xml:space="preserve"> 3</w:t>
      </w:r>
      <w:r w:rsidR="008D28C1">
        <w:rPr>
          <w:rFonts w:ascii="Cambria" w:hAnsi="Cambria"/>
          <w:b/>
          <w:sz w:val="20"/>
          <w:szCs w:val="20"/>
        </w:rPr>
        <w:t>, 4</w:t>
      </w:r>
    </w:p>
    <w:p w14:paraId="25E40C99" w14:textId="41B20CE8" w:rsidR="007B40F7" w:rsidRDefault="00ED738D" w:rsidP="00082BE6">
      <w:pPr>
        <w:rPr>
          <w:rFonts w:ascii="Cambria" w:hAnsi="Cambria"/>
          <w:b/>
        </w:rPr>
      </w:pPr>
      <w:r>
        <w:t>ADAMS Compassionate Healthcare Network (ACHN) is a free primary care clinic for low-income, uninsured individuals. ACHN's goal is to serve as the medical home for low-income, uninsured individuals by providing them access to healthcare providers (primary and specialty care) at no cost, access to low cost and free prescriptions and  labs, as well as care navigation to obtain advanced services such as surgery through hospital based charity care programs</w:t>
      </w:r>
      <w:r w:rsidR="0032599A">
        <w:t>.</w:t>
      </w:r>
    </w:p>
    <w:p w14:paraId="38C409A6" w14:textId="77777777" w:rsidR="007B40F7" w:rsidRDefault="007B40F7" w:rsidP="00082BE6">
      <w:pPr>
        <w:rPr>
          <w:rFonts w:ascii="Cambria" w:hAnsi="Cambria"/>
          <w:b/>
        </w:rPr>
      </w:pPr>
    </w:p>
    <w:p w14:paraId="26FC1420" w14:textId="4F12269B" w:rsidR="002502A3" w:rsidRDefault="002502A3" w:rsidP="00082BE6">
      <w:pPr>
        <w:rPr>
          <w:rFonts w:ascii="Cambria" w:hAnsi="Cambria"/>
          <w:b/>
        </w:rPr>
      </w:pPr>
      <w:r>
        <w:rPr>
          <w:rFonts w:ascii="Cambria" w:hAnsi="Cambria"/>
          <w:b/>
        </w:rPr>
        <w:t xml:space="preserve">104 – Bid </w:t>
      </w:r>
      <w:r w:rsidR="00082BE6" w:rsidRPr="006205EA">
        <w:rPr>
          <w:rFonts w:ascii="Cambria" w:hAnsi="Cambria"/>
          <w:b/>
        </w:rPr>
        <w:t xml:space="preserve">5 </w:t>
      </w:r>
    </w:p>
    <w:p w14:paraId="2F9CD7EF" w14:textId="64FB0373" w:rsidR="00082BE6" w:rsidRPr="006205EA" w:rsidRDefault="00575903" w:rsidP="00082BE6">
      <w:pPr>
        <w:rPr>
          <w:rFonts w:ascii="Cambria" w:hAnsi="Cambria"/>
          <w:b/>
        </w:rPr>
      </w:pPr>
      <w:r>
        <w:rPr>
          <w:rFonts w:ascii="Cambria" w:hAnsi="Cambria"/>
          <w:b/>
        </w:rPr>
        <w:t>All Ages Read Together</w:t>
      </w:r>
    </w:p>
    <w:p w14:paraId="2F14AA2A" w14:textId="566ECBF1" w:rsidR="00082BE6" w:rsidRPr="006205EA" w:rsidRDefault="00575903" w:rsidP="00082BE6">
      <w:pPr>
        <w:rPr>
          <w:rFonts w:ascii="Cambria" w:hAnsi="Cambria"/>
          <w:b/>
        </w:rPr>
      </w:pPr>
      <w:r>
        <w:rPr>
          <w:rFonts w:ascii="Cambria" w:hAnsi="Cambria"/>
          <w:b/>
        </w:rPr>
        <w:t>Community-based Early Childhood Preschool Program</w:t>
      </w:r>
    </w:p>
    <w:p w14:paraId="46D0EBE4" w14:textId="6D6F9DE4" w:rsidR="00082BE6" w:rsidRPr="006205EA" w:rsidRDefault="00082BE6" w:rsidP="00082BE6">
      <w:pPr>
        <w:jc w:val="both"/>
        <w:rPr>
          <w:rFonts w:ascii="Cambria" w:hAnsi="Cambria"/>
          <w:b/>
        </w:rPr>
      </w:pPr>
      <w:r w:rsidRPr="006205EA">
        <w:rPr>
          <w:rFonts w:ascii="Cambria" w:hAnsi="Cambria"/>
          <w:b/>
        </w:rPr>
        <w:t>Region</w:t>
      </w:r>
      <w:r w:rsidR="00482906">
        <w:rPr>
          <w:rFonts w:ascii="Cambria" w:hAnsi="Cambria"/>
          <w:b/>
        </w:rPr>
        <w:t>s</w:t>
      </w:r>
      <w:r w:rsidRPr="006205EA">
        <w:rPr>
          <w:rFonts w:ascii="Cambria" w:hAnsi="Cambria"/>
          <w:b/>
        </w:rPr>
        <w:t xml:space="preserve"> </w:t>
      </w:r>
      <w:r w:rsidR="00E55705">
        <w:rPr>
          <w:rFonts w:ascii="Cambria" w:hAnsi="Cambria"/>
          <w:b/>
        </w:rPr>
        <w:t>1, 3</w:t>
      </w:r>
    </w:p>
    <w:p w14:paraId="24B8ED82" w14:textId="7B000CCD" w:rsidR="00082BE6" w:rsidRPr="006205EA" w:rsidRDefault="00871E79" w:rsidP="00082BE6">
      <w:pPr>
        <w:jc w:val="both"/>
        <w:rPr>
          <w:rFonts w:ascii="Cambria" w:hAnsi="Cambria"/>
          <w:b/>
        </w:rPr>
      </w:pPr>
      <w:r>
        <w:t xml:space="preserve">All Ages Read Together (AART) is a nonprofit 501(c)(3) dedicated to educating children in need with free preschool classes in their communities. AART serves a population of children who do not qualify for publicly funded programs and their families cannot afford a preschool expense. </w:t>
      </w:r>
    </w:p>
    <w:p w14:paraId="657C5410" w14:textId="74869021" w:rsidR="002502A3" w:rsidRDefault="002502A3" w:rsidP="00082BE6">
      <w:pPr>
        <w:jc w:val="both"/>
        <w:rPr>
          <w:rFonts w:ascii="Cambria" w:hAnsi="Cambria"/>
          <w:b/>
        </w:rPr>
      </w:pPr>
      <w:r>
        <w:rPr>
          <w:rFonts w:ascii="Cambria" w:hAnsi="Cambria"/>
          <w:b/>
        </w:rPr>
        <w:lastRenderedPageBreak/>
        <w:t xml:space="preserve">105 – Bid </w:t>
      </w:r>
      <w:r w:rsidR="002A14BF">
        <w:rPr>
          <w:rFonts w:ascii="Cambria" w:hAnsi="Cambria"/>
          <w:b/>
        </w:rPr>
        <w:t>6</w:t>
      </w:r>
    </w:p>
    <w:p w14:paraId="5C06FD29" w14:textId="104B1C60" w:rsidR="00082BE6" w:rsidRDefault="002A14BF" w:rsidP="00082BE6">
      <w:pPr>
        <w:jc w:val="both"/>
        <w:rPr>
          <w:rFonts w:ascii="Cambria" w:hAnsi="Cambria"/>
          <w:b/>
        </w:rPr>
      </w:pPr>
      <w:r>
        <w:rPr>
          <w:rFonts w:ascii="Cambria" w:hAnsi="Cambria"/>
          <w:b/>
        </w:rPr>
        <w:t>Alliance for the Physically Disabled</w:t>
      </w:r>
    </w:p>
    <w:p w14:paraId="2C8C4606" w14:textId="3984A840" w:rsidR="002A14BF" w:rsidRPr="006205EA" w:rsidRDefault="00391FBC" w:rsidP="00082BE6">
      <w:pPr>
        <w:jc w:val="both"/>
        <w:rPr>
          <w:rFonts w:ascii="Cambria" w:hAnsi="Cambria"/>
          <w:b/>
        </w:rPr>
      </w:pPr>
      <w:proofErr w:type="spellStart"/>
      <w:r>
        <w:rPr>
          <w:rFonts w:ascii="Cambria" w:hAnsi="Cambria"/>
          <w:b/>
        </w:rPr>
        <w:t>Merica</w:t>
      </w:r>
      <w:proofErr w:type="spellEnd"/>
      <w:r>
        <w:rPr>
          <w:rFonts w:ascii="Cambria" w:hAnsi="Cambria"/>
          <w:b/>
        </w:rPr>
        <w:t xml:space="preserve"> House Resident Services Coordinator</w:t>
      </w:r>
    </w:p>
    <w:p w14:paraId="132AF3BA" w14:textId="795A8165" w:rsidR="00082BE6" w:rsidRPr="006205EA" w:rsidRDefault="00082BE6" w:rsidP="00082BE6">
      <w:pPr>
        <w:jc w:val="both"/>
        <w:rPr>
          <w:rFonts w:ascii="Cambria" w:hAnsi="Cambria"/>
          <w:b/>
        </w:rPr>
      </w:pPr>
      <w:r w:rsidRPr="006205EA">
        <w:rPr>
          <w:rFonts w:ascii="Cambria" w:hAnsi="Cambria"/>
          <w:b/>
        </w:rPr>
        <w:t xml:space="preserve">Region </w:t>
      </w:r>
      <w:r w:rsidR="00AB4149">
        <w:rPr>
          <w:rFonts w:ascii="Cambria" w:hAnsi="Cambria"/>
          <w:b/>
        </w:rPr>
        <w:t>2</w:t>
      </w:r>
    </w:p>
    <w:p w14:paraId="0CE079FE" w14:textId="64BA1F07" w:rsidR="00082BE6" w:rsidRDefault="00613AC4" w:rsidP="00082BE6">
      <w:pPr>
        <w:pStyle w:val="NoSpacing"/>
        <w:rPr>
          <w:rFonts w:ascii="Cambria" w:hAnsi="Cambria"/>
          <w:sz w:val="20"/>
          <w:szCs w:val="20"/>
        </w:rPr>
      </w:pPr>
      <w:r w:rsidRPr="00613AC4">
        <w:rPr>
          <w:rFonts w:ascii="Cambria" w:hAnsi="Cambria"/>
          <w:sz w:val="20"/>
          <w:szCs w:val="20"/>
        </w:rPr>
        <w:t xml:space="preserve">Support from the Fairfax County Consolidated Funding Pool will fund salary expenses for a Resident Services Coordinator at </w:t>
      </w:r>
      <w:proofErr w:type="spellStart"/>
      <w:r w:rsidRPr="00613AC4">
        <w:rPr>
          <w:rFonts w:ascii="Cambria" w:hAnsi="Cambria"/>
          <w:sz w:val="20"/>
          <w:szCs w:val="20"/>
        </w:rPr>
        <w:t>Merica</w:t>
      </w:r>
      <w:proofErr w:type="spellEnd"/>
      <w:r w:rsidRPr="00613AC4">
        <w:rPr>
          <w:rFonts w:ascii="Cambria" w:hAnsi="Cambria"/>
          <w:sz w:val="20"/>
          <w:szCs w:val="20"/>
        </w:rPr>
        <w:t xml:space="preserve"> House, a private independent living facility in Falls Church that houses up to seven nonelderly adults with severe physical disabilities. </w:t>
      </w:r>
      <w:proofErr w:type="spellStart"/>
      <w:r w:rsidRPr="00613AC4">
        <w:rPr>
          <w:rFonts w:ascii="Cambria" w:hAnsi="Cambria"/>
          <w:sz w:val="20"/>
          <w:szCs w:val="20"/>
        </w:rPr>
        <w:t>Merica</w:t>
      </w:r>
      <w:proofErr w:type="spellEnd"/>
      <w:r w:rsidRPr="00613AC4">
        <w:rPr>
          <w:rFonts w:ascii="Cambria" w:hAnsi="Cambria"/>
          <w:sz w:val="20"/>
          <w:szCs w:val="20"/>
        </w:rPr>
        <w:t xml:space="preserve"> House has been owned and operated by The Alliance for the Physically Disabled since 1995. The Resident Services Coordinator ensures residents have a supportive, safe, and fun place to live, and facilitates the fullest degree of resident integration in the community.</w:t>
      </w:r>
    </w:p>
    <w:p w14:paraId="5345354B" w14:textId="77777777" w:rsidR="00613AC4" w:rsidRPr="00613AC4" w:rsidRDefault="00613AC4" w:rsidP="00082BE6">
      <w:pPr>
        <w:pStyle w:val="NoSpacing"/>
        <w:rPr>
          <w:rFonts w:ascii="Cambria" w:hAnsi="Cambria"/>
          <w:b/>
          <w:sz w:val="20"/>
          <w:szCs w:val="20"/>
        </w:rPr>
      </w:pPr>
    </w:p>
    <w:p w14:paraId="1AB4C2CB" w14:textId="110EB334" w:rsidR="00027328" w:rsidRDefault="00027328" w:rsidP="00082BE6">
      <w:pPr>
        <w:pStyle w:val="NoSpacing"/>
        <w:rPr>
          <w:rFonts w:ascii="Cambria" w:hAnsi="Cambria"/>
          <w:b/>
          <w:sz w:val="20"/>
          <w:szCs w:val="20"/>
        </w:rPr>
      </w:pPr>
      <w:r>
        <w:rPr>
          <w:rFonts w:ascii="Cambria" w:hAnsi="Cambria"/>
          <w:b/>
          <w:sz w:val="20"/>
          <w:szCs w:val="20"/>
        </w:rPr>
        <w:t xml:space="preserve">106 – Bid </w:t>
      </w:r>
      <w:r w:rsidR="00446835">
        <w:rPr>
          <w:rFonts w:ascii="Cambria" w:hAnsi="Cambria"/>
          <w:b/>
          <w:sz w:val="20"/>
          <w:szCs w:val="20"/>
        </w:rPr>
        <w:t>7</w:t>
      </w:r>
    </w:p>
    <w:p w14:paraId="554A6179" w14:textId="6169F926" w:rsidR="005048F0" w:rsidRDefault="005048F0" w:rsidP="00082BE6">
      <w:pPr>
        <w:pStyle w:val="NoSpacing"/>
        <w:rPr>
          <w:rFonts w:ascii="Cambria" w:hAnsi="Cambria"/>
          <w:b/>
          <w:sz w:val="20"/>
          <w:szCs w:val="20"/>
        </w:rPr>
      </w:pPr>
      <w:r>
        <w:rPr>
          <w:rFonts w:ascii="Cambria" w:hAnsi="Cambria"/>
          <w:b/>
          <w:sz w:val="20"/>
          <w:szCs w:val="20"/>
        </w:rPr>
        <w:t>Asian American LEAD</w:t>
      </w:r>
    </w:p>
    <w:p w14:paraId="39881B3E" w14:textId="1522D5F0" w:rsidR="005048F0" w:rsidRDefault="005048F0" w:rsidP="00082BE6">
      <w:pPr>
        <w:pStyle w:val="NoSpacing"/>
        <w:rPr>
          <w:rFonts w:ascii="Cambria" w:hAnsi="Cambria"/>
          <w:b/>
          <w:sz w:val="20"/>
          <w:szCs w:val="20"/>
        </w:rPr>
      </w:pPr>
      <w:r>
        <w:rPr>
          <w:rFonts w:ascii="Cambria" w:hAnsi="Cambria"/>
          <w:b/>
          <w:sz w:val="20"/>
          <w:szCs w:val="20"/>
        </w:rPr>
        <w:t>VA Program</w:t>
      </w:r>
    </w:p>
    <w:p w14:paraId="0C3CD286" w14:textId="08B90864" w:rsidR="00082BE6" w:rsidRDefault="00082BE6" w:rsidP="00082BE6">
      <w:pPr>
        <w:pStyle w:val="NoSpacing"/>
        <w:rPr>
          <w:rFonts w:ascii="Cambria" w:hAnsi="Cambria"/>
          <w:b/>
          <w:sz w:val="20"/>
          <w:szCs w:val="20"/>
        </w:rPr>
      </w:pPr>
      <w:r w:rsidRPr="006205EA">
        <w:rPr>
          <w:rFonts w:ascii="Cambria" w:hAnsi="Cambria"/>
          <w:b/>
          <w:sz w:val="20"/>
          <w:szCs w:val="20"/>
        </w:rPr>
        <w:t>Regions 2, 3,</w:t>
      </w:r>
    </w:p>
    <w:p w14:paraId="4E5E6025" w14:textId="1A930DAF" w:rsidR="00E77EE8" w:rsidRPr="00E77EE8" w:rsidRDefault="00E77EE8" w:rsidP="00082BE6">
      <w:pPr>
        <w:pStyle w:val="NoSpacing"/>
        <w:rPr>
          <w:rFonts w:ascii="Cambria" w:hAnsi="Cambria"/>
          <w:bCs/>
          <w:sz w:val="20"/>
          <w:szCs w:val="20"/>
        </w:rPr>
      </w:pPr>
      <w:r>
        <w:rPr>
          <w:rFonts w:ascii="Cambria" w:hAnsi="Cambria"/>
          <w:bCs/>
          <w:sz w:val="20"/>
          <w:szCs w:val="20"/>
        </w:rPr>
        <w:t>AALEAD VA program supports youth who often go under the radar with opportunities they may not receive elsewhere, culturally sensitive support, and positive alternatives to risky behaviors due to stress, so that youth may beco</w:t>
      </w:r>
      <w:r w:rsidR="00A07398">
        <w:rPr>
          <w:rFonts w:ascii="Cambria" w:hAnsi="Cambria"/>
          <w:bCs/>
          <w:sz w:val="20"/>
          <w:szCs w:val="20"/>
        </w:rPr>
        <w:t xml:space="preserve">me confident and engaged community members and leaders.  </w:t>
      </w:r>
    </w:p>
    <w:p w14:paraId="2323BED0" w14:textId="77777777" w:rsidR="00AB4149" w:rsidRDefault="00AB4149" w:rsidP="00082BE6">
      <w:pPr>
        <w:rPr>
          <w:rFonts w:ascii="Cambria" w:hAnsi="Cambria"/>
          <w:b/>
        </w:rPr>
      </w:pPr>
    </w:p>
    <w:p w14:paraId="0631A7B2" w14:textId="776B935A" w:rsidR="003A2503" w:rsidRDefault="00AA7F15" w:rsidP="00082BE6">
      <w:pPr>
        <w:rPr>
          <w:rFonts w:ascii="Cambria" w:hAnsi="Cambria"/>
          <w:b/>
        </w:rPr>
      </w:pPr>
      <w:r>
        <w:rPr>
          <w:rFonts w:ascii="Cambria" w:hAnsi="Cambria"/>
          <w:b/>
        </w:rPr>
        <w:t xml:space="preserve">107 </w:t>
      </w:r>
      <w:r w:rsidR="003A2503">
        <w:rPr>
          <w:rFonts w:ascii="Cambria" w:hAnsi="Cambria"/>
          <w:b/>
        </w:rPr>
        <w:t xml:space="preserve">– Bid </w:t>
      </w:r>
      <w:r w:rsidR="00446835">
        <w:rPr>
          <w:rFonts w:ascii="Cambria" w:hAnsi="Cambria"/>
          <w:b/>
        </w:rPr>
        <w:t>8</w:t>
      </w:r>
    </w:p>
    <w:p w14:paraId="5F2A7B83" w14:textId="77777777" w:rsidR="00446835" w:rsidRDefault="00446835" w:rsidP="00082BE6">
      <w:pPr>
        <w:rPr>
          <w:rFonts w:ascii="Cambria" w:hAnsi="Cambria"/>
          <w:b/>
        </w:rPr>
      </w:pPr>
      <w:proofErr w:type="spellStart"/>
      <w:r>
        <w:rPr>
          <w:rFonts w:ascii="Cambria" w:hAnsi="Cambria"/>
          <w:b/>
        </w:rPr>
        <w:t>Ayuda</w:t>
      </w:r>
      <w:proofErr w:type="spellEnd"/>
    </w:p>
    <w:p w14:paraId="70F53E15" w14:textId="34592FCF" w:rsidR="00082BE6" w:rsidRPr="006205EA" w:rsidRDefault="000E718E" w:rsidP="00082BE6">
      <w:pPr>
        <w:rPr>
          <w:rFonts w:ascii="Cambria" w:hAnsi="Cambria"/>
          <w:b/>
        </w:rPr>
      </w:pPr>
      <w:r>
        <w:rPr>
          <w:rFonts w:ascii="Cambria" w:hAnsi="Cambria"/>
          <w:b/>
        </w:rPr>
        <w:t>Intimate Partner Violence/Sexual Assault Program</w:t>
      </w:r>
    </w:p>
    <w:p w14:paraId="0B5B9222" w14:textId="6A6413FC" w:rsidR="00082BE6" w:rsidRDefault="00082BE6" w:rsidP="00082BE6">
      <w:pPr>
        <w:rPr>
          <w:rFonts w:ascii="Cambria" w:hAnsi="Cambria"/>
          <w:b/>
        </w:rPr>
      </w:pPr>
      <w:r w:rsidRPr="006205EA">
        <w:rPr>
          <w:rFonts w:ascii="Cambria" w:hAnsi="Cambria"/>
          <w:b/>
        </w:rPr>
        <w:t xml:space="preserve">Regions </w:t>
      </w:r>
      <w:r w:rsidR="006B51D9">
        <w:rPr>
          <w:rFonts w:ascii="Cambria" w:hAnsi="Cambria"/>
          <w:b/>
        </w:rPr>
        <w:t xml:space="preserve">1, 2, 3, 4 </w:t>
      </w:r>
    </w:p>
    <w:p w14:paraId="1C5FA428" w14:textId="38DE2EB6" w:rsidR="00650B84" w:rsidRPr="00750A41" w:rsidRDefault="00750A41" w:rsidP="00082BE6">
      <w:pPr>
        <w:rPr>
          <w:rFonts w:ascii="Cambria" w:hAnsi="Cambria"/>
          <w:bCs/>
        </w:rPr>
      </w:pPr>
      <w:proofErr w:type="spellStart"/>
      <w:r w:rsidRPr="00750A41">
        <w:rPr>
          <w:rFonts w:ascii="Cambria" w:hAnsi="Cambria"/>
          <w:bCs/>
        </w:rPr>
        <w:t>Ayuda’s</w:t>
      </w:r>
      <w:proofErr w:type="spellEnd"/>
      <w:r w:rsidRPr="00750A41">
        <w:rPr>
          <w:rFonts w:ascii="Cambria" w:hAnsi="Cambria"/>
          <w:bCs/>
        </w:rPr>
        <w:t xml:space="preserve"> IPV/SA Program will provide legal and social services to survivors of intimate partner violence and sexual assault so they can develop positive behaviors and healthy relationships that are safe ad free from abuse and also develop support, community, and social networks by accessing local services.</w:t>
      </w:r>
    </w:p>
    <w:p w14:paraId="7B0CF73E" w14:textId="68321F31" w:rsidR="00650B84" w:rsidRDefault="00650B84" w:rsidP="00082BE6">
      <w:pPr>
        <w:rPr>
          <w:rFonts w:ascii="Cambria" w:hAnsi="Cambria"/>
          <w:bCs/>
        </w:rPr>
      </w:pPr>
    </w:p>
    <w:p w14:paraId="5E858936" w14:textId="15DE6103" w:rsidR="003A2503" w:rsidRDefault="003A2503" w:rsidP="00082BE6">
      <w:pPr>
        <w:jc w:val="both"/>
        <w:rPr>
          <w:rFonts w:ascii="Cambria" w:hAnsi="Cambria"/>
          <w:b/>
          <w:noProof/>
        </w:rPr>
      </w:pPr>
      <w:r>
        <w:rPr>
          <w:rFonts w:ascii="Cambria" w:hAnsi="Cambria"/>
          <w:b/>
          <w:noProof/>
        </w:rPr>
        <w:t xml:space="preserve">108 -Bid </w:t>
      </w:r>
      <w:r w:rsidR="003D19DE">
        <w:rPr>
          <w:rFonts w:ascii="Cambria" w:hAnsi="Cambria"/>
          <w:b/>
          <w:noProof/>
        </w:rPr>
        <w:t>9</w:t>
      </w:r>
      <w:r w:rsidR="00082BE6" w:rsidRPr="006205EA">
        <w:rPr>
          <w:rFonts w:ascii="Cambria" w:hAnsi="Cambria"/>
          <w:b/>
          <w:noProof/>
        </w:rPr>
        <w:t xml:space="preserve"> </w:t>
      </w:r>
    </w:p>
    <w:p w14:paraId="6CBDE7EA" w14:textId="3A1843FB" w:rsidR="003E6782" w:rsidRDefault="003E6782" w:rsidP="00082BE6">
      <w:pPr>
        <w:jc w:val="both"/>
        <w:rPr>
          <w:rFonts w:ascii="Cambria" w:hAnsi="Cambria"/>
          <w:b/>
          <w:noProof/>
        </w:rPr>
      </w:pPr>
      <w:r>
        <w:rPr>
          <w:rFonts w:ascii="Cambria" w:hAnsi="Cambria"/>
          <w:b/>
          <w:noProof/>
        </w:rPr>
        <w:t>Ayuda</w:t>
      </w:r>
    </w:p>
    <w:p w14:paraId="4FF4C328" w14:textId="5F25357C" w:rsidR="003E6782" w:rsidRDefault="003E6782" w:rsidP="00082BE6">
      <w:pPr>
        <w:jc w:val="both"/>
        <w:rPr>
          <w:rFonts w:ascii="Cambria" w:hAnsi="Cambria"/>
          <w:b/>
          <w:noProof/>
        </w:rPr>
      </w:pPr>
      <w:r>
        <w:rPr>
          <w:rFonts w:ascii="Cambria" w:hAnsi="Cambria"/>
          <w:b/>
          <w:noProof/>
        </w:rPr>
        <w:t>Children’s Program</w:t>
      </w:r>
    </w:p>
    <w:p w14:paraId="5C3F6B11" w14:textId="365945DC" w:rsidR="00082BE6" w:rsidRPr="006205EA" w:rsidRDefault="00082BE6" w:rsidP="00082BE6">
      <w:pPr>
        <w:jc w:val="both"/>
        <w:rPr>
          <w:rFonts w:ascii="Cambria" w:hAnsi="Cambria"/>
          <w:b/>
          <w:noProof/>
        </w:rPr>
      </w:pPr>
      <w:r w:rsidRPr="006205EA">
        <w:rPr>
          <w:rFonts w:ascii="Cambria" w:hAnsi="Cambria"/>
          <w:b/>
          <w:noProof/>
        </w:rPr>
        <w:t>Region 1</w:t>
      </w:r>
      <w:r w:rsidR="00CD36CE">
        <w:rPr>
          <w:rFonts w:ascii="Cambria" w:hAnsi="Cambria"/>
          <w:b/>
          <w:noProof/>
        </w:rPr>
        <w:t>, 2, 3, 4</w:t>
      </w:r>
    </w:p>
    <w:p w14:paraId="4F42A8BA" w14:textId="1E174C49" w:rsidR="00082BE6" w:rsidRPr="006205EA" w:rsidRDefault="008051D4">
      <w:pPr>
        <w:rPr>
          <w:rFonts w:ascii="Cambria" w:hAnsi="Cambria"/>
        </w:rPr>
      </w:pPr>
      <w:proofErr w:type="spellStart"/>
      <w:r>
        <w:rPr>
          <w:rFonts w:ascii="Cambria" w:hAnsi="Cambria"/>
        </w:rPr>
        <w:t>Ayuda’s</w:t>
      </w:r>
      <w:proofErr w:type="spellEnd"/>
      <w:r>
        <w:rPr>
          <w:rFonts w:ascii="Cambria" w:hAnsi="Cambria"/>
        </w:rPr>
        <w:t xml:space="preserve"> Children’s Program will provide legal and social services to immigrant children to increase their stability and promote physical, emotional, mental, and social well-being.  </w:t>
      </w:r>
    </w:p>
    <w:p w14:paraId="012FA2C9" w14:textId="77777777" w:rsidR="00CD36CE" w:rsidRDefault="00CD36CE" w:rsidP="00670AAA">
      <w:pPr>
        <w:pStyle w:val="NoSpacing"/>
        <w:rPr>
          <w:rFonts w:ascii="Cambria" w:hAnsi="Cambria"/>
          <w:b/>
          <w:sz w:val="20"/>
          <w:szCs w:val="20"/>
        </w:rPr>
      </w:pPr>
    </w:p>
    <w:p w14:paraId="44AC9CCE" w14:textId="1917F7E0" w:rsidR="006C7BBE" w:rsidRDefault="006C7BBE" w:rsidP="00670AAA">
      <w:pPr>
        <w:pStyle w:val="NoSpacing"/>
        <w:rPr>
          <w:rFonts w:ascii="Cambria" w:hAnsi="Cambria"/>
          <w:b/>
          <w:sz w:val="20"/>
          <w:szCs w:val="20"/>
        </w:rPr>
      </w:pPr>
      <w:r>
        <w:rPr>
          <w:rFonts w:ascii="Cambria" w:hAnsi="Cambria"/>
          <w:b/>
          <w:sz w:val="20"/>
          <w:szCs w:val="20"/>
        </w:rPr>
        <w:t xml:space="preserve">109 – Bid </w:t>
      </w:r>
      <w:r w:rsidR="008A2FEF">
        <w:rPr>
          <w:rFonts w:ascii="Cambria" w:hAnsi="Cambria"/>
          <w:b/>
          <w:sz w:val="20"/>
          <w:szCs w:val="20"/>
        </w:rPr>
        <w:t>10</w:t>
      </w:r>
    </w:p>
    <w:p w14:paraId="478CFD14" w14:textId="3373354E" w:rsidR="008A2FEF" w:rsidRDefault="008A2FEF" w:rsidP="00670AAA">
      <w:pPr>
        <w:pStyle w:val="NoSpacing"/>
        <w:rPr>
          <w:rFonts w:ascii="Cambria" w:hAnsi="Cambria"/>
          <w:b/>
          <w:sz w:val="20"/>
          <w:szCs w:val="20"/>
        </w:rPr>
      </w:pPr>
      <w:r>
        <w:rPr>
          <w:rFonts w:ascii="Cambria" w:hAnsi="Cambria"/>
          <w:b/>
          <w:sz w:val="20"/>
          <w:szCs w:val="20"/>
        </w:rPr>
        <w:t>Best Buddies International Inc.</w:t>
      </w:r>
    </w:p>
    <w:p w14:paraId="361F319D" w14:textId="3F00EF03" w:rsidR="00670AAA" w:rsidRPr="006205EA" w:rsidRDefault="00986BCC" w:rsidP="00670AAA">
      <w:pPr>
        <w:pStyle w:val="NoSpacing"/>
        <w:rPr>
          <w:rFonts w:ascii="Cambria" w:hAnsi="Cambria"/>
          <w:b/>
          <w:sz w:val="20"/>
          <w:szCs w:val="20"/>
        </w:rPr>
      </w:pPr>
      <w:r>
        <w:rPr>
          <w:rFonts w:ascii="Cambria" w:hAnsi="Cambria"/>
          <w:b/>
          <w:sz w:val="20"/>
          <w:szCs w:val="20"/>
        </w:rPr>
        <w:t>Best Buddies High Schools</w:t>
      </w:r>
    </w:p>
    <w:p w14:paraId="65BF36F0" w14:textId="11ED5BA4" w:rsidR="00670AAA" w:rsidRPr="006205EA" w:rsidRDefault="00670AAA" w:rsidP="00670AAA">
      <w:pPr>
        <w:pStyle w:val="NoSpacing"/>
        <w:rPr>
          <w:rFonts w:ascii="Cambria" w:hAnsi="Cambria"/>
          <w:b/>
          <w:sz w:val="20"/>
          <w:szCs w:val="20"/>
        </w:rPr>
      </w:pPr>
      <w:r w:rsidRPr="006205EA">
        <w:rPr>
          <w:rFonts w:ascii="Cambria" w:hAnsi="Cambria"/>
          <w:b/>
          <w:sz w:val="20"/>
          <w:szCs w:val="20"/>
        </w:rPr>
        <w:t xml:space="preserve">Region </w:t>
      </w:r>
      <w:r w:rsidR="00DC4FD6">
        <w:rPr>
          <w:rFonts w:ascii="Cambria" w:hAnsi="Cambria"/>
          <w:b/>
          <w:sz w:val="20"/>
          <w:szCs w:val="20"/>
        </w:rPr>
        <w:t xml:space="preserve">1, </w:t>
      </w:r>
      <w:r w:rsidRPr="006205EA">
        <w:rPr>
          <w:rFonts w:ascii="Cambria" w:hAnsi="Cambria"/>
          <w:b/>
          <w:sz w:val="20"/>
          <w:szCs w:val="20"/>
        </w:rPr>
        <w:t>2</w:t>
      </w:r>
      <w:r w:rsidR="00DC4FD6">
        <w:rPr>
          <w:rFonts w:ascii="Cambria" w:hAnsi="Cambria"/>
          <w:b/>
          <w:sz w:val="20"/>
          <w:szCs w:val="20"/>
        </w:rPr>
        <w:t>, 3, 4</w:t>
      </w:r>
    </w:p>
    <w:p w14:paraId="284D7A47" w14:textId="535AC680" w:rsidR="00137192" w:rsidRDefault="00137192" w:rsidP="00670AAA">
      <w:pPr>
        <w:autoSpaceDE w:val="0"/>
        <w:autoSpaceDN w:val="0"/>
        <w:adjustRightInd w:val="0"/>
        <w:jc w:val="both"/>
        <w:rPr>
          <w:rFonts w:ascii="Cambria" w:eastAsiaTheme="minorHAnsi" w:hAnsi="Cambria" w:cs="Calibri"/>
        </w:rPr>
      </w:pPr>
      <w:r>
        <w:rPr>
          <w:rFonts w:ascii="Cambria" w:eastAsiaTheme="minorHAnsi" w:hAnsi="Cambria" w:cs="Calibri"/>
        </w:rPr>
        <w:t>The Best Buddies High Schools program matches students with IDD with typical peers to create one-to-one friendships.  Without formal opportunities to get to know one another, adolescents with and without IDD are unlikely to cross the invisible yet pervasive social barrier that separates them and develop true social connections on their own.</w:t>
      </w:r>
    </w:p>
    <w:p w14:paraId="0D7209AA" w14:textId="77777777" w:rsidR="006C7BBE" w:rsidRDefault="006C7BBE" w:rsidP="00670AAA">
      <w:pPr>
        <w:jc w:val="both"/>
        <w:rPr>
          <w:rFonts w:ascii="Cambria" w:hAnsi="Cambria"/>
          <w:b/>
          <w:noProof/>
        </w:rPr>
      </w:pPr>
    </w:p>
    <w:p w14:paraId="6AE96DF6" w14:textId="0A183645" w:rsidR="006C7BBE" w:rsidRDefault="006C7BBE" w:rsidP="00670AAA">
      <w:pPr>
        <w:jc w:val="both"/>
        <w:rPr>
          <w:rFonts w:ascii="Cambria" w:hAnsi="Cambria"/>
          <w:b/>
          <w:noProof/>
        </w:rPr>
      </w:pPr>
      <w:r>
        <w:rPr>
          <w:rFonts w:ascii="Cambria" w:hAnsi="Cambria"/>
          <w:b/>
          <w:noProof/>
        </w:rPr>
        <w:t xml:space="preserve">110- Bid </w:t>
      </w:r>
      <w:r w:rsidR="00E74A39">
        <w:rPr>
          <w:rFonts w:ascii="Cambria" w:hAnsi="Cambria"/>
          <w:b/>
          <w:noProof/>
        </w:rPr>
        <w:t>11</w:t>
      </w:r>
    </w:p>
    <w:p w14:paraId="1AEC9CDF" w14:textId="41A77C1B" w:rsidR="00E74A39" w:rsidRDefault="00E74A39" w:rsidP="00670AAA">
      <w:pPr>
        <w:jc w:val="both"/>
        <w:rPr>
          <w:rFonts w:ascii="Cambria" w:hAnsi="Cambria"/>
          <w:b/>
          <w:noProof/>
        </w:rPr>
      </w:pPr>
      <w:r>
        <w:rPr>
          <w:rFonts w:ascii="Cambria" w:hAnsi="Cambria"/>
          <w:b/>
          <w:noProof/>
        </w:rPr>
        <w:t>Big Brothers Big Sisters of the National Capital Area</w:t>
      </w:r>
    </w:p>
    <w:p w14:paraId="5150F458" w14:textId="089A312A" w:rsidR="00E74A39" w:rsidRDefault="000F663F" w:rsidP="00670AAA">
      <w:pPr>
        <w:jc w:val="both"/>
        <w:rPr>
          <w:rFonts w:ascii="Cambria" w:hAnsi="Cambria"/>
          <w:b/>
          <w:noProof/>
        </w:rPr>
      </w:pPr>
      <w:r>
        <w:rPr>
          <w:rFonts w:ascii="Cambria" w:hAnsi="Cambria"/>
          <w:b/>
          <w:noProof/>
        </w:rPr>
        <w:t>Bridging the Gap</w:t>
      </w:r>
    </w:p>
    <w:p w14:paraId="09745B17" w14:textId="6529B0B9" w:rsidR="00670AAA" w:rsidRDefault="00670AAA" w:rsidP="00670AAA">
      <w:pPr>
        <w:jc w:val="both"/>
        <w:rPr>
          <w:rFonts w:ascii="Cambria" w:hAnsi="Cambria"/>
          <w:b/>
          <w:noProof/>
        </w:rPr>
      </w:pPr>
      <w:r w:rsidRPr="006205EA">
        <w:rPr>
          <w:rFonts w:ascii="Cambria" w:hAnsi="Cambria"/>
          <w:b/>
          <w:noProof/>
        </w:rPr>
        <w:t xml:space="preserve">Region </w:t>
      </w:r>
      <w:r w:rsidR="00744DF2">
        <w:rPr>
          <w:rFonts w:ascii="Cambria" w:hAnsi="Cambria"/>
          <w:b/>
          <w:noProof/>
        </w:rPr>
        <w:t>1, 2</w:t>
      </w:r>
      <w:r w:rsidR="00BC496C">
        <w:rPr>
          <w:rFonts w:ascii="Cambria" w:hAnsi="Cambria"/>
          <w:b/>
          <w:noProof/>
        </w:rPr>
        <w:t xml:space="preserve">, 3, </w:t>
      </w:r>
      <w:r w:rsidRPr="006205EA">
        <w:rPr>
          <w:rFonts w:ascii="Cambria" w:hAnsi="Cambria"/>
          <w:b/>
          <w:noProof/>
        </w:rPr>
        <w:t>4</w:t>
      </w:r>
    </w:p>
    <w:p w14:paraId="0B6D9F39" w14:textId="739920F0" w:rsidR="00BC496C" w:rsidRPr="00564C17" w:rsidRDefault="00564C17" w:rsidP="00670AAA">
      <w:pPr>
        <w:jc w:val="both"/>
        <w:rPr>
          <w:rFonts w:ascii="Cambria" w:hAnsi="Cambria"/>
          <w:bCs/>
          <w:noProof/>
        </w:rPr>
      </w:pPr>
      <w:r w:rsidRPr="00564C17">
        <w:rPr>
          <w:rFonts w:ascii="Cambria" w:hAnsi="Cambria"/>
          <w:bCs/>
          <w:noProof/>
        </w:rPr>
        <w:t>The Bridging the Gap</w:t>
      </w:r>
      <w:r>
        <w:rPr>
          <w:rFonts w:ascii="Cambria" w:hAnsi="Cambria"/>
          <w:bCs/>
          <w:noProof/>
        </w:rPr>
        <w:t xml:space="preserve"> mentoring program provides one-to-one mentoring to youth from various back grounds including, but not limited to, youth living at or below the poverty level</w:t>
      </w:r>
      <w:r w:rsidR="008B16A8">
        <w:rPr>
          <w:rFonts w:ascii="Cambria" w:hAnsi="Cambria"/>
          <w:bCs/>
          <w:noProof/>
        </w:rPr>
        <w:t xml:space="preserve">, minorities, youth </w:t>
      </w:r>
      <w:r w:rsidR="00FF3E5C">
        <w:rPr>
          <w:rFonts w:ascii="Cambria" w:hAnsi="Cambria"/>
          <w:bCs/>
          <w:noProof/>
        </w:rPr>
        <w:t>in single-parent homes or kinship care, and children of immigrants.</w:t>
      </w:r>
    </w:p>
    <w:p w14:paraId="450AE046" w14:textId="3592D452" w:rsidR="00D13CB2" w:rsidRPr="00564C17" w:rsidRDefault="00D13CB2" w:rsidP="00670AAA">
      <w:pPr>
        <w:jc w:val="both"/>
        <w:rPr>
          <w:rFonts w:ascii="Cambria" w:hAnsi="Cambria"/>
          <w:bCs/>
          <w:noProof/>
        </w:rPr>
      </w:pPr>
    </w:p>
    <w:p w14:paraId="43DEE0D6" w14:textId="586451A6" w:rsidR="00D13CB2" w:rsidRDefault="00D13CB2" w:rsidP="00670AAA">
      <w:pPr>
        <w:jc w:val="both"/>
        <w:rPr>
          <w:rFonts w:ascii="Cambria" w:hAnsi="Cambria"/>
          <w:b/>
          <w:noProof/>
        </w:rPr>
      </w:pPr>
    </w:p>
    <w:p w14:paraId="1B9D3A54" w14:textId="54918E66" w:rsidR="00D13CB2" w:rsidRDefault="00D13CB2" w:rsidP="00670AAA">
      <w:pPr>
        <w:jc w:val="both"/>
        <w:rPr>
          <w:rFonts w:ascii="Cambria" w:hAnsi="Cambria"/>
          <w:b/>
          <w:noProof/>
        </w:rPr>
      </w:pPr>
    </w:p>
    <w:p w14:paraId="3E237DEF" w14:textId="07DAF725" w:rsidR="00D13CB2" w:rsidRDefault="00D13CB2" w:rsidP="00670AAA">
      <w:pPr>
        <w:jc w:val="both"/>
        <w:rPr>
          <w:rFonts w:ascii="Cambria" w:hAnsi="Cambria"/>
          <w:b/>
          <w:noProof/>
        </w:rPr>
      </w:pPr>
    </w:p>
    <w:p w14:paraId="765B653C" w14:textId="2B47B033" w:rsidR="00D13CB2" w:rsidRDefault="00D13CB2" w:rsidP="00670AAA">
      <w:pPr>
        <w:jc w:val="both"/>
        <w:rPr>
          <w:rFonts w:ascii="Cambria" w:hAnsi="Cambria"/>
          <w:b/>
          <w:noProof/>
        </w:rPr>
      </w:pPr>
    </w:p>
    <w:p w14:paraId="119DFEAC" w14:textId="76C2F34E" w:rsidR="000B0E14" w:rsidRPr="00B67DDD" w:rsidRDefault="000B0E14" w:rsidP="000B0E14">
      <w:pPr>
        <w:jc w:val="both"/>
        <w:rPr>
          <w:rFonts w:ascii="Cambria" w:hAnsi="Cambria"/>
          <w:b/>
          <w:noProof/>
        </w:rPr>
      </w:pPr>
      <w:r w:rsidRPr="00B67DDD">
        <w:rPr>
          <w:rFonts w:ascii="Cambria" w:hAnsi="Cambria"/>
          <w:b/>
          <w:noProof/>
        </w:rPr>
        <w:t xml:space="preserve">111 – Bid </w:t>
      </w:r>
      <w:r w:rsidR="00D1449A" w:rsidRPr="00B67DDD">
        <w:rPr>
          <w:rFonts w:ascii="Cambria" w:hAnsi="Cambria"/>
          <w:b/>
          <w:noProof/>
        </w:rPr>
        <w:t>13</w:t>
      </w:r>
    </w:p>
    <w:p w14:paraId="753FD29D" w14:textId="3F2BA858" w:rsidR="000B0E14" w:rsidRPr="00B67DDD" w:rsidRDefault="00D1449A" w:rsidP="000B0E14">
      <w:pPr>
        <w:jc w:val="both"/>
        <w:rPr>
          <w:rFonts w:ascii="Cambria" w:hAnsi="Cambria"/>
          <w:b/>
          <w:noProof/>
        </w:rPr>
      </w:pPr>
      <w:r w:rsidRPr="00B67DDD">
        <w:rPr>
          <w:rFonts w:ascii="Cambria" w:hAnsi="Cambria"/>
          <w:b/>
          <w:noProof/>
        </w:rPr>
        <w:t>Boat People SOS Inc.</w:t>
      </w:r>
    </w:p>
    <w:p w14:paraId="4499173A" w14:textId="565C6BE8" w:rsidR="00D1449A" w:rsidRPr="00B67DDD" w:rsidRDefault="00D1449A" w:rsidP="000B0E14">
      <w:pPr>
        <w:jc w:val="both"/>
        <w:rPr>
          <w:rFonts w:ascii="Cambria" w:hAnsi="Cambria"/>
          <w:b/>
          <w:noProof/>
        </w:rPr>
      </w:pPr>
      <w:r w:rsidRPr="00B67DDD">
        <w:rPr>
          <w:rFonts w:ascii="Cambria" w:hAnsi="Cambria"/>
          <w:b/>
          <w:noProof/>
        </w:rPr>
        <w:t>Health Awareness</w:t>
      </w:r>
      <w:r w:rsidR="00455215" w:rsidRPr="00B67DDD">
        <w:rPr>
          <w:rFonts w:ascii="Cambria" w:hAnsi="Cambria"/>
          <w:b/>
          <w:noProof/>
        </w:rPr>
        <w:t xml:space="preserve"> and Promotion</w:t>
      </w:r>
      <w:r w:rsidRPr="00B67DDD">
        <w:rPr>
          <w:rFonts w:ascii="Cambria" w:hAnsi="Cambria"/>
          <w:b/>
          <w:noProof/>
        </w:rPr>
        <w:t xml:space="preserve"> Program</w:t>
      </w:r>
    </w:p>
    <w:p w14:paraId="3EA1E1DF" w14:textId="58E782FD" w:rsidR="000B0E14" w:rsidRPr="00B67DDD" w:rsidRDefault="000B0E14" w:rsidP="000B0E14">
      <w:pPr>
        <w:jc w:val="both"/>
        <w:rPr>
          <w:rFonts w:ascii="Cambria" w:hAnsi="Cambria"/>
          <w:b/>
          <w:noProof/>
        </w:rPr>
      </w:pPr>
      <w:r w:rsidRPr="00B67DDD">
        <w:rPr>
          <w:rFonts w:ascii="Cambria" w:hAnsi="Cambria"/>
          <w:b/>
          <w:noProof/>
        </w:rPr>
        <w:t>Region 2</w:t>
      </w:r>
    </w:p>
    <w:p w14:paraId="2ADDF46B" w14:textId="4E67A32E" w:rsidR="00115F67" w:rsidRDefault="009B0067" w:rsidP="001E1C49">
      <w:pPr>
        <w:autoSpaceDE w:val="0"/>
        <w:autoSpaceDN w:val="0"/>
        <w:adjustRightInd w:val="0"/>
        <w:rPr>
          <w:rFonts w:ascii="Cambria" w:eastAsiaTheme="minorHAnsi" w:hAnsi="Cambria" w:cs="Calibri"/>
        </w:rPr>
      </w:pPr>
      <w:r>
        <w:rPr>
          <w:rFonts w:ascii="Cambria" w:eastAsiaTheme="minorHAnsi" w:hAnsi="Cambria" w:cs="Calibri"/>
        </w:rPr>
        <w:t xml:space="preserve">Boat People SOS Inc, Health Awareness and Promotion Program </w:t>
      </w:r>
      <w:r w:rsidR="00CC2376">
        <w:rPr>
          <w:rFonts w:ascii="Cambria" w:eastAsiaTheme="minorHAnsi" w:hAnsi="Cambria" w:cs="Calibri"/>
        </w:rPr>
        <w:t>goals ensure that families and individuals of all ages will have access to primary, behavioral, and prevention health services</w:t>
      </w:r>
      <w:r w:rsidR="006234E9">
        <w:rPr>
          <w:rFonts w:ascii="Cambria" w:eastAsiaTheme="minorHAnsi" w:hAnsi="Cambria" w:cs="Calibri"/>
        </w:rPr>
        <w:t>; and develop the knowledge and resources to practice healthy behaviors</w:t>
      </w:r>
      <w:r w:rsidR="00F31EAF">
        <w:rPr>
          <w:rFonts w:ascii="Cambria" w:eastAsiaTheme="minorHAnsi" w:hAnsi="Cambria" w:cs="Calibri"/>
        </w:rPr>
        <w:t>, take action to prevent and manage disease and adverse health conditions.</w:t>
      </w:r>
    </w:p>
    <w:p w14:paraId="4A708147" w14:textId="77777777" w:rsidR="00115F67" w:rsidRDefault="00115F67" w:rsidP="001E1C49">
      <w:pPr>
        <w:autoSpaceDE w:val="0"/>
        <w:autoSpaceDN w:val="0"/>
        <w:adjustRightInd w:val="0"/>
        <w:rPr>
          <w:rFonts w:ascii="Cambria" w:eastAsiaTheme="minorHAnsi" w:hAnsi="Cambria" w:cs="Calibri"/>
        </w:rPr>
      </w:pPr>
    </w:p>
    <w:p w14:paraId="1850B7A8" w14:textId="3A167BEA" w:rsidR="006C7BBE" w:rsidRDefault="00B24DA2" w:rsidP="00670AAA">
      <w:pPr>
        <w:jc w:val="both"/>
        <w:rPr>
          <w:rFonts w:ascii="Cambria" w:hAnsi="Cambria"/>
          <w:b/>
          <w:noProof/>
        </w:rPr>
      </w:pPr>
      <w:r>
        <w:rPr>
          <w:rFonts w:ascii="Cambria" w:hAnsi="Cambria"/>
          <w:b/>
          <w:noProof/>
        </w:rPr>
        <w:t xml:space="preserve">112 </w:t>
      </w:r>
      <w:r w:rsidR="006C7BBE">
        <w:rPr>
          <w:rFonts w:ascii="Cambria" w:hAnsi="Cambria"/>
          <w:b/>
          <w:noProof/>
        </w:rPr>
        <w:t xml:space="preserve">- Bid </w:t>
      </w:r>
      <w:r w:rsidR="00670AAA" w:rsidRPr="006205EA">
        <w:rPr>
          <w:rFonts w:ascii="Cambria" w:hAnsi="Cambria"/>
          <w:b/>
          <w:noProof/>
        </w:rPr>
        <w:t xml:space="preserve"> </w:t>
      </w:r>
      <w:r w:rsidR="002C5651">
        <w:rPr>
          <w:rFonts w:ascii="Cambria" w:hAnsi="Cambria"/>
          <w:b/>
          <w:noProof/>
        </w:rPr>
        <w:t>14</w:t>
      </w:r>
    </w:p>
    <w:p w14:paraId="2AECB718" w14:textId="2272C08E" w:rsidR="00FD3DDC" w:rsidRDefault="00FD3DDC" w:rsidP="00670AAA">
      <w:pPr>
        <w:jc w:val="both"/>
        <w:rPr>
          <w:rFonts w:ascii="Cambria" w:hAnsi="Cambria" w:cstheme="minorHAnsi"/>
          <w:b/>
          <w:bCs/>
          <w:snapToGrid w:val="0"/>
          <w:color w:val="000000"/>
        </w:rPr>
      </w:pPr>
      <w:r w:rsidRPr="00FD3DDC">
        <w:rPr>
          <w:rFonts w:ascii="Cambria" w:hAnsi="Cambria" w:cstheme="minorHAnsi"/>
          <w:b/>
          <w:bCs/>
          <w:snapToGrid w:val="0"/>
          <w:color w:val="000000"/>
        </w:rPr>
        <w:t>Boys &amp; Girls Clubs of Greater Washington</w:t>
      </w:r>
    </w:p>
    <w:p w14:paraId="4D005C11" w14:textId="77777777" w:rsidR="00EA1AF2" w:rsidRPr="00EA1AF2" w:rsidRDefault="00EA1AF2" w:rsidP="00EA1AF2">
      <w:pPr>
        <w:jc w:val="both"/>
        <w:rPr>
          <w:rFonts w:ascii="Cambria" w:eastAsia="Calibri" w:hAnsi="Cambria" w:cstheme="minorHAnsi"/>
          <w:b/>
          <w:bCs/>
        </w:rPr>
      </w:pPr>
      <w:r w:rsidRPr="00EA1AF2">
        <w:rPr>
          <w:rFonts w:ascii="Cambria" w:hAnsi="Cambria" w:cstheme="minorHAnsi"/>
          <w:b/>
          <w:bCs/>
          <w:color w:val="000000"/>
        </w:rPr>
        <w:t>Fairfax Youth Leadership Through BGCGW</w:t>
      </w:r>
    </w:p>
    <w:p w14:paraId="2910521A" w14:textId="586D30A3" w:rsidR="00670AAA" w:rsidRPr="006205EA" w:rsidRDefault="00670AAA" w:rsidP="00670AAA">
      <w:pPr>
        <w:jc w:val="both"/>
        <w:rPr>
          <w:rFonts w:ascii="Cambria" w:hAnsi="Cambria"/>
          <w:b/>
          <w:noProof/>
        </w:rPr>
      </w:pPr>
      <w:r w:rsidRPr="006205EA">
        <w:rPr>
          <w:rFonts w:ascii="Cambria" w:hAnsi="Cambria"/>
          <w:b/>
          <w:noProof/>
        </w:rPr>
        <w:t>Region 1, 2, 4</w:t>
      </w:r>
    </w:p>
    <w:p w14:paraId="00075922" w14:textId="6FA1D4E9" w:rsidR="00F12EEB" w:rsidRPr="002B236E" w:rsidRDefault="002B236E" w:rsidP="00670AAA">
      <w:pPr>
        <w:autoSpaceDE w:val="0"/>
        <w:autoSpaceDN w:val="0"/>
        <w:adjustRightInd w:val="0"/>
        <w:jc w:val="both"/>
        <w:rPr>
          <w:rFonts w:ascii="Cambria" w:eastAsiaTheme="minorHAnsi" w:hAnsi="Cambria" w:cs="Calibri"/>
          <w:bCs/>
        </w:rPr>
      </w:pPr>
      <w:r>
        <w:rPr>
          <w:rFonts w:ascii="Cambria" w:eastAsiaTheme="minorHAnsi" w:hAnsi="Cambria" w:cs="Calibri"/>
          <w:bCs/>
        </w:rPr>
        <w:t xml:space="preserve">The </w:t>
      </w:r>
      <w:r w:rsidR="001216FE">
        <w:rPr>
          <w:rFonts w:ascii="Cambria" w:eastAsiaTheme="minorHAnsi" w:hAnsi="Cambria" w:cs="Calibri"/>
          <w:bCs/>
        </w:rPr>
        <w:t xml:space="preserve">“Greater Futures” program of Boys &amp; Girls Clubs of Greater Washington (BGCGW) addresses the need for affordable, high-quality out of school time programming for youth, ages 5-18 in three targeted low-income Fairfax County neighborhoods:  </w:t>
      </w:r>
      <w:proofErr w:type="spellStart"/>
      <w:r w:rsidR="00B60DDE">
        <w:rPr>
          <w:rFonts w:ascii="Cambria" w:eastAsiaTheme="minorHAnsi" w:hAnsi="Cambria" w:cs="Calibri"/>
          <w:bCs/>
        </w:rPr>
        <w:t>Culmore</w:t>
      </w:r>
      <w:proofErr w:type="spellEnd"/>
      <w:r w:rsidR="00B60DDE">
        <w:rPr>
          <w:rFonts w:ascii="Cambria" w:eastAsiaTheme="minorHAnsi" w:hAnsi="Cambria" w:cs="Calibri"/>
          <w:bCs/>
        </w:rPr>
        <w:t xml:space="preserve"> Character Club Branch (</w:t>
      </w:r>
      <w:proofErr w:type="spellStart"/>
      <w:r w:rsidR="00B60DDE">
        <w:rPr>
          <w:rFonts w:ascii="Cambria" w:eastAsiaTheme="minorHAnsi" w:hAnsi="Cambria" w:cs="Calibri"/>
          <w:bCs/>
        </w:rPr>
        <w:t>Culmore</w:t>
      </w:r>
      <w:proofErr w:type="spellEnd"/>
      <w:r w:rsidR="00B60DDE">
        <w:rPr>
          <w:rFonts w:ascii="Cambria" w:eastAsiaTheme="minorHAnsi" w:hAnsi="Cambria" w:cs="Calibri"/>
          <w:bCs/>
        </w:rPr>
        <w:t xml:space="preserve">) in Bailey’s Crossroads, </w:t>
      </w:r>
      <w:proofErr w:type="spellStart"/>
      <w:r w:rsidR="00B60DDE">
        <w:rPr>
          <w:rFonts w:ascii="Cambria" w:eastAsiaTheme="minorHAnsi" w:hAnsi="Cambria" w:cs="Calibri"/>
          <w:bCs/>
        </w:rPr>
        <w:t>Murraygate</w:t>
      </w:r>
      <w:proofErr w:type="spellEnd"/>
      <w:r w:rsidR="00B60DDE">
        <w:rPr>
          <w:rFonts w:ascii="Cambria" w:eastAsiaTheme="minorHAnsi" w:hAnsi="Cambria" w:cs="Calibri"/>
          <w:bCs/>
        </w:rPr>
        <w:t xml:space="preserve"> Village Club (</w:t>
      </w:r>
      <w:proofErr w:type="spellStart"/>
      <w:r w:rsidR="00B60DDE">
        <w:rPr>
          <w:rFonts w:ascii="Cambria" w:eastAsiaTheme="minorHAnsi" w:hAnsi="Cambria" w:cs="Calibri"/>
          <w:bCs/>
        </w:rPr>
        <w:t>Murraygate</w:t>
      </w:r>
      <w:proofErr w:type="spellEnd"/>
      <w:r w:rsidR="00B60DDE">
        <w:rPr>
          <w:rFonts w:ascii="Cambria" w:eastAsiaTheme="minorHAnsi" w:hAnsi="Cambria" w:cs="Calibri"/>
          <w:bCs/>
        </w:rPr>
        <w:t xml:space="preserve">) in </w:t>
      </w:r>
      <w:proofErr w:type="spellStart"/>
      <w:r w:rsidR="00B60DDE">
        <w:rPr>
          <w:rFonts w:ascii="Cambria" w:eastAsiaTheme="minorHAnsi" w:hAnsi="Cambria" w:cs="Calibri"/>
          <w:bCs/>
        </w:rPr>
        <w:t>Murraygate</w:t>
      </w:r>
      <w:proofErr w:type="spellEnd"/>
      <w:r w:rsidR="00B60DDE">
        <w:rPr>
          <w:rFonts w:ascii="Cambria" w:eastAsiaTheme="minorHAnsi" w:hAnsi="Cambria" w:cs="Calibri"/>
          <w:bCs/>
        </w:rPr>
        <w:t xml:space="preserve"> Village in the Alexandria section of the county, and, new to this funding cycle, the Ox Hill Boys &amp; Girls Club (Ox Hill) in Chantilly.</w:t>
      </w:r>
    </w:p>
    <w:p w14:paraId="6FB4E5E0" w14:textId="77777777" w:rsidR="00F12EEB" w:rsidRDefault="00F12EEB" w:rsidP="00670AAA">
      <w:pPr>
        <w:autoSpaceDE w:val="0"/>
        <w:autoSpaceDN w:val="0"/>
        <w:adjustRightInd w:val="0"/>
        <w:jc w:val="both"/>
        <w:rPr>
          <w:rFonts w:ascii="Cambria" w:eastAsiaTheme="minorHAnsi" w:hAnsi="Cambria" w:cs="Calibri"/>
          <w:b/>
        </w:rPr>
      </w:pPr>
    </w:p>
    <w:p w14:paraId="2BF438DD" w14:textId="44266CD2" w:rsidR="0030716B" w:rsidRDefault="00B24DA2" w:rsidP="00670AAA">
      <w:pPr>
        <w:autoSpaceDE w:val="0"/>
        <w:autoSpaceDN w:val="0"/>
        <w:adjustRightInd w:val="0"/>
        <w:jc w:val="both"/>
        <w:rPr>
          <w:rFonts w:ascii="Cambria" w:eastAsiaTheme="minorHAnsi" w:hAnsi="Cambria" w:cs="Calibri"/>
          <w:b/>
        </w:rPr>
      </w:pPr>
      <w:r>
        <w:rPr>
          <w:rFonts w:ascii="Cambria" w:eastAsiaTheme="minorHAnsi" w:hAnsi="Cambria" w:cs="Calibri"/>
          <w:b/>
        </w:rPr>
        <w:t>113</w:t>
      </w:r>
      <w:r w:rsidR="0030716B">
        <w:rPr>
          <w:rFonts w:ascii="Cambria" w:eastAsiaTheme="minorHAnsi" w:hAnsi="Cambria" w:cs="Calibri"/>
          <w:b/>
        </w:rPr>
        <w:t xml:space="preserve"> - Bid </w:t>
      </w:r>
      <w:r w:rsidR="00A5220E">
        <w:rPr>
          <w:rFonts w:ascii="Cambria" w:eastAsiaTheme="minorHAnsi" w:hAnsi="Cambria" w:cs="Calibri"/>
          <w:b/>
        </w:rPr>
        <w:t>15</w:t>
      </w:r>
    </w:p>
    <w:p w14:paraId="04942D12" w14:textId="19F2B48D" w:rsidR="00C666B1" w:rsidRPr="00AB7BDE" w:rsidRDefault="00C666B1" w:rsidP="00670AAA">
      <w:pPr>
        <w:autoSpaceDE w:val="0"/>
        <w:autoSpaceDN w:val="0"/>
        <w:adjustRightInd w:val="0"/>
        <w:jc w:val="both"/>
        <w:rPr>
          <w:rFonts w:ascii="Cambria" w:eastAsiaTheme="minorHAnsi" w:hAnsi="Cambria" w:cs="Calibri"/>
          <w:b/>
          <w:bCs/>
        </w:rPr>
      </w:pPr>
      <w:r w:rsidRPr="00AB7BDE">
        <w:rPr>
          <w:rFonts w:ascii="Cambria" w:hAnsi="Cambria" w:cstheme="minorHAnsi"/>
          <w:b/>
          <w:bCs/>
          <w:snapToGrid w:val="0"/>
          <w:color w:val="000000"/>
        </w:rPr>
        <w:t>Brain Injury Services</w:t>
      </w:r>
    </w:p>
    <w:p w14:paraId="4BCC71EE" w14:textId="34A2DF91" w:rsidR="00C666B1" w:rsidRPr="00AB7BDE" w:rsidRDefault="00AB7BDE" w:rsidP="00670AAA">
      <w:pPr>
        <w:autoSpaceDE w:val="0"/>
        <w:autoSpaceDN w:val="0"/>
        <w:adjustRightInd w:val="0"/>
        <w:jc w:val="both"/>
        <w:rPr>
          <w:rFonts w:ascii="Cambria" w:eastAsiaTheme="minorHAnsi" w:hAnsi="Cambria" w:cs="Calibri"/>
          <w:b/>
          <w:bCs/>
        </w:rPr>
      </w:pPr>
      <w:r w:rsidRPr="00AB7BDE">
        <w:rPr>
          <w:rFonts w:ascii="Cambria" w:hAnsi="Cambria" w:cstheme="minorHAnsi"/>
          <w:b/>
          <w:bCs/>
          <w:snapToGrid w:val="0"/>
          <w:color w:val="000000"/>
        </w:rPr>
        <w:t>Department of Assistive and Rehabilitative Technology</w:t>
      </w:r>
    </w:p>
    <w:p w14:paraId="5276B7D1" w14:textId="77D4016E" w:rsidR="00670AAA" w:rsidRDefault="00670AAA" w:rsidP="00670AAA">
      <w:pPr>
        <w:autoSpaceDE w:val="0"/>
        <w:autoSpaceDN w:val="0"/>
        <w:adjustRightInd w:val="0"/>
        <w:jc w:val="both"/>
        <w:rPr>
          <w:rFonts w:ascii="Cambria" w:eastAsiaTheme="minorHAnsi" w:hAnsi="Cambria" w:cs="Calibri"/>
          <w:b/>
        </w:rPr>
      </w:pPr>
      <w:r w:rsidRPr="006205EA">
        <w:rPr>
          <w:rFonts w:ascii="Cambria" w:eastAsiaTheme="minorHAnsi" w:hAnsi="Cambria" w:cs="Calibri"/>
          <w:b/>
        </w:rPr>
        <w:t>Regions</w:t>
      </w:r>
      <w:r w:rsidR="00082970">
        <w:rPr>
          <w:rFonts w:ascii="Cambria" w:eastAsiaTheme="minorHAnsi" w:hAnsi="Cambria" w:cs="Calibri"/>
          <w:b/>
        </w:rPr>
        <w:t xml:space="preserve"> 1,</w:t>
      </w:r>
      <w:r w:rsidRPr="006205EA">
        <w:rPr>
          <w:rFonts w:ascii="Cambria" w:eastAsiaTheme="minorHAnsi" w:hAnsi="Cambria" w:cs="Calibri"/>
          <w:b/>
        </w:rPr>
        <w:t xml:space="preserve"> 2,</w:t>
      </w:r>
      <w:r w:rsidR="00082970">
        <w:rPr>
          <w:rFonts w:ascii="Cambria" w:eastAsiaTheme="minorHAnsi" w:hAnsi="Cambria" w:cs="Calibri"/>
          <w:b/>
        </w:rPr>
        <w:t xml:space="preserve"> 3,</w:t>
      </w:r>
      <w:r w:rsidRPr="006205EA">
        <w:rPr>
          <w:rFonts w:ascii="Cambria" w:eastAsiaTheme="minorHAnsi" w:hAnsi="Cambria" w:cs="Calibri"/>
          <w:b/>
        </w:rPr>
        <w:t xml:space="preserve"> 4</w:t>
      </w:r>
    </w:p>
    <w:p w14:paraId="0BB4E777" w14:textId="582A0339" w:rsidR="00082970" w:rsidRPr="00E5220D" w:rsidRDefault="00E5220D" w:rsidP="00670AAA">
      <w:pPr>
        <w:autoSpaceDE w:val="0"/>
        <w:autoSpaceDN w:val="0"/>
        <w:adjustRightInd w:val="0"/>
        <w:jc w:val="both"/>
        <w:rPr>
          <w:rFonts w:ascii="Cambria" w:eastAsiaTheme="minorHAnsi" w:hAnsi="Cambria" w:cs="Calibri"/>
          <w:bCs/>
        </w:rPr>
      </w:pPr>
      <w:r>
        <w:rPr>
          <w:rFonts w:ascii="Cambria" w:eastAsiaTheme="minorHAnsi" w:hAnsi="Cambria" w:cs="Calibri"/>
          <w:bCs/>
        </w:rPr>
        <w:t>Brain Injury Services (BIS) is a Fairfax-based organization that has been serving people living with the effects of brain injury for over 30 years.</w:t>
      </w:r>
      <w:r w:rsidR="00087D50">
        <w:rPr>
          <w:rFonts w:ascii="Cambria" w:eastAsiaTheme="minorHAnsi" w:hAnsi="Cambria" w:cs="Calibri"/>
          <w:bCs/>
        </w:rPr>
        <w:t xml:space="preserve"> The Department of Assistive and Rehabilitative Technology (</w:t>
      </w:r>
      <w:r w:rsidR="00ED32B4">
        <w:rPr>
          <w:rFonts w:ascii="Cambria" w:eastAsiaTheme="minorHAnsi" w:hAnsi="Cambria" w:cs="Calibri"/>
          <w:bCs/>
        </w:rPr>
        <w:t>DART</w:t>
      </w:r>
      <w:r w:rsidR="00087D50">
        <w:rPr>
          <w:rFonts w:ascii="Cambria" w:eastAsiaTheme="minorHAnsi" w:hAnsi="Cambria" w:cs="Calibri"/>
          <w:bCs/>
        </w:rPr>
        <w:t>)</w:t>
      </w:r>
      <w:r w:rsidR="00A41CB7">
        <w:rPr>
          <w:rFonts w:ascii="Cambria" w:eastAsiaTheme="minorHAnsi" w:hAnsi="Cambria" w:cs="Calibri"/>
          <w:bCs/>
        </w:rPr>
        <w:t xml:space="preserve"> intervention services are focused on addressing the complex cognitive and physical challenges associated with acquired brain injuries.</w:t>
      </w:r>
    </w:p>
    <w:p w14:paraId="12FD94DC" w14:textId="0429135C" w:rsidR="00061110" w:rsidRDefault="00061110" w:rsidP="00116407">
      <w:pPr>
        <w:jc w:val="both"/>
        <w:rPr>
          <w:rFonts w:ascii="Cambria" w:hAnsi="Cambria"/>
          <w:b/>
          <w:noProof/>
        </w:rPr>
      </w:pPr>
    </w:p>
    <w:p w14:paraId="0E9B5B46" w14:textId="1C1D6DE5" w:rsidR="0030716B" w:rsidRDefault="00B24DA2" w:rsidP="00116407">
      <w:pPr>
        <w:jc w:val="both"/>
        <w:rPr>
          <w:rFonts w:ascii="Cambria" w:hAnsi="Cambria"/>
          <w:b/>
          <w:noProof/>
        </w:rPr>
      </w:pPr>
      <w:r>
        <w:rPr>
          <w:rFonts w:ascii="Cambria" w:hAnsi="Cambria"/>
          <w:b/>
          <w:noProof/>
        </w:rPr>
        <w:t>114</w:t>
      </w:r>
      <w:r w:rsidR="0030716B">
        <w:rPr>
          <w:rFonts w:ascii="Cambria" w:hAnsi="Cambria"/>
          <w:b/>
          <w:noProof/>
        </w:rPr>
        <w:t xml:space="preserve"> - Bid </w:t>
      </w:r>
      <w:r w:rsidR="00426DB2">
        <w:rPr>
          <w:rFonts w:ascii="Cambria" w:hAnsi="Cambria"/>
          <w:b/>
          <w:noProof/>
        </w:rPr>
        <w:t>16</w:t>
      </w:r>
    </w:p>
    <w:p w14:paraId="300DB831" w14:textId="5B950054" w:rsidR="00426DB2" w:rsidRPr="00144152" w:rsidRDefault="007464F0" w:rsidP="00116407">
      <w:pPr>
        <w:jc w:val="both"/>
        <w:rPr>
          <w:rFonts w:ascii="Cambria" w:hAnsi="Cambria" w:cstheme="minorHAnsi"/>
          <w:b/>
          <w:bCs/>
          <w:snapToGrid w:val="0"/>
          <w:color w:val="000000"/>
        </w:rPr>
      </w:pPr>
      <w:r w:rsidRPr="00144152">
        <w:rPr>
          <w:rFonts w:ascii="Cambria" w:hAnsi="Cambria" w:cstheme="minorHAnsi"/>
          <w:b/>
          <w:bCs/>
          <w:snapToGrid w:val="0"/>
          <w:color w:val="000000"/>
        </w:rPr>
        <w:t>Brain Injury Services</w:t>
      </w:r>
    </w:p>
    <w:p w14:paraId="7E3A7453" w14:textId="2B226483" w:rsidR="007464F0" w:rsidRPr="00144152" w:rsidRDefault="00144152" w:rsidP="00116407">
      <w:pPr>
        <w:jc w:val="both"/>
        <w:rPr>
          <w:rFonts w:ascii="Cambria" w:hAnsi="Cambria"/>
          <w:b/>
          <w:bCs/>
          <w:noProof/>
        </w:rPr>
      </w:pPr>
      <w:r w:rsidRPr="00144152">
        <w:rPr>
          <w:rFonts w:ascii="Cambria" w:hAnsi="Cambria" w:cstheme="minorHAnsi"/>
          <w:b/>
          <w:bCs/>
          <w:snapToGrid w:val="0"/>
          <w:color w:val="000000"/>
        </w:rPr>
        <w:t>Senior Services Specialist Program</w:t>
      </w:r>
    </w:p>
    <w:p w14:paraId="580EDBA1" w14:textId="749E81AA" w:rsidR="00116407" w:rsidRDefault="00116407" w:rsidP="00116407">
      <w:pPr>
        <w:jc w:val="both"/>
        <w:rPr>
          <w:rFonts w:ascii="Cambria" w:eastAsiaTheme="minorHAnsi" w:hAnsi="Cambria" w:cs="Calibri"/>
          <w:b/>
        </w:rPr>
      </w:pPr>
      <w:r w:rsidRPr="006205EA">
        <w:rPr>
          <w:rFonts w:ascii="Cambria" w:hAnsi="Cambria"/>
          <w:b/>
          <w:noProof/>
        </w:rPr>
        <w:t xml:space="preserve">Region </w:t>
      </w:r>
      <w:r w:rsidR="009E3880">
        <w:rPr>
          <w:rFonts w:ascii="Cambria" w:eastAsiaTheme="minorHAnsi" w:hAnsi="Cambria" w:cs="Calibri"/>
          <w:b/>
        </w:rPr>
        <w:t>1,</w:t>
      </w:r>
      <w:r w:rsidR="009E3880" w:rsidRPr="006205EA">
        <w:rPr>
          <w:rFonts w:ascii="Cambria" w:eastAsiaTheme="minorHAnsi" w:hAnsi="Cambria" w:cs="Calibri"/>
          <w:b/>
        </w:rPr>
        <w:t xml:space="preserve"> 2,</w:t>
      </w:r>
      <w:r w:rsidR="009E3880">
        <w:rPr>
          <w:rFonts w:ascii="Cambria" w:eastAsiaTheme="minorHAnsi" w:hAnsi="Cambria" w:cs="Calibri"/>
          <w:b/>
        </w:rPr>
        <w:t xml:space="preserve"> 3,</w:t>
      </w:r>
      <w:r w:rsidR="009E3880" w:rsidRPr="006205EA">
        <w:rPr>
          <w:rFonts w:ascii="Cambria" w:eastAsiaTheme="minorHAnsi" w:hAnsi="Cambria" w:cs="Calibri"/>
          <w:b/>
        </w:rPr>
        <w:t xml:space="preserve"> 4</w:t>
      </w:r>
    </w:p>
    <w:p w14:paraId="7FE13BE8" w14:textId="46F19627" w:rsidR="009E3880" w:rsidRPr="009E3880" w:rsidRDefault="009E3880" w:rsidP="00116407">
      <w:pPr>
        <w:jc w:val="both"/>
        <w:rPr>
          <w:rFonts w:ascii="Cambria" w:hAnsi="Cambria"/>
          <w:bCs/>
          <w:noProof/>
        </w:rPr>
      </w:pPr>
      <w:r>
        <w:rPr>
          <w:rFonts w:ascii="Cambria" w:eastAsiaTheme="minorHAnsi" w:hAnsi="Cambria" w:cs="Calibri"/>
          <w:bCs/>
        </w:rPr>
        <w:t>Brain Injury Services (BIS) is a Fairfax-based organization that has been serving people living with the effects of brain injury for over 30 years.  To better meet the needs of our senior population, BIS developed the Senior Service Specialist (SSS) Program in 2014.  The SSS Program provides holistic services for older adults and meets the needs of the Fairfax County Initiative around positive living for older adults and individuals with disabilities.</w:t>
      </w:r>
    </w:p>
    <w:p w14:paraId="1B150D8C" w14:textId="11B57F8A" w:rsidR="00144152" w:rsidRDefault="00144152">
      <w:pPr>
        <w:rPr>
          <w:rFonts w:ascii="Cambria" w:hAnsi="Cambria"/>
        </w:rPr>
      </w:pPr>
    </w:p>
    <w:p w14:paraId="7DC0D817" w14:textId="36BD58BD" w:rsidR="0030716B" w:rsidRDefault="00B24DA2" w:rsidP="00120405">
      <w:pPr>
        <w:rPr>
          <w:rFonts w:ascii="Cambria" w:hAnsi="Cambria"/>
          <w:b/>
        </w:rPr>
      </w:pPr>
      <w:r>
        <w:rPr>
          <w:rFonts w:ascii="Cambria" w:hAnsi="Cambria"/>
          <w:b/>
        </w:rPr>
        <w:t>115</w:t>
      </w:r>
      <w:r w:rsidR="0030716B">
        <w:rPr>
          <w:rFonts w:ascii="Cambria" w:hAnsi="Cambria"/>
          <w:b/>
        </w:rPr>
        <w:t xml:space="preserve"> – Bid </w:t>
      </w:r>
      <w:r w:rsidR="009E3880">
        <w:rPr>
          <w:rFonts w:ascii="Cambria" w:hAnsi="Cambria"/>
          <w:b/>
        </w:rPr>
        <w:t>1</w:t>
      </w:r>
      <w:r w:rsidR="004638E7">
        <w:rPr>
          <w:rFonts w:ascii="Cambria" w:hAnsi="Cambria"/>
          <w:b/>
        </w:rPr>
        <w:t>8</w:t>
      </w:r>
    </w:p>
    <w:p w14:paraId="475EC745" w14:textId="19022A59" w:rsidR="009E3880" w:rsidRPr="001A0A99" w:rsidRDefault="004638E7" w:rsidP="00120405">
      <w:pPr>
        <w:rPr>
          <w:rFonts w:ascii="Cambria" w:hAnsi="Cambria" w:cstheme="minorHAnsi"/>
          <w:b/>
          <w:bCs/>
          <w:snapToGrid w:val="0"/>
          <w:color w:val="000000"/>
        </w:rPr>
      </w:pPr>
      <w:proofErr w:type="spellStart"/>
      <w:r w:rsidRPr="001A0A99">
        <w:rPr>
          <w:rFonts w:ascii="Cambria" w:hAnsi="Cambria" w:cstheme="minorHAnsi"/>
          <w:b/>
          <w:bCs/>
          <w:snapToGrid w:val="0"/>
          <w:color w:val="000000"/>
        </w:rPr>
        <w:t>Britepaths</w:t>
      </w:r>
      <w:proofErr w:type="spellEnd"/>
      <w:r w:rsidRPr="001A0A99">
        <w:rPr>
          <w:rFonts w:ascii="Cambria" w:hAnsi="Cambria" w:cstheme="minorHAnsi"/>
          <w:b/>
          <w:bCs/>
          <w:snapToGrid w:val="0"/>
          <w:color w:val="000000"/>
        </w:rPr>
        <w:t>, Inc.</w:t>
      </w:r>
    </w:p>
    <w:p w14:paraId="031F4A17" w14:textId="3FA0EF5B" w:rsidR="004638E7" w:rsidRPr="001A0A99" w:rsidRDefault="001A0A99" w:rsidP="00120405">
      <w:pPr>
        <w:rPr>
          <w:rFonts w:ascii="Cambria" w:hAnsi="Cambria"/>
          <w:b/>
          <w:bCs/>
        </w:rPr>
      </w:pPr>
      <w:r w:rsidRPr="001A0A99">
        <w:rPr>
          <w:rFonts w:ascii="Cambria" w:hAnsi="Cambria" w:cstheme="minorHAnsi"/>
          <w:b/>
          <w:bCs/>
          <w:snapToGrid w:val="0"/>
          <w:color w:val="000000"/>
        </w:rPr>
        <w:t>Financial Stability Support</w:t>
      </w:r>
    </w:p>
    <w:p w14:paraId="4E5C8685" w14:textId="77777777" w:rsidR="005E75A0" w:rsidRDefault="005E75A0" w:rsidP="005E75A0">
      <w:pPr>
        <w:jc w:val="both"/>
        <w:rPr>
          <w:rFonts w:ascii="Cambria" w:eastAsiaTheme="minorHAnsi" w:hAnsi="Cambria" w:cs="Calibri"/>
          <w:b/>
        </w:rPr>
      </w:pPr>
      <w:r w:rsidRPr="006205EA">
        <w:rPr>
          <w:rFonts w:ascii="Cambria" w:hAnsi="Cambria"/>
          <w:b/>
          <w:noProof/>
        </w:rPr>
        <w:t xml:space="preserve">Region </w:t>
      </w:r>
      <w:r>
        <w:rPr>
          <w:rFonts w:ascii="Cambria" w:eastAsiaTheme="minorHAnsi" w:hAnsi="Cambria" w:cs="Calibri"/>
          <w:b/>
        </w:rPr>
        <w:t>1,</w:t>
      </w:r>
      <w:r w:rsidRPr="006205EA">
        <w:rPr>
          <w:rFonts w:ascii="Cambria" w:eastAsiaTheme="minorHAnsi" w:hAnsi="Cambria" w:cs="Calibri"/>
          <w:b/>
        </w:rPr>
        <w:t xml:space="preserve"> 2,</w:t>
      </w:r>
      <w:r>
        <w:rPr>
          <w:rFonts w:ascii="Cambria" w:eastAsiaTheme="minorHAnsi" w:hAnsi="Cambria" w:cs="Calibri"/>
          <w:b/>
        </w:rPr>
        <w:t xml:space="preserve"> 3,</w:t>
      </w:r>
      <w:r w:rsidRPr="006205EA">
        <w:rPr>
          <w:rFonts w:ascii="Cambria" w:eastAsiaTheme="minorHAnsi" w:hAnsi="Cambria" w:cs="Calibri"/>
          <w:b/>
        </w:rPr>
        <w:t xml:space="preserve"> 4</w:t>
      </w:r>
    </w:p>
    <w:p w14:paraId="4E6FA436" w14:textId="31E2EE82" w:rsidR="009E3880" w:rsidRDefault="00D20971">
      <w:pPr>
        <w:rPr>
          <w:rFonts w:ascii="Cambria" w:hAnsi="Cambria"/>
        </w:rPr>
      </w:pPr>
      <w:r>
        <w:rPr>
          <w:rFonts w:ascii="Cambria" w:hAnsi="Cambria"/>
        </w:rPr>
        <w:t>The Financial Stability Support Program includes both Financial Assistance and Financial Literacy working together to keep families in their home and give them to tools to build their resilience and make real progress in achieving self-sufficiency.  Financial Assistance provides eligible households with a one</w:t>
      </w:r>
      <w:r w:rsidR="00335EA7">
        <w:rPr>
          <w:rFonts w:ascii="Cambria" w:hAnsi="Cambria"/>
        </w:rPr>
        <w:t>-time grant up to $300 per client for the</w:t>
      </w:r>
      <w:r w:rsidR="003859A9">
        <w:rPr>
          <w:rFonts w:ascii="Cambria" w:hAnsi="Cambria"/>
        </w:rPr>
        <w:t xml:space="preserve"> purpose of rental, utility, pharmaceutical, or $400 for car repair.  Financial </w:t>
      </w:r>
      <w:r w:rsidR="00A97D13">
        <w:rPr>
          <w:rFonts w:ascii="Cambria" w:hAnsi="Cambria"/>
        </w:rPr>
        <w:t>l</w:t>
      </w:r>
      <w:r w:rsidR="003859A9">
        <w:rPr>
          <w:rFonts w:ascii="Cambria" w:hAnsi="Cambria"/>
        </w:rPr>
        <w:t>iteracy</w:t>
      </w:r>
      <w:r w:rsidR="00A97D13">
        <w:rPr>
          <w:rFonts w:ascii="Cambria" w:hAnsi="Cambria"/>
        </w:rPr>
        <w:t xml:space="preserve"> offers financial classes, workshops, one-on-one coaching, and one-on-one mentoring at the Financial Empowerment Center at South County and out in the community.</w:t>
      </w:r>
    </w:p>
    <w:p w14:paraId="07B0A2A0" w14:textId="1E5B8129" w:rsidR="009E3880" w:rsidRDefault="009E3880">
      <w:pPr>
        <w:rPr>
          <w:rFonts w:ascii="Cambria" w:hAnsi="Cambria"/>
        </w:rPr>
      </w:pPr>
    </w:p>
    <w:p w14:paraId="602546BC" w14:textId="77777777" w:rsidR="00DB170E" w:rsidRDefault="00DB170E" w:rsidP="00807CC2">
      <w:pPr>
        <w:rPr>
          <w:rFonts w:ascii="Cambria" w:hAnsi="Cambria"/>
          <w:b/>
        </w:rPr>
      </w:pPr>
    </w:p>
    <w:p w14:paraId="500523E4" w14:textId="77777777" w:rsidR="00DB170E" w:rsidRDefault="00DB170E" w:rsidP="00807CC2">
      <w:pPr>
        <w:rPr>
          <w:rFonts w:ascii="Cambria" w:hAnsi="Cambria"/>
          <w:b/>
        </w:rPr>
      </w:pPr>
    </w:p>
    <w:p w14:paraId="30005453" w14:textId="77777777" w:rsidR="00DB170E" w:rsidRDefault="00DB170E" w:rsidP="00807CC2">
      <w:pPr>
        <w:rPr>
          <w:rFonts w:ascii="Cambria" w:hAnsi="Cambria"/>
          <w:b/>
        </w:rPr>
      </w:pPr>
    </w:p>
    <w:p w14:paraId="49F50F31" w14:textId="77777777" w:rsidR="00DB170E" w:rsidRDefault="00DB170E" w:rsidP="00807CC2">
      <w:pPr>
        <w:rPr>
          <w:rFonts w:ascii="Cambria" w:hAnsi="Cambria"/>
          <w:b/>
        </w:rPr>
      </w:pPr>
    </w:p>
    <w:p w14:paraId="21761FA5" w14:textId="77777777" w:rsidR="00DB170E" w:rsidRDefault="00DB170E" w:rsidP="00807CC2">
      <w:pPr>
        <w:rPr>
          <w:rFonts w:ascii="Cambria" w:hAnsi="Cambria"/>
          <w:b/>
        </w:rPr>
      </w:pPr>
    </w:p>
    <w:p w14:paraId="25A69AF4" w14:textId="77777777" w:rsidR="00DB170E" w:rsidRDefault="00DB170E" w:rsidP="00807CC2">
      <w:pPr>
        <w:rPr>
          <w:rFonts w:ascii="Cambria" w:hAnsi="Cambria"/>
          <w:b/>
        </w:rPr>
      </w:pPr>
    </w:p>
    <w:p w14:paraId="412E2BCF" w14:textId="4BA8CBFE" w:rsidR="0030716B" w:rsidRDefault="00B24DA2" w:rsidP="00807CC2">
      <w:pPr>
        <w:rPr>
          <w:rFonts w:ascii="Cambria" w:hAnsi="Cambria"/>
          <w:b/>
        </w:rPr>
      </w:pPr>
      <w:r>
        <w:rPr>
          <w:rFonts w:ascii="Cambria" w:hAnsi="Cambria"/>
          <w:b/>
        </w:rPr>
        <w:t>116</w:t>
      </w:r>
      <w:r w:rsidR="0030716B">
        <w:rPr>
          <w:rFonts w:ascii="Cambria" w:hAnsi="Cambria"/>
          <w:b/>
        </w:rPr>
        <w:t xml:space="preserve"> – Bid </w:t>
      </w:r>
      <w:r w:rsidR="00482B48">
        <w:rPr>
          <w:rFonts w:ascii="Cambria" w:hAnsi="Cambria"/>
          <w:b/>
        </w:rPr>
        <w:t>19</w:t>
      </w:r>
    </w:p>
    <w:p w14:paraId="2A87E973" w14:textId="77777777" w:rsidR="00482B48" w:rsidRPr="001A0A99" w:rsidRDefault="00482B48" w:rsidP="00482B48">
      <w:pPr>
        <w:rPr>
          <w:rFonts w:ascii="Cambria" w:hAnsi="Cambria" w:cstheme="minorHAnsi"/>
          <w:b/>
          <w:bCs/>
          <w:snapToGrid w:val="0"/>
          <w:color w:val="000000"/>
        </w:rPr>
      </w:pPr>
      <w:proofErr w:type="spellStart"/>
      <w:r w:rsidRPr="001A0A99">
        <w:rPr>
          <w:rFonts w:ascii="Cambria" w:hAnsi="Cambria" w:cstheme="minorHAnsi"/>
          <w:b/>
          <w:bCs/>
          <w:snapToGrid w:val="0"/>
          <w:color w:val="000000"/>
        </w:rPr>
        <w:t>Britepaths</w:t>
      </w:r>
      <w:proofErr w:type="spellEnd"/>
      <w:r w:rsidRPr="001A0A99">
        <w:rPr>
          <w:rFonts w:ascii="Cambria" w:hAnsi="Cambria" w:cstheme="minorHAnsi"/>
          <w:b/>
          <w:bCs/>
          <w:snapToGrid w:val="0"/>
          <w:color w:val="000000"/>
        </w:rPr>
        <w:t>, Inc.</w:t>
      </w:r>
    </w:p>
    <w:p w14:paraId="7F1EA822" w14:textId="7699C33F" w:rsidR="00482B48" w:rsidRPr="00FA24FF" w:rsidRDefault="00FA24FF" w:rsidP="00807CC2">
      <w:pPr>
        <w:rPr>
          <w:rFonts w:ascii="Cambria" w:hAnsi="Cambria"/>
          <w:b/>
          <w:bCs/>
          <w:snapToGrid w:val="0"/>
        </w:rPr>
      </w:pPr>
      <w:r w:rsidRPr="00FA24FF">
        <w:rPr>
          <w:rFonts w:ascii="Cambria" w:hAnsi="Cambria" w:cstheme="minorHAnsi"/>
          <w:b/>
          <w:bCs/>
          <w:snapToGrid w:val="0"/>
          <w:color w:val="000000"/>
        </w:rPr>
        <w:t>Food Support</w:t>
      </w:r>
    </w:p>
    <w:p w14:paraId="2ECD546B" w14:textId="7D1AB281" w:rsidR="00807CC2" w:rsidRDefault="00807CC2" w:rsidP="00807CC2">
      <w:pPr>
        <w:rPr>
          <w:rFonts w:ascii="Cambria" w:hAnsi="Cambria"/>
          <w:b/>
          <w:snapToGrid w:val="0"/>
        </w:rPr>
      </w:pPr>
      <w:r w:rsidRPr="006205EA">
        <w:rPr>
          <w:rFonts w:ascii="Cambria" w:hAnsi="Cambria"/>
          <w:b/>
          <w:snapToGrid w:val="0"/>
        </w:rPr>
        <w:t>Regions 1, 2, 3, 4</w:t>
      </w:r>
    </w:p>
    <w:p w14:paraId="043EEB70" w14:textId="0B56F9A0" w:rsidR="00B02685" w:rsidRPr="00B02685" w:rsidRDefault="00F344A2" w:rsidP="00807CC2">
      <w:pPr>
        <w:rPr>
          <w:rFonts w:ascii="Cambria" w:hAnsi="Cambria"/>
          <w:bCs/>
          <w:snapToGrid w:val="0"/>
        </w:rPr>
      </w:pPr>
      <w:proofErr w:type="spellStart"/>
      <w:r>
        <w:rPr>
          <w:rFonts w:ascii="Cambria" w:hAnsi="Cambria"/>
          <w:bCs/>
          <w:snapToGrid w:val="0"/>
        </w:rPr>
        <w:t>Britepaths</w:t>
      </w:r>
      <w:proofErr w:type="spellEnd"/>
      <w:r>
        <w:rPr>
          <w:rFonts w:ascii="Cambria" w:hAnsi="Cambria"/>
          <w:bCs/>
          <w:snapToGrid w:val="0"/>
        </w:rPr>
        <w:t>’ Food Support provides short-term emergency and supplemental food to clients who find themselves in a financial crisis.  The food support we provide helps stabilize families and offset grocery costs to help them address their financial situation.  We also provide farmer’s market vouchers and Healthy Eating workshops to encourage better nutrition.</w:t>
      </w:r>
    </w:p>
    <w:p w14:paraId="2AC1999B" w14:textId="77777777" w:rsidR="00482B48" w:rsidRDefault="00482B48" w:rsidP="00807CC2">
      <w:pPr>
        <w:jc w:val="both"/>
        <w:rPr>
          <w:rFonts w:ascii="Cambria" w:hAnsi="Cambria"/>
          <w:b/>
          <w:noProof/>
        </w:rPr>
      </w:pPr>
    </w:p>
    <w:p w14:paraId="155ED928" w14:textId="746AD48F" w:rsidR="0030716B" w:rsidRDefault="00B24DA2" w:rsidP="00807CC2">
      <w:pPr>
        <w:jc w:val="both"/>
        <w:rPr>
          <w:rFonts w:ascii="Cambria" w:hAnsi="Cambria"/>
          <w:b/>
          <w:noProof/>
        </w:rPr>
      </w:pPr>
      <w:r>
        <w:rPr>
          <w:rFonts w:ascii="Cambria" w:hAnsi="Cambria"/>
          <w:b/>
          <w:noProof/>
        </w:rPr>
        <w:t>117</w:t>
      </w:r>
      <w:r w:rsidR="0030716B">
        <w:rPr>
          <w:rFonts w:ascii="Cambria" w:hAnsi="Cambria"/>
          <w:b/>
          <w:noProof/>
        </w:rPr>
        <w:t xml:space="preserve"> – Bid </w:t>
      </w:r>
      <w:r w:rsidR="00F344A2">
        <w:rPr>
          <w:rFonts w:ascii="Cambria" w:hAnsi="Cambria"/>
          <w:b/>
          <w:noProof/>
        </w:rPr>
        <w:t>20</w:t>
      </w:r>
    </w:p>
    <w:p w14:paraId="0CF412BE" w14:textId="77777777" w:rsidR="00F344A2" w:rsidRPr="001A0A99" w:rsidRDefault="00F344A2" w:rsidP="00F344A2">
      <w:pPr>
        <w:rPr>
          <w:rFonts w:ascii="Cambria" w:hAnsi="Cambria" w:cstheme="minorHAnsi"/>
          <w:b/>
          <w:bCs/>
          <w:snapToGrid w:val="0"/>
          <w:color w:val="000000"/>
        </w:rPr>
      </w:pPr>
      <w:proofErr w:type="spellStart"/>
      <w:r w:rsidRPr="001A0A99">
        <w:rPr>
          <w:rFonts w:ascii="Cambria" w:hAnsi="Cambria" w:cstheme="minorHAnsi"/>
          <w:b/>
          <w:bCs/>
          <w:snapToGrid w:val="0"/>
          <w:color w:val="000000"/>
        </w:rPr>
        <w:t>Britepaths</w:t>
      </w:r>
      <w:proofErr w:type="spellEnd"/>
      <w:r w:rsidRPr="001A0A99">
        <w:rPr>
          <w:rFonts w:ascii="Cambria" w:hAnsi="Cambria" w:cstheme="minorHAnsi"/>
          <w:b/>
          <w:bCs/>
          <w:snapToGrid w:val="0"/>
          <w:color w:val="000000"/>
        </w:rPr>
        <w:t>, Inc.</w:t>
      </w:r>
    </w:p>
    <w:p w14:paraId="378F91C8" w14:textId="750CD189" w:rsidR="00F344A2" w:rsidRPr="00533EB9" w:rsidRDefault="00533EB9" w:rsidP="00807CC2">
      <w:pPr>
        <w:jc w:val="both"/>
        <w:rPr>
          <w:rFonts w:ascii="Cambria" w:hAnsi="Cambria"/>
          <w:b/>
          <w:bCs/>
          <w:noProof/>
        </w:rPr>
      </w:pPr>
      <w:r w:rsidRPr="00533EB9">
        <w:rPr>
          <w:rFonts w:ascii="Cambria" w:hAnsi="Cambria" w:cstheme="minorHAnsi"/>
          <w:b/>
          <w:bCs/>
          <w:snapToGrid w:val="0"/>
          <w:color w:val="000000"/>
        </w:rPr>
        <w:t>Workforce Development Support</w:t>
      </w:r>
    </w:p>
    <w:p w14:paraId="5AF3B159" w14:textId="56FB6516" w:rsidR="00807CC2" w:rsidRDefault="00807CC2" w:rsidP="00807CC2">
      <w:pPr>
        <w:jc w:val="both"/>
        <w:rPr>
          <w:rFonts w:ascii="Cambria" w:hAnsi="Cambria"/>
          <w:b/>
          <w:noProof/>
        </w:rPr>
      </w:pPr>
      <w:r w:rsidRPr="006205EA">
        <w:rPr>
          <w:rFonts w:ascii="Cambria" w:hAnsi="Cambria"/>
          <w:b/>
          <w:noProof/>
        </w:rPr>
        <w:t>Regions 1, 2, 3, 4</w:t>
      </w:r>
    </w:p>
    <w:p w14:paraId="0561F22F" w14:textId="533F95E6" w:rsidR="00185705" w:rsidRPr="00185705" w:rsidRDefault="00185705" w:rsidP="00807CC2">
      <w:pPr>
        <w:jc w:val="both"/>
        <w:rPr>
          <w:rFonts w:ascii="Cambria" w:hAnsi="Cambria"/>
          <w:bCs/>
          <w:noProof/>
        </w:rPr>
      </w:pPr>
      <w:r>
        <w:rPr>
          <w:rFonts w:ascii="Cambria" w:hAnsi="Cambria"/>
          <w:bCs/>
          <w:noProof/>
        </w:rPr>
        <w:t>Britepaths’ Workforce Development services are made up of three programs:  Avenues to Career Training (ACT</w:t>
      </w:r>
      <w:r w:rsidR="005D4FA6">
        <w:rPr>
          <w:rFonts w:ascii="Cambria" w:hAnsi="Cambria"/>
          <w:bCs/>
          <w:noProof/>
        </w:rPr>
        <w:t>), Network Up and Workforce Counseling.  Our programs are designed to give low and middle-income tools to improve their ability to complete for jobs on a higher level and improve their financial well-being.</w:t>
      </w:r>
    </w:p>
    <w:p w14:paraId="10A3FBFE" w14:textId="77777777" w:rsidR="005D4FA6" w:rsidRDefault="005D4FA6" w:rsidP="00D9139D">
      <w:pPr>
        <w:jc w:val="both"/>
        <w:rPr>
          <w:rFonts w:ascii="Cambria" w:hAnsi="Cambria"/>
          <w:b/>
          <w:noProof/>
        </w:rPr>
      </w:pPr>
    </w:p>
    <w:p w14:paraId="3407B6CD" w14:textId="119B2228" w:rsidR="0030716B" w:rsidRDefault="00B24DA2" w:rsidP="00D9139D">
      <w:pPr>
        <w:jc w:val="both"/>
        <w:rPr>
          <w:rFonts w:ascii="Cambria" w:hAnsi="Cambria"/>
          <w:b/>
          <w:noProof/>
        </w:rPr>
      </w:pPr>
      <w:r>
        <w:rPr>
          <w:rFonts w:ascii="Cambria" w:hAnsi="Cambria"/>
          <w:b/>
          <w:noProof/>
        </w:rPr>
        <w:t>118</w:t>
      </w:r>
      <w:r w:rsidR="0030716B">
        <w:rPr>
          <w:rFonts w:ascii="Cambria" w:hAnsi="Cambria"/>
          <w:b/>
          <w:noProof/>
        </w:rPr>
        <w:t xml:space="preserve"> – Bid </w:t>
      </w:r>
      <w:r w:rsidR="00B66936">
        <w:rPr>
          <w:rFonts w:ascii="Cambria" w:hAnsi="Cambria"/>
          <w:b/>
          <w:noProof/>
        </w:rPr>
        <w:t>21</w:t>
      </w:r>
      <w:r w:rsidR="00D9139D" w:rsidRPr="006205EA">
        <w:rPr>
          <w:rFonts w:ascii="Cambria" w:hAnsi="Cambria"/>
          <w:b/>
          <w:noProof/>
        </w:rPr>
        <w:t xml:space="preserve"> </w:t>
      </w:r>
    </w:p>
    <w:p w14:paraId="4B335A61" w14:textId="027BC99B" w:rsidR="005D4FA6" w:rsidRPr="00B66936" w:rsidRDefault="00AA585E" w:rsidP="00D9139D">
      <w:pPr>
        <w:jc w:val="both"/>
        <w:rPr>
          <w:rFonts w:ascii="Cambria" w:hAnsi="Cambria" w:cstheme="minorHAnsi"/>
          <w:b/>
          <w:bCs/>
          <w:snapToGrid w:val="0"/>
          <w:color w:val="000000"/>
        </w:rPr>
      </w:pPr>
      <w:r w:rsidRPr="00B66936">
        <w:rPr>
          <w:rFonts w:ascii="Cambria" w:hAnsi="Cambria" w:cstheme="minorHAnsi"/>
          <w:b/>
          <w:bCs/>
          <w:snapToGrid w:val="0"/>
          <w:color w:val="000000"/>
        </w:rPr>
        <w:t>Capital Area Immigrants' Rights Coalition</w:t>
      </w:r>
    </w:p>
    <w:p w14:paraId="61F1DF4D" w14:textId="1C2B20E6" w:rsidR="00AA585E" w:rsidRPr="00B66936" w:rsidRDefault="00B66936" w:rsidP="00D9139D">
      <w:pPr>
        <w:jc w:val="both"/>
        <w:rPr>
          <w:rFonts w:ascii="Cambria" w:hAnsi="Cambria"/>
          <w:b/>
          <w:bCs/>
          <w:noProof/>
        </w:rPr>
      </w:pPr>
      <w:r w:rsidRPr="00B66936">
        <w:rPr>
          <w:rFonts w:ascii="Cambria" w:hAnsi="Cambria" w:cstheme="minorHAnsi"/>
          <w:b/>
          <w:bCs/>
          <w:snapToGrid w:val="0"/>
          <w:color w:val="000000"/>
        </w:rPr>
        <w:t>Fairfax Immigrant Defense Program</w:t>
      </w:r>
    </w:p>
    <w:p w14:paraId="23B859B8" w14:textId="77777777" w:rsidR="00E62777" w:rsidRDefault="00E62777" w:rsidP="00E62777">
      <w:pPr>
        <w:jc w:val="both"/>
        <w:rPr>
          <w:rFonts w:ascii="Cambria" w:hAnsi="Cambria"/>
          <w:b/>
          <w:noProof/>
        </w:rPr>
      </w:pPr>
      <w:r w:rsidRPr="006205EA">
        <w:rPr>
          <w:rFonts w:ascii="Cambria" w:hAnsi="Cambria"/>
          <w:b/>
          <w:noProof/>
        </w:rPr>
        <w:t>Regions 1, 2, 3, 4</w:t>
      </w:r>
    </w:p>
    <w:p w14:paraId="53A62681" w14:textId="25297891" w:rsidR="00D9139D" w:rsidRPr="00E62777" w:rsidRDefault="009528F4" w:rsidP="00D9139D">
      <w:pPr>
        <w:jc w:val="both"/>
        <w:rPr>
          <w:rFonts w:ascii="Cambria" w:hAnsi="Cambria"/>
          <w:bCs/>
          <w:noProof/>
        </w:rPr>
      </w:pPr>
      <w:r>
        <w:rPr>
          <w:rFonts w:ascii="Cambria" w:hAnsi="Cambria"/>
          <w:bCs/>
          <w:noProof/>
        </w:rPr>
        <w:t xml:space="preserve">Each year, CAIR Coalition serves over 4,000 detained immigrants being held in 10 adult and juvenile detnetion centers in the capital region.  CAIR represent individuals before the immigration court, the Board of Immigration Appeals, the Fourt Circuit Court of Appeals as well as various state and federal courts.  </w:t>
      </w:r>
    </w:p>
    <w:p w14:paraId="4C81224E" w14:textId="110DFA95" w:rsidR="00E62777" w:rsidRDefault="00E62777" w:rsidP="00D9139D">
      <w:pPr>
        <w:jc w:val="both"/>
        <w:rPr>
          <w:rFonts w:ascii="Cambria" w:hAnsi="Cambria"/>
          <w:b/>
          <w:noProof/>
        </w:rPr>
      </w:pPr>
    </w:p>
    <w:p w14:paraId="7A789B4D" w14:textId="1E05EE77" w:rsidR="0030716B" w:rsidRDefault="00B24DA2" w:rsidP="00D9139D">
      <w:pPr>
        <w:jc w:val="both"/>
        <w:rPr>
          <w:rFonts w:ascii="Cambria" w:hAnsi="Cambria"/>
          <w:b/>
          <w:noProof/>
        </w:rPr>
      </w:pPr>
      <w:r>
        <w:rPr>
          <w:rFonts w:ascii="Cambria" w:hAnsi="Cambria"/>
          <w:b/>
          <w:noProof/>
        </w:rPr>
        <w:t>119</w:t>
      </w:r>
      <w:r w:rsidR="0030716B">
        <w:rPr>
          <w:rFonts w:ascii="Cambria" w:hAnsi="Cambria"/>
          <w:b/>
          <w:noProof/>
        </w:rPr>
        <w:t xml:space="preserve">- Bid </w:t>
      </w:r>
      <w:r w:rsidR="003210D5">
        <w:rPr>
          <w:rFonts w:ascii="Cambria" w:hAnsi="Cambria"/>
          <w:b/>
          <w:noProof/>
        </w:rPr>
        <w:t>22</w:t>
      </w:r>
    </w:p>
    <w:p w14:paraId="0E091E18" w14:textId="486C35F0" w:rsidR="003210D5" w:rsidRPr="000A43E2" w:rsidRDefault="00D77E3D" w:rsidP="00D9139D">
      <w:pPr>
        <w:jc w:val="both"/>
        <w:rPr>
          <w:rFonts w:ascii="Cambria" w:hAnsi="Cambria" w:cstheme="minorHAnsi"/>
          <w:b/>
          <w:bCs/>
          <w:snapToGrid w:val="0"/>
          <w:color w:val="000000"/>
        </w:rPr>
      </w:pPr>
      <w:r w:rsidRPr="000A43E2">
        <w:rPr>
          <w:rFonts w:ascii="Cambria" w:hAnsi="Cambria" w:cstheme="minorHAnsi"/>
          <w:b/>
          <w:bCs/>
          <w:snapToGrid w:val="0"/>
          <w:color w:val="000000"/>
        </w:rPr>
        <w:t>Capital Youth Empowerment Program</w:t>
      </w:r>
    </w:p>
    <w:p w14:paraId="7A5E0882" w14:textId="6BF5D55A" w:rsidR="00D77E3D" w:rsidRPr="000A43E2" w:rsidRDefault="000A43E2" w:rsidP="00D9139D">
      <w:pPr>
        <w:jc w:val="both"/>
        <w:rPr>
          <w:rFonts w:ascii="Cambria" w:hAnsi="Cambria"/>
          <w:b/>
          <w:bCs/>
          <w:noProof/>
        </w:rPr>
      </w:pPr>
      <w:r w:rsidRPr="000A43E2">
        <w:rPr>
          <w:rFonts w:ascii="Cambria" w:hAnsi="Cambria" w:cstheme="minorHAnsi"/>
          <w:b/>
          <w:bCs/>
          <w:snapToGrid w:val="0"/>
          <w:color w:val="000000"/>
        </w:rPr>
        <w:t>Fathers in Touch</w:t>
      </w:r>
    </w:p>
    <w:p w14:paraId="7772AC77" w14:textId="1DB322EB" w:rsidR="00D9139D" w:rsidRDefault="00D9139D" w:rsidP="00D9139D">
      <w:pPr>
        <w:jc w:val="both"/>
        <w:rPr>
          <w:rFonts w:ascii="Cambria" w:hAnsi="Cambria"/>
          <w:b/>
          <w:noProof/>
        </w:rPr>
      </w:pPr>
      <w:r w:rsidRPr="006205EA">
        <w:rPr>
          <w:rFonts w:ascii="Cambria" w:hAnsi="Cambria"/>
          <w:b/>
          <w:noProof/>
        </w:rPr>
        <w:t xml:space="preserve">Region </w:t>
      </w:r>
      <w:r w:rsidR="002F0EBD">
        <w:rPr>
          <w:rFonts w:ascii="Cambria" w:hAnsi="Cambria"/>
          <w:b/>
          <w:noProof/>
        </w:rPr>
        <w:t>1, 2</w:t>
      </w:r>
    </w:p>
    <w:p w14:paraId="7C4F6117" w14:textId="3864E43F" w:rsidR="002F0EBD" w:rsidRPr="00C6598A" w:rsidRDefault="003C68D1" w:rsidP="00D9139D">
      <w:pPr>
        <w:jc w:val="both"/>
        <w:rPr>
          <w:rFonts w:ascii="Cambria" w:hAnsi="Cambria"/>
          <w:bCs/>
          <w:noProof/>
        </w:rPr>
      </w:pPr>
      <w:r>
        <w:rPr>
          <w:rFonts w:ascii="Cambria" w:hAnsi="Cambria"/>
          <w:bCs/>
          <w:noProof/>
        </w:rPr>
        <w:t>Capit</w:t>
      </w:r>
      <w:r w:rsidR="00D5743F">
        <w:rPr>
          <w:rFonts w:ascii="Cambria" w:hAnsi="Cambria"/>
          <w:bCs/>
          <w:noProof/>
        </w:rPr>
        <w:t>a</w:t>
      </w:r>
      <w:r>
        <w:rPr>
          <w:rFonts w:ascii="Cambria" w:hAnsi="Cambria"/>
          <w:bCs/>
          <w:noProof/>
        </w:rPr>
        <w:t>l Youth Empowerment Program r</w:t>
      </w:r>
      <w:r w:rsidR="00C6598A">
        <w:rPr>
          <w:rFonts w:ascii="Cambria" w:hAnsi="Cambria"/>
          <w:bCs/>
          <w:noProof/>
        </w:rPr>
        <w:t>educe</w:t>
      </w:r>
      <w:r>
        <w:rPr>
          <w:rFonts w:ascii="Cambria" w:hAnsi="Cambria"/>
          <w:bCs/>
          <w:noProof/>
        </w:rPr>
        <w:t xml:space="preserve">s the </w:t>
      </w:r>
      <w:r w:rsidR="00C6598A">
        <w:rPr>
          <w:rFonts w:ascii="Cambria" w:hAnsi="Cambria"/>
          <w:bCs/>
          <w:noProof/>
        </w:rPr>
        <w:t>risk for child maltreatment through the Fathers in Touch course, specifically designed for fathers to develop skills and acquire the knowlecdge they need to break the generational cycle and open fathers to a different way of parenting that is supportive, nuturing and positive.</w:t>
      </w:r>
    </w:p>
    <w:p w14:paraId="77D61821" w14:textId="29702BA0" w:rsidR="00316C94" w:rsidRDefault="00316C94" w:rsidP="00D9139D">
      <w:pPr>
        <w:jc w:val="both"/>
        <w:rPr>
          <w:rFonts w:ascii="Cambria" w:hAnsi="Cambria"/>
          <w:b/>
        </w:rPr>
      </w:pPr>
    </w:p>
    <w:p w14:paraId="29502BCF" w14:textId="7A49BB53" w:rsidR="0030716B" w:rsidRDefault="00B24DA2" w:rsidP="00D9139D">
      <w:pPr>
        <w:jc w:val="both"/>
        <w:rPr>
          <w:rFonts w:ascii="Cambria" w:hAnsi="Cambria"/>
          <w:b/>
        </w:rPr>
      </w:pPr>
      <w:r>
        <w:rPr>
          <w:rFonts w:ascii="Cambria" w:hAnsi="Cambria"/>
          <w:b/>
        </w:rPr>
        <w:t>120</w:t>
      </w:r>
      <w:r w:rsidR="0030716B">
        <w:rPr>
          <w:rFonts w:ascii="Cambria" w:hAnsi="Cambria"/>
          <w:b/>
        </w:rPr>
        <w:t xml:space="preserve"> – Bid </w:t>
      </w:r>
      <w:r w:rsidR="003C68D1">
        <w:rPr>
          <w:rFonts w:ascii="Cambria" w:hAnsi="Cambria"/>
          <w:b/>
        </w:rPr>
        <w:t>23</w:t>
      </w:r>
      <w:r w:rsidR="00D9139D" w:rsidRPr="006205EA">
        <w:rPr>
          <w:rFonts w:ascii="Cambria" w:hAnsi="Cambria"/>
          <w:b/>
        </w:rPr>
        <w:t xml:space="preserve"> </w:t>
      </w:r>
    </w:p>
    <w:p w14:paraId="220DF19B" w14:textId="0D4182EA" w:rsidR="003C68D1" w:rsidRDefault="003C68D1" w:rsidP="00D9139D">
      <w:pPr>
        <w:jc w:val="both"/>
        <w:rPr>
          <w:rFonts w:ascii="Cambria" w:hAnsi="Cambria"/>
          <w:b/>
        </w:rPr>
      </w:pPr>
      <w:r w:rsidRPr="000A43E2">
        <w:rPr>
          <w:rFonts w:ascii="Cambria" w:hAnsi="Cambria" w:cstheme="minorHAnsi"/>
          <w:b/>
          <w:bCs/>
          <w:snapToGrid w:val="0"/>
          <w:color w:val="000000"/>
        </w:rPr>
        <w:t>Capital Youth Empowerment Program</w:t>
      </w:r>
    </w:p>
    <w:p w14:paraId="2322C43F" w14:textId="22D27996" w:rsidR="003C68D1" w:rsidRPr="00F0369A" w:rsidRDefault="00F0369A" w:rsidP="00D9139D">
      <w:pPr>
        <w:jc w:val="both"/>
        <w:rPr>
          <w:rFonts w:ascii="Cambria" w:hAnsi="Cambria"/>
          <w:b/>
          <w:bCs/>
        </w:rPr>
      </w:pPr>
      <w:r w:rsidRPr="00F0369A">
        <w:rPr>
          <w:rFonts w:ascii="Cambria" w:hAnsi="Cambria" w:cstheme="minorHAnsi"/>
          <w:b/>
          <w:bCs/>
          <w:snapToGrid w:val="0"/>
          <w:color w:val="000000"/>
        </w:rPr>
        <w:t>Healthy Youth Prevention Education</w:t>
      </w:r>
    </w:p>
    <w:p w14:paraId="4832030F" w14:textId="21067370" w:rsidR="00D9139D" w:rsidRDefault="00D9139D" w:rsidP="00D9139D">
      <w:pPr>
        <w:jc w:val="both"/>
        <w:rPr>
          <w:rFonts w:ascii="Cambria" w:hAnsi="Cambria"/>
          <w:b/>
        </w:rPr>
      </w:pPr>
      <w:r w:rsidRPr="006205EA">
        <w:rPr>
          <w:rFonts w:ascii="Cambria" w:hAnsi="Cambria"/>
          <w:b/>
        </w:rPr>
        <w:t xml:space="preserve">Region </w:t>
      </w:r>
      <w:r w:rsidR="00CD0D76">
        <w:rPr>
          <w:rFonts w:ascii="Cambria" w:hAnsi="Cambria"/>
          <w:b/>
        </w:rPr>
        <w:t>1 ,2</w:t>
      </w:r>
    </w:p>
    <w:p w14:paraId="1254141C" w14:textId="175ABA3F" w:rsidR="00996BF1" w:rsidRPr="00996BF1" w:rsidRDefault="00996BF1" w:rsidP="00D9139D">
      <w:pPr>
        <w:jc w:val="both"/>
        <w:rPr>
          <w:rFonts w:ascii="Cambria" w:hAnsi="Cambria"/>
          <w:bCs/>
        </w:rPr>
      </w:pPr>
      <w:r>
        <w:rPr>
          <w:rFonts w:ascii="Cambria" w:hAnsi="Cambria"/>
          <w:bCs/>
        </w:rPr>
        <w:t>The Healthy Youth Prevention Education (HYPE) Project seeks to teach young people about dating and sexual violence prevention.  The eight-session curriculum, developed by the Fairfax Cou</w:t>
      </w:r>
      <w:r w:rsidR="004E0ADD">
        <w:rPr>
          <w:rFonts w:ascii="Cambria" w:hAnsi="Cambria"/>
          <w:bCs/>
        </w:rPr>
        <w:t>n</w:t>
      </w:r>
      <w:r>
        <w:rPr>
          <w:rFonts w:ascii="Cambria" w:hAnsi="Cambria"/>
          <w:bCs/>
        </w:rPr>
        <w:t>ty Office for Women &amp; Domestic and Sexual Violence, entails hands-on activities, multimedia presentations and projects, role-play exercise and facilitated discussions.</w:t>
      </w:r>
    </w:p>
    <w:p w14:paraId="14E6EBA5" w14:textId="479E382F" w:rsidR="00D9139D" w:rsidRDefault="00D9139D" w:rsidP="00D9139D">
      <w:pPr>
        <w:rPr>
          <w:rFonts w:ascii="Cambria" w:hAnsi="Cambria"/>
        </w:rPr>
      </w:pPr>
    </w:p>
    <w:p w14:paraId="79EAC6B8" w14:textId="54236613" w:rsidR="0030716B" w:rsidRDefault="00B24DA2" w:rsidP="00D9139D">
      <w:pPr>
        <w:jc w:val="both"/>
        <w:rPr>
          <w:rFonts w:ascii="Cambria" w:hAnsi="Cambria"/>
          <w:b/>
        </w:rPr>
      </w:pPr>
      <w:r>
        <w:rPr>
          <w:rFonts w:ascii="Cambria" w:hAnsi="Cambria"/>
          <w:b/>
        </w:rPr>
        <w:t>121</w:t>
      </w:r>
      <w:r w:rsidR="0030716B">
        <w:rPr>
          <w:rFonts w:ascii="Cambria" w:hAnsi="Cambria"/>
          <w:b/>
        </w:rPr>
        <w:t xml:space="preserve"> - Bid </w:t>
      </w:r>
      <w:r w:rsidR="00CD0D76">
        <w:rPr>
          <w:rFonts w:ascii="Cambria" w:hAnsi="Cambria"/>
          <w:b/>
        </w:rPr>
        <w:t>24</w:t>
      </w:r>
    </w:p>
    <w:p w14:paraId="2584D00D" w14:textId="77777777" w:rsidR="00CD0D76" w:rsidRDefault="00CD0D76" w:rsidP="00CD0D76">
      <w:pPr>
        <w:jc w:val="both"/>
        <w:rPr>
          <w:rFonts w:ascii="Cambria" w:hAnsi="Cambria"/>
          <w:b/>
        </w:rPr>
      </w:pPr>
      <w:r w:rsidRPr="000A43E2">
        <w:rPr>
          <w:rFonts w:ascii="Cambria" w:hAnsi="Cambria" w:cstheme="minorHAnsi"/>
          <w:b/>
          <w:bCs/>
          <w:snapToGrid w:val="0"/>
          <w:color w:val="000000"/>
        </w:rPr>
        <w:t>Capital Youth Empowerment Program</w:t>
      </w:r>
    </w:p>
    <w:p w14:paraId="6D0FD2CC" w14:textId="6832EDC3" w:rsidR="00CD0D76" w:rsidRPr="00CE1759" w:rsidRDefault="00CE1759" w:rsidP="00D9139D">
      <w:pPr>
        <w:jc w:val="both"/>
        <w:rPr>
          <w:rFonts w:ascii="Cambria" w:hAnsi="Cambria"/>
          <w:b/>
          <w:bCs/>
        </w:rPr>
      </w:pPr>
      <w:r w:rsidRPr="00CE1759">
        <w:rPr>
          <w:rFonts w:ascii="Cambria" w:hAnsi="Cambria" w:cstheme="minorHAnsi"/>
          <w:b/>
          <w:bCs/>
          <w:snapToGrid w:val="0"/>
          <w:color w:val="000000"/>
        </w:rPr>
        <w:t>Project Success</w:t>
      </w:r>
    </w:p>
    <w:p w14:paraId="2D05C206" w14:textId="6E0E25F5" w:rsidR="00D9139D" w:rsidRDefault="00D9139D" w:rsidP="00D9139D">
      <w:pPr>
        <w:jc w:val="both"/>
        <w:rPr>
          <w:rFonts w:ascii="Cambria" w:hAnsi="Cambria"/>
          <w:b/>
        </w:rPr>
      </w:pPr>
      <w:r w:rsidRPr="006205EA">
        <w:rPr>
          <w:rFonts w:ascii="Cambria" w:hAnsi="Cambria"/>
          <w:b/>
        </w:rPr>
        <w:t>Regions 1, 2</w:t>
      </w:r>
      <w:r w:rsidR="008518AB">
        <w:rPr>
          <w:rFonts w:ascii="Cambria" w:hAnsi="Cambria"/>
          <w:b/>
        </w:rPr>
        <w:t>, 3</w:t>
      </w:r>
    </w:p>
    <w:p w14:paraId="2FD318FF" w14:textId="1732D3F8" w:rsidR="008518AB" w:rsidRPr="007F27F2" w:rsidRDefault="00C11571" w:rsidP="00D9139D">
      <w:pPr>
        <w:jc w:val="both"/>
        <w:rPr>
          <w:rFonts w:ascii="Cambria" w:hAnsi="Cambria"/>
          <w:bCs/>
        </w:rPr>
      </w:pPr>
      <w:r w:rsidRPr="007F27F2">
        <w:rPr>
          <w:rFonts w:ascii="Cambria" w:hAnsi="Cambria"/>
          <w:bCs/>
        </w:rPr>
        <w:t>CYEP</w:t>
      </w:r>
      <w:r w:rsidR="007F27F2" w:rsidRPr="007F27F2">
        <w:rPr>
          <w:rFonts w:ascii="Cambria" w:hAnsi="Cambria"/>
          <w:bCs/>
        </w:rPr>
        <w:t>’s</w:t>
      </w:r>
      <w:r w:rsidR="007F27F2">
        <w:rPr>
          <w:rFonts w:ascii="Cambria" w:hAnsi="Cambria"/>
          <w:bCs/>
        </w:rPr>
        <w:t xml:space="preserve"> Project Success program is a unique teen pregnancy prevention and HIV/AIDS risk reduction program that promotes positive youth development and healthy lifestyle choices for students</w:t>
      </w:r>
      <w:r w:rsidR="007D6AAC">
        <w:rPr>
          <w:rFonts w:ascii="Cambria" w:hAnsi="Cambria"/>
          <w:bCs/>
        </w:rPr>
        <w:t xml:space="preserve">  Project Success addresses a variety of topics and subject matter which includes:  HIV/AIDS prevention, self-responsibility, sexual responsibility, family communication and developing positive decision-making skills.  The program targets youth ages 12 to 19.</w:t>
      </w:r>
    </w:p>
    <w:p w14:paraId="4DD08B94" w14:textId="039347A7" w:rsidR="00D9139D" w:rsidRDefault="00D9139D" w:rsidP="00D9139D">
      <w:pPr>
        <w:pStyle w:val="NoSpacing"/>
        <w:rPr>
          <w:rFonts w:ascii="Cambria" w:hAnsi="Cambria"/>
          <w:b/>
          <w:sz w:val="20"/>
          <w:szCs w:val="20"/>
        </w:rPr>
      </w:pPr>
    </w:p>
    <w:p w14:paraId="4430904F" w14:textId="161CFAD9" w:rsidR="00DB170E" w:rsidRDefault="00DB170E" w:rsidP="00D9139D">
      <w:pPr>
        <w:pStyle w:val="NoSpacing"/>
        <w:rPr>
          <w:rFonts w:ascii="Cambria" w:hAnsi="Cambria"/>
          <w:b/>
          <w:sz w:val="20"/>
          <w:szCs w:val="20"/>
        </w:rPr>
      </w:pPr>
    </w:p>
    <w:p w14:paraId="70D009A1" w14:textId="780E6B88" w:rsidR="00DB170E" w:rsidRDefault="00DB170E" w:rsidP="00D9139D">
      <w:pPr>
        <w:pStyle w:val="NoSpacing"/>
        <w:rPr>
          <w:rFonts w:ascii="Cambria" w:hAnsi="Cambria"/>
          <w:b/>
          <w:sz w:val="20"/>
          <w:szCs w:val="20"/>
        </w:rPr>
      </w:pPr>
    </w:p>
    <w:p w14:paraId="5C403EF5" w14:textId="77777777" w:rsidR="00DB170E" w:rsidRDefault="00DB170E" w:rsidP="00D9139D">
      <w:pPr>
        <w:pStyle w:val="NoSpacing"/>
        <w:rPr>
          <w:rFonts w:ascii="Cambria" w:hAnsi="Cambria"/>
          <w:b/>
          <w:sz w:val="20"/>
          <w:szCs w:val="20"/>
        </w:rPr>
      </w:pPr>
    </w:p>
    <w:p w14:paraId="548791B1" w14:textId="468C0E29" w:rsidR="0030716B" w:rsidRDefault="00B24DA2" w:rsidP="00D9139D">
      <w:pPr>
        <w:pStyle w:val="NoSpacing"/>
        <w:rPr>
          <w:rFonts w:ascii="Cambria" w:hAnsi="Cambria"/>
          <w:b/>
          <w:sz w:val="20"/>
          <w:szCs w:val="20"/>
        </w:rPr>
      </w:pPr>
      <w:r>
        <w:rPr>
          <w:rFonts w:ascii="Cambria" w:hAnsi="Cambria"/>
          <w:b/>
          <w:sz w:val="20"/>
          <w:szCs w:val="20"/>
        </w:rPr>
        <w:t>122</w:t>
      </w:r>
      <w:r w:rsidR="0030716B">
        <w:rPr>
          <w:rFonts w:ascii="Cambria" w:hAnsi="Cambria"/>
          <w:b/>
          <w:sz w:val="20"/>
          <w:szCs w:val="20"/>
        </w:rPr>
        <w:t xml:space="preserve"> – Bid </w:t>
      </w:r>
      <w:r w:rsidR="006416F1">
        <w:rPr>
          <w:rFonts w:ascii="Cambria" w:hAnsi="Cambria"/>
          <w:b/>
          <w:sz w:val="20"/>
          <w:szCs w:val="20"/>
        </w:rPr>
        <w:t>25</w:t>
      </w:r>
    </w:p>
    <w:p w14:paraId="35EF01AA" w14:textId="1CA12CE7" w:rsidR="00753D4B" w:rsidRPr="00A63B1F" w:rsidRDefault="00753D4B" w:rsidP="00D9139D">
      <w:pPr>
        <w:pStyle w:val="NoSpacing"/>
        <w:rPr>
          <w:rFonts w:ascii="Cambria" w:hAnsi="Cambria" w:cstheme="minorHAnsi"/>
          <w:b/>
          <w:bCs/>
          <w:snapToGrid w:val="0"/>
          <w:color w:val="000000"/>
          <w:sz w:val="20"/>
          <w:szCs w:val="20"/>
        </w:rPr>
      </w:pPr>
      <w:r w:rsidRPr="00A63B1F">
        <w:rPr>
          <w:rFonts w:ascii="Cambria" w:hAnsi="Cambria" w:cstheme="minorHAnsi"/>
          <w:b/>
          <w:bCs/>
          <w:snapToGrid w:val="0"/>
          <w:color w:val="000000"/>
          <w:sz w:val="20"/>
          <w:szCs w:val="20"/>
        </w:rPr>
        <w:t>CASA</w:t>
      </w:r>
    </w:p>
    <w:p w14:paraId="6E4460B9" w14:textId="0623AEBA" w:rsidR="00753D4B" w:rsidRPr="00A63B1F" w:rsidRDefault="00411782" w:rsidP="00D9139D">
      <w:pPr>
        <w:pStyle w:val="NoSpacing"/>
        <w:rPr>
          <w:rFonts w:ascii="Cambria" w:hAnsi="Cambria"/>
          <w:b/>
          <w:bCs/>
          <w:sz w:val="20"/>
          <w:szCs w:val="20"/>
        </w:rPr>
      </w:pPr>
      <w:r w:rsidRPr="00A63B1F">
        <w:rPr>
          <w:rFonts w:ascii="Cambria" w:hAnsi="Cambria" w:cstheme="minorHAnsi"/>
          <w:b/>
          <w:bCs/>
          <w:snapToGrid w:val="0"/>
          <w:color w:val="000000"/>
          <w:sz w:val="20"/>
          <w:szCs w:val="20"/>
        </w:rPr>
        <w:t>CASA Fairfax Community Services and Education Program</w:t>
      </w:r>
    </w:p>
    <w:p w14:paraId="7BDB52B5" w14:textId="118689A7" w:rsidR="00D9139D" w:rsidRDefault="00D9139D" w:rsidP="00D9139D">
      <w:pPr>
        <w:pStyle w:val="NoSpacing"/>
        <w:rPr>
          <w:rFonts w:ascii="Cambria" w:hAnsi="Cambria"/>
          <w:b/>
          <w:sz w:val="20"/>
          <w:szCs w:val="20"/>
        </w:rPr>
      </w:pPr>
      <w:r w:rsidRPr="006205EA">
        <w:rPr>
          <w:rFonts w:ascii="Cambria" w:hAnsi="Cambria"/>
          <w:b/>
          <w:sz w:val="20"/>
          <w:szCs w:val="20"/>
        </w:rPr>
        <w:t>Regions 1, 2, 3, 4</w:t>
      </w:r>
    </w:p>
    <w:p w14:paraId="715B8EE0" w14:textId="358E29DC" w:rsidR="00A63B1F" w:rsidRPr="00A63B1F" w:rsidRDefault="00A63B1F" w:rsidP="00D9139D">
      <w:pPr>
        <w:pStyle w:val="NoSpacing"/>
        <w:rPr>
          <w:rFonts w:ascii="Cambria" w:hAnsi="Cambria"/>
          <w:bCs/>
          <w:sz w:val="20"/>
          <w:szCs w:val="20"/>
        </w:rPr>
      </w:pPr>
      <w:r>
        <w:rPr>
          <w:rFonts w:ascii="Cambria" w:hAnsi="Cambria"/>
          <w:bCs/>
          <w:sz w:val="20"/>
          <w:szCs w:val="20"/>
        </w:rPr>
        <w:t>CASA’s Fairfax Community Services and Education Program is an expansion of its current Fairfax County Financial Education and Assistance Program which builds on the current program’s goals while incorporating new elements based on current County priority outcomes.  Though this new program, CASA will implement Mi Espacio</w:t>
      </w:r>
      <w:r w:rsidR="0010005F">
        <w:rPr>
          <w:rFonts w:ascii="Cambria" w:hAnsi="Cambria"/>
          <w:bCs/>
          <w:sz w:val="20"/>
          <w:szCs w:val="20"/>
        </w:rPr>
        <w:t>, an academic, social and leadership program for youth aimed at removing barriers to post-secondary and technical training by providing after school leadership training, academic support and civic engagement opportunities to youth in the county.</w:t>
      </w:r>
    </w:p>
    <w:p w14:paraId="6EE78EF6" w14:textId="446469E7" w:rsidR="00A63B1F" w:rsidRDefault="00A63B1F" w:rsidP="00D9139D">
      <w:pPr>
        <w:pStyle w:val="NoSpacing"/>
        <w:rPr>
          <w:rFonts w:ascii="Cambria" w:hAnsi="Cambria"/>
          <w:b/>
          <w:sz w:val="20"/>
          <w:szCs w:val="20"/>
        </w:rPr>
      </w:pPr>
    </w:p>
    <w:p w14:paraId="1688CE35" w14:textId="3601ABDD" w:rsidR="009B3CA6" w:rsidRDefault="00B24DA2" w:rsidP="00D9139D">
      <w:pPr>
        <w:jc w:val="both"/>
        <w:rPr>
          <w:rFonts w:ascii="Cambria" w:hAnsi="Cambria"/>
          <w:b/>
          <w:noProof/>
        </w:rPr>
      </w:pPr>
      <w:r>
        <w:rPr>
          <w:rFonts w:ascii="Cambria" w:hAnsi="Cambria"/>
          <w:b/>
          <w:noProof/>
        </w:rPr>
        <w:t>123</w:t>
      </w:r>
      <w:r w:rsidR="009B3CA6">
        <w:rPr>
          <w:rFonts w:ascii="Cambria" w:hAnsi="Cambria"/>
          <w:b/>
          <w:noProof/>
        </w:rPr>
        <w:t xml:space="preserve"> – Bid </w:t>
      </w:r>
      <w:r w:rsidR="006416F1">
        <w:rPr>
          <w:rFonts w:ascii="Cambria" w:hAnsi="Cambria"/>
          <w:b/>
          <w:noProof/>
        </w:rPr>
        <w:t>26</w:t>
      </w:r>
    </w:p>
    <w:p w14:paraId="28CC6D07" w14:textId="457F738B" w:rsidR="00A242A6" w:rsidRDefault="00A242A6" w:rsidP="00D9139D">
      <w:pPr>
        <w:autoSpaceDE w:val="0"/>
        <w:autoSpaceDN w:val="0"/>
        <w:adjustRightInd w:val="0"/>
        <w:jc w:val="both"/>
        <w:rPr>
          <w:rFonts w:ascii="Cambria" w:hAnsi="Cambria" w:cs="Calibri"/>
          <w:b/>
        </w:rPr>
      </w:pPr>
      <w:r w:rsidRPr="00A242A6">
        <w:rPr>
          <w:rFonts w:ascii="Cambria" w:hAnsi="Cambria" w:cs="Calibri"/>
          <w:b/>
        </w:rPr>
        <w:t>Centreville Immigration Forum</w:t>
      </w:r>
      <w:r w:rsidRPr="00A242A6">
        <w:rPr>
          <w:rFonts w:ascii="Cambria" w:hAnsi="Cambria" w:cs="Calibri"/>
          <w:b/>
        </w:rPr>
        <w:tab/>
      </w:r>
    </w:p>
    <w:p w14:paraId="69C47876" w14:textId="3C912F32" w:rsidR="00D9139D" w:rsidRPr="006205EA" w:rsidRDefault="00A242A6" w:rsidP="00D9139D">
      <w:pPr>
        <w:autoSpaceDE w:val="0"/>
        <w:autoSpaceDN w:val="0"/>
        <w:adjustRightInd w:val="0"/>
        <w:jc w:val="both"/>
        <w:rPr>
          <w:rFonts w:ascii="Cambria" w:hAnsi="Cambria" w:cs="Calibri"/>
          <w:b/>
        </w:rPr>
      </w:pPr>
      <w:r w:rsidRPr="00A242A6">
        <w:rPr>
          <w:rFonts w:ascii="Cambria" w:hAnsi="Cambria" w:cs="Calibri"/>
          <w:b/>
        </w:rPr>
        <w:t>Labor Resource Center</w:t>
      </w:r>
    </w:p>
    <w:p w14:paraId="314E2727" w14:textId="356B3B16" w:rsidR="00D9139D" w:rsidRDefault="00D9139D" w:rsidP="00D9139D">
      <w:pPr>
        <w:autoSpaceDE w:val="0"/>
        <w:autoSpaceDN w:val="0"/>
        <w:adjustRightInd w:val="0"/>
        <w:jc w:val="both"/>
        <w:rPr>
          <w:rFonts w:ascii="Cambria" w:hAnsi="Cambria" w:cs="Calibri"/>
          <w:b/>
        </w:rPr>
      </w:pPr>
      <w:r w:rsidRPr="006205EA">
        <w:rPr>
          <w:rFonts w:ascii="Cambria" w:hAnsi="Cambria" w:cs="Calibri"/>
          <w:b/>
        </w:rPr>
        <w:t>Region 4</w:t>
      </w:r>
    </w:p>
    <w:p w14:paraId="7205EDD4" w14:textId="1E1AA828" w:rsidR="00AF7B2A" w:rsidRPr="00D92483" w:rsidRDefault="00AF7B2A" w:rsidP="00D9139D">
      <w:pPr>
        <w:autoSpaceDE w:val="0"/>
        <w:autoSpaceDN w:val="0"/>
        <w:adjustRightInd w:val="0"/>
        <w:jc w:val="both"/>
        <w:rPr>
          <w:rFonts w:ascii="Cambria" w:hAnsi="Cambria" w:cs="Calibri"/>
          <w:bCs/>
        </w:rPr>
      </w:pPr>
      <w:r w:rsidRPr="00D92483">
        <w:rPr>
          <w:rFonts w:ascii="Cambria" w:hAnsi="Cambria" w:cs="Calibri"/>
          <w:bCs/>
        </w:rPr>
        <w:t xml:space="preserve">Centreville Labor Resource Center increases extremely low </w:t>
      </w:r>
      <w:r w:rsidR="00E04D75" w:rsidRPr="00D92483">
        <w:rPr>
          <w:rFonts w:ascii="Cambria" w:hAnsi="Cambria" w:cs="Calibri"/>
          <w:bCs/>
        </w:rPr>
        <w:t>income immigrant and nonimmigrant wage earners’</w:t>
      </w:r>
      <w:r w:rsidR="00D92483" w:rsidRPr="00D92483">
        <w:rPr>
          <w:rFonts w:ascii="Cambria" w:hAnsi="Cambria" w:cs="Calibri"/>
          <w:bCs/>
        </w:rPr>
        <w:t xml:space="preserve"> financial stability </w:t>
      </w:r>
      <w:r w:rsidR="00D92483">
        <w:rPr>
          <w:rFonts w:ascii="Cambria" w:hAnsi="Cambria" w:cs="Calibri"/>
          <w:bCs/>
        </w:rPr>
        <w:t>a</w:t>
      </w:r>
      <w:r w:rsidR="00D92483" w:rsidRPr="00D92483">
        <w:rPr>
          <w:rFonts w:ascii="Cambria" w:hAnsi="Cambria" w:cs="Calibri"/>
          <w:bCs/>
        </w:rPr>
        <w:t xml:space="preserve">nd literacy and education by providing: </w:t>
      </w:r>
      <w:r w:rsidR="00D92483">
        <w:rPr>
          <w:rFonts w:ascii="Cambria" w:hAnsi="Cambria" w:cs="Calibri"/>
          <w:bCs/>
        </w:rPr>
        <w:t xml:space="preserve"> 1)a safe place for persons seeking temporary work to meet potential employers, negotiate fair wages, secure safe work condi</w:t>
      </w:r>
      <w:r w:rsidR="001F662C">
        <w:rPr>
          <w:rFonts w:ascii="Cambria" w:hAnsi="Cambria" w:cs="Calibri"/>
          <w:bCs/>
        </w:rPr>
        <w:t>t</w:t>
      </w:r>
      <w:r w:rsidR="00D92483">
        <w:rPr>
          <w:rFonts w:ascii="Cambria" w:hAnsi="Cambria" w:cs="Calibri"/>
          <w:bCs/>
        </w:rPr>
        <w:t>ions and stop wage theft:  2)</w:t>
      </w:r>
      <w:r w:rsidR="00F35A07">
        <w:rPr>
          <w:rFonts w:ascii="Cambria" w:hAnsi="Cambria" w:cs="Calibri"/>
          <w:bCs/>
        </w:rPr>
        <w:t xml:space="preserve"> opportunities </w:t>
      </w:r>
      <w:r w:rsidR="001F662C">
        <w:rPr>
          <w:rFonts w:ascii="Cambria" w:hAnsi="Cambria" w:cs="Calibri"/>
          <w:bCs/>
        </w:rPr>
        <w:t>for trade skill education that will lead to higher wages; and 3)ESOL instruction that will open job opportunities with higher wages to  new immigrants.</w:t>
      </w:r>
    </w:p>
    <w:p w14:paraId="36046E96" w14:textId="74D819E5" w:rsidR="00D9139D" w:rsidRPr="00D92483" w:rsidRDefault="00D9139D" w:rsidP="00D9139D">
      <w:pPr>
        <w:rPr>
          <w:rFonts w:ascii="Cambria" w:hAnsi="Cambria"/>
          <w:bCs/>
        </w:rPr>
      </w:pPr>
    </w:p>
    <w:p w14:paraId="63133892" w14:textId="44019AFF" w:rsidR="009B3CA6" w:rsidRDefault="00B24DA2" w:rsidP="00B14CDF">
      <w:pPr>
        <w:jc w:val="both"/>
        <w:rPr>
          <w:rFonts w:ascii="Cambria" w:hAnsi="Cambria"/>
          <w:b/>
        </w:rPr>
      </w:pPr>
      <w:r>
        <w:rPr>
          <w:rFonts w:ascii="Cambria" w:hAnsi="Cambria"/>
          <w:b/>
        </w:rPr>
        <w:t>124</w:t>
      </w:r>
      <w:r w:rsidR="009B3CA6">
        <w:rPr>
          <w:rFonts w:ascii="Cambria" w:hAnsi="Cambria"/>
          <w:b/>
        </w:rPr>
        <w:t xml:space="preserve"> – Bid</w:t>
      </w:r>
      <w:r w:rsidR="00B14CDF" w:rsidRPr="006205EA">
        <w:rPr>
          <w:rFonts w:ascii="Cambria" w:hAnsi="Cambria"/>
          <w:b/>
        </w:rPr>
        <w:t xml:space="preserve"> </w:t>
      </w:r>
      <w:r w:rsidR="00DA306A">
        <w:rPr>
          <w:rFonts w:ascii="Cambria" w:hAnsi="Cambria"/>
          <w:b/>
        </w:rPr>
        <w:t>29</w:t>
      </w:r>
    </w:p>
    <w:p w14:paraId="603D979D" w14:textId="77777777" w:rsidR="007006B4" w:rsidRDefault="007006B4" w:rsidP="00B14CDF">
      <w:pPr>
        <w:jc w:val="both"/>
        <w:rPr>
          <w:rFonts w:ascii="Cambria" w:hAnsi="Cambria"/>
          <w:b/>
        </w:rPr>
      </w:pPr>
      <w:r w:rsidRPr="007006B4">
        <w:rPr>
          <w:rFonts w:ascii="Cambria" w:hAnsi="Cambria"/>
          <w:b/>
        </w:rPr>
        <w:t>Christian Relief Services, Inc.</w:t>
      </w:r>
      <w:r w:rsidRPr="007006B4">
        <w:rPr>
          <w:rFonts w:ascii="Cambria" w:hAnsi="Cambria"/>
          <w:b/>
        </w:rPr>
        <w:tab/>
      </w:r>
    </w:p>
    <w:p w14:paraId="6EAB10A5" w14:textId="52429AE8" w:rsidR="007006B4" w:rsidRDefault="007006B4" w:rsidP="00B14CDF">
      <w:pPr>
        <w:jc w:val="both"/>
        <w:rPr>
          <w:rFonts w:ascii="Cambria" w:hAnsi="Cambria"/>
          <w:b/>
        </w:rPr>
      </w:pPr>
      <w:r w:rsidRPr="007006B4">
        <w:rPr>
          <w:rFonts w:ascii="Cambria" w:hAnsi="Cambria"/>
          <w:b/>
        </w:rPr>
        <w:t>Safe Places Transitional Housing Program</w:t>
      </w:r>
    </w:p>
    <w:p w14:paraId="6E817219" w14:textId="77777777" w:rsidR="00AF4252" w:rsidRDefault="00AF4252" w:rsidP="00AF4252">
      <w:pPr>
        <w:pStyle w:val="NoSpacing"/>
        <w:rPr>
          <w:rFonts w:ascii="Cambria" w:hAnsi="Cambria"/>
          <w:b/>
          <w:sz w:val="20"/>
          <w:szCs w:val="20"/>
        </w:rPr>
      </w:pPr>
      <w:r w:rsidRPr="006205EA">
        <w:rPr>
          <w:rFonts w:ascii="Cambria" w:hAnsi="Cambria"/>
          <w:b/>
          <w:sz w:val="20"/>
          <w:szCs w:val="20"/>
        </w:rPr>
        <w:t>Regions 1, 2, 3, 4</w:t>
      </w:r>
    </w:p>
    <w:p w14:paraId="0A08D735" w14:textId="10436E78" w:rsidR="00B14CDF" w:rsidRPr="00AF4252" w:rsidRDefault="00AF4252" w:rsidP="00B14CDF">
      <w:pPr>
        <w:jc w:val="both"/>
        <w:rPr>
          <w:rFonts w:ascii="Cambria" w:hAnsi="Cambria"/>
          <w:bCs/>
        </w:rPr>
      </w:pPr>
      <w:r>
        <w:rPr>
          <w:rFonts w:ascii="Cambria" w:hAnsi="Cambria"/>
          <w:bCs/>
        </w:rPr>
        <w:t xml:space="preserve">Safe Places Transitional Housing offers hope and support for survivors and their children through safe affordable housing with trauma informed and culturally competent services in victim advocacy, therapy, economic empowerment financial education and strength-based </w:t>
      </w:r>
      <w:r w:rsidR="00C95A83">
        <w:rPr>
          <w:rFonts w:ascii="Cambria" w:hAnsi="Cambria"/>
          <w:bCs/>
        </w:rPr>
        <w:t>case man</w:t>
      </w:r>
      <w:r w:rsidR="007B0D3B">
        <w:rPr>
          <w:rFonts w:ascii="Cambria" w:hAnsi="Cambria"/>
          <w:bCs/>
        </w:rPr>
        <w:t>agement.</w:t>
      </w:r>
    </w:p>
    <w:p w14:paraId="1486884F" w14:textId="77777777" w:rsidR="00B72340" w:rsidRDefault="00B72340" w:rsidP="00B14CDF">
      <w:pPr>
        <w:rPr>
          <w:noProof/>
        </w:rPr>
      </w:pPr>
    </w:p>
    <w:p w14:paraId="2E99AB61" w14:textId="02069BCD" w:rsidR="009B3CA6" w:rsidRDefault="00B24DA2" w:rsidP="00B14CDF">
      <w:pPr>
        <w:pStyle w:val="NoSpacing"/>
        <w:rPr>
          <w:rFonts w:ascii="Cambria" w:hAnsi="Cambria"/>
          <w:b/>
          <w:sz w:val="20"/>
          <w:szCs w:val="20"/>
        </w:rPr>
      </w:pPr>
      <w:r>
        <w:rPr>
          <w:rFonts w:ascii="Cambria" w:hAnsi="Cambria"/>
          <w:b/>
          <w:sz w:val="20"/>
          <w:szCs w:val="20"/>
        </w:rPr>
        <w:t>125</w:t>
      </w:r>
      <w:r w:rsidR="009B3CA6">
        <w:rPr>
          <w:rFonts w:ascii="Cambria" w:hAnsi="Cambria"/>
          <w:b/>
          <w:sz w:val="20"/>
          <w:szCs w:val="20"/>
        </w:rPr>
        <w:t xml:space="preserve"> – Bid </w:t>
      </w:r>
      <w:r w:rsidR="009E3262">
        <w:rPr>
          <w:rFonts w:ascii="Cambria" w:hAnsi="Cambria"/>
          <w:b/>
          <w:sz w:val="20"/>
          <w:szCs w:val="20"/>
        </w:rPr>
        <w:t>30</w:t>
      </w:r>
    </w:p>
    <w:p w14:paraId="0762F3B4" w14:textId="77777777" w:rsidR="00A76EBF" w:rsidRDefault="00A76EBF" w:rsidP="00B14CDF">
      <w:pPr>
        <w:pStyle w:val="NoSpacing"/>
        <w:rPr>
          <w:rFonts w:ascii="Cambria" w:hAnsi="Cambria"/>
          <w:b/>
          <w:sz w:val="20"/>
          <w:szCs w:val="20"/>
        </w:rPr>
      </w:pPr>
      <w:r w:rsidRPr="00A76EBF">
        <w:rPr>
          <w:rFonts w:ascii="Cambria" w:hAnsi="Cambria"/>
          <w:b/>
          <w:sz w:val="20"/>
          <w:szCs w:val="20"/>
        </w:rPr>
        <w:t>Community Preservation and Development Corporation</w:t>
      </w:r>
    </w:p>
    <w:p w14:paraId="6272EC7A" w14:textId="11BFB7E6" w:rsidR="007B0D3B" w:rsidRDefault="00A76EBF" w:rsidP="00B14CDF">
      <w:pPr>
        <w:pStyle w:val="NoSpacing"/>
        <w:rPr>
          <w:rFonts w:ascii="Cambria" w:hAnsi="Cambria"/>
          <w:b/>
          <w:sz w:val="20"/>
          <w:szCs w:val="20"/>
        </w:rPr>
      </w:pPr>
      <w:r>
        <w:rPr>
          <w:rFonts w:ascii="Cambria" w:hAnsi="Cambria"/>
          <w:b/>
          <w:sz w:val="20"/>
          <w:szCs w:val="20"/>
        </w:rPr>
        <w:t>I</w:t>
      </w:r>
      <w:r w:rsidRPr="00A76EBF">
        <w:rPr>
          <w:rFonts w:ascii="Cambria" w:hAnsi="Cambria"/>
          <w:b/>
          <w:sz w:val="20"/>
          <w:szCs w:val="20"/>
        </w:rPr>
        <w:t>sland Walk After School Program</w:t>
      </w:r>
    </w:p>
    <w:p w14:paraId="667A04B0" w14:textId="041125C6" w:rsidR="00E81AAB" w:rsidRDefault="00E81AAB" w:rsidP="00E81AAB">
      <w:pPr>
        <w:autoSpaceDE w:val="0"/>
        <w:autoSpaceDN w:val="0"/>
        <w:adjustRightInd w:val="0"/>
        <w:jc w:val="both"/>
        <w:rPr>
          <w:rFonts w:ascii="Cambria" w:hAnsi="Cambria" w:cs="Calibri"/>
          <w:b/>
        </w:rPr>
      </w:pPr>
      <w:r w:rsidRPr="006205EA">
        <w:rPr>
          <w:rFonts w:ascii="Cambria" w:hAnsi="Cambria" w:cs="Calibri"/>
          <w:b/>
        </w:rPr>
        <w:t xml:space="preserve">Region </w:t>
      </w:r>
      <w:r>
        <w:rPr>
          <w:rFonts w:ascii="Cambria" w:hAnsi="Cambria" w:cs="Calibri"/>
          <w:b/>
        </w:rPr>
        <w:t>3</w:t>
      </w:r>
    </w:p>
    <w:p w14:paraId="20E2DEB8" w14:textId="50BE008D" w:rsidR="00E81AAB" w:rsidRPr="00E81AAB" w:rsidRDefault="00E81AAB" w:rsidP="00E81AAB">
      <w:pPr>
        <w:autoSpaceDE w:val="0"/>
        <w:autoSpaceDN w:val="0"/>
        <w:adjustRightInd w:val="0"/>
        <w:jc w:val="both"/>
        <w:rPr>
          <w:rFonts w:ascii="Cambria" w:hAnsi="Cambria" w:cs="Calibri"/>
          <w:bCs/>
        </w:rPr>
      </w:pPr>
      <w:r>
        <w:rPr>
          <w:rFonts w:ascii="Cambria" w:hAnsi="Cambria" w:cs="Calibri"/>
          <w:bCs/>
        </w:rPr>
        <w:t xml:space="preserve">The Island Walk After-School program provides homework help, tutoring, and intensive Reading and Literacy Support </w:t>
      </w:r>
      <w:r w:rsidR="009E3262">
        <w:rPr>
          <w:rFonts w:ascii="Cambria" w:hAnsi="Cambria" w:cs="Calibri"/>
          <w:bCs/>
        </w:rPr>
        <w:t>to</w:t>
      </w:r>
      <w:r>
        <w:rPr>
          <w:rFonts w:ascii="Cambria" w:hAnsi="Cambria" w:cs="Calibri"/>
          <w:bCs/>
        </w:rPr>
        <w:t xml:space="preserve"> students in grades 1</w:t>
      </w:r>
      <w:r w:rsidRPr="00E81AAB">
        <w:rPr>
          <w:rFonts w:ascii="Cambria" w:hAnsi="Cambria" w:cs="Calibri"/>
          <w:bCs/>
          <w:vertAlign w:val="superscript"/>
        </w:rPr>
        <w:t>st</w:t>
      </w:r>
      <w:r>
        <w:rPr>
          <w:rFonts w:ascii="Cambria" w:hAnsi="Cambria" w:cs="Calibri"/>
          <w:bCs/>
        </w:rPr>
        <w:t xml:space="preserve"> through 12</w:t>
      </w:r>
      <w:r w:rsidRPr="00E81AAB">
        <w:rPr>
          <w:rFonts w:ascii="Cambria" w:hAnsi="Cambria" w:cs="Calibri"/>
          <w:bCs/>
          <w:vertAlign w:val="superscript"/>
        </w:rPr>
        <w:t>th</w:t>
      </w:r>
      <w:r>
        <w:rPr>
          <w:rFonts w:ascii="Cambria" w:hAnsi="Cambria" w:cs="Calibri"/>
          <w:bCs/>
        </w:rPr>
        <w:t>.  The program operates Monday through Thursday from 4;00 p.m. t</w:t>
      </w:r>
      <w:r w:rsidR="001338AB">
        <w:rPr>
          <w:rFonts w:ascii="Cambria" w:hAnsi="Cambria" w:cs="Calibri"/>
          <w:bCs/>
        </w:rPr>
        <w:t>o 8</w:t>
      </w:r>
      <w:r w:rsidR="00EE4E6D">
        <w:rPr>
          <w:rFonts w:ascii="Cambria" w:hAnsi="Cambria" w:cs="Calibri"/>
          <w:bCs/>
        </w:rPr>
        <w:t>:</w:t>
      </w:r>
      <w:r w:rsidR="001338AB">
        <w:rPr>
          <w:rFonts w:ascii="Cambria" w:hAnsi="Cambria" w:cs="Calibri"/>
          <w:bCs/>
        </w:rPr>
        <w:t xml:space="preserve">00 </w:t>
      </w:r>
      <w:r w:rsidR="009A6533">
        <w:rPr>
          <w:rFonts w:ascii="Cambria" w:hAnsi="Cambria" w:cs="Calibri"/>
          <w:bCs/>
        </w:rPr>
        <w:t>p.m. serving 60 studen</w:t>
      </w:r>
      <w:r w:rsidR="009E3262">
        <w:rPr>
          <w:rFonts w:ascii="Cambria" w:hAnsi="Cambria" w:cs="Calibri"/>
          <w:bCs/>
        </w:rPr>
        <w:t>t</w:t>
      </w:r>
      <w:r w:rsidR="009A6533">
        <w:rPr>
          <w:rFonts w:ascii="Cambria" w:hAnsi="Cambria" w:cs="Calibri"/>
          <w:bCs/>
        </w:rPr>
        <w:t>s.</w:t>
      </w:r>
    </w:p>
    <w:p w14:paraId="02FEA97B" w14:textId="77777777" w:rsidR="00A76EBF" w:rsidRDefault="00A76EBF" w:rsidP="00B14CDF">
      <w:pPr>
        <w:pStyle w:val="NoSpacing"/>
        <w:rPr>
          <w:rFonts w:ascii="Cambria" w:hAnsi="Cambria"/>
          <w:b/>
          <w:sz w:val="20"/>
          <w:szCs w:val="20"/>
        </w:rPr>
      </w:pPr>
    </w:p>
    <w:p w14:paraId="42AB5D70" w14:textId="236D5D44" w:rsidR="009B3CA6" w:rsidRDefault="00B24DA2" w:rsidP="00C051E4">
      <w:pPr>
        <w:rPr>
          <w:rFonts w:ascii="Cambria" w:hAnsi="Cambria"/>
          <w:b/>
        </w:rPr>
      </w:pPr>
      <w:r>
        <w:rPr>
          <w:rFonts w:ascii="Cambria" w:hAnsi="Cambria"/>
          <w:b/>
        </w:rPr>
        <w:t>126</w:t>
      </w:r>
      <w:r w:rsidR="009B3CA6">
        <w:rPr>
          <w:rFonts w:ascii="Cambria" w:hAnsi="Cambria"/>
          <w:b/>
        </w:rPr>
        <w:t xml:space="preserve"> – Bid </w:t>
      </w:r>
      <w:r w:rsidR="009E3262">
        <w:rPr>
          <w:rFonts w:ascii="Cambria" w:hAnsi="Cambria"/>
          <w:b/>
        </w:rPr>
        <w:t>31</w:t>
      </w:r>
    </w:p>
    <w:p w14:paraId="6C5D6328" w14:textId="77777777" w:rsidR="006C3E01" w:rsidRDefault="006C3E01" w:rsidP="00C051E4">
      <w:pPr>
        <w:rPr>
          <w:rFonts w:ascii="Cambria" w:hAnsi="Cambria"/>
          <w:b/>
        </w:rPr>
      </w:pPr>
      <w:r w:rsidRPr="006C3E01">
        <w:rPr>
          <w:rFonts w:ascii="Cambria" w:hAnsi="Cambria"/>
          <w:b/>
        </w:rPr>
        <w:t>Community Preservation and Development Corporation</w:t>
      </w:r>
    </w:p>
    <w:p w14:paraId="359FBEF0" w14:textId="61793B73" w:rsidR="006C3E01" w:rsidRDefault="006C3E01" w:rsidP="00C051E4">
      <w:pPr>
        <w:rPr>
          <w:rFonts w:ascii="Cambria" w:hAnsi="Cambria"/>
          <w:b/>
        </w:rPr>
      </w:pPr>
      <w:r>
        <w:rPr>
          <w:rFonts w:ascii="Cambria" w:hAnsi="Cambria"/>
          <w:b/>
        </w:rPr>
        <w:t>S</w:t>
      </w:r>
      <w:r w:rsidRPr="006C3E01">
        <w:rPr>
          <w:rFonts w:ascii="Cambria" w:hAnsi="Cambria"/>
          <w:b/>
        </w:rPr>
        <w:t>tony Brook After School Program</w:t>
      </w:r>
    </w:p>
    <w:p w14:paraId="74EA4C6E" w14:textId="08986A5B" w:rsidR="00C051E4" w:rsidRPr="006205EA" w:rsidRDefault="00C051E4" w:rsidP="00C051E4">
      <w:pPr>
        <w:rPr>
          <w:rFonts w:ascii="Cambria" w:hAnsi="Cambria"/>
          <w:b/>
          <w:bCs/>
          <w:snapToGrid w:val="0"/>
          <w:color w:val="000000"/>
        </w:rPr>
      </w:pPr>
      <w:r w:rsidRPr="006205EA">
        <w:rPr>
          <w:rFonts w:ascii="Cambria" w:hAnsi="Cambria"/>
          <w:b/>
          <w:bCs/>
          <w:snapToGrid w:val="0"/>
          <w:color w:val="000000"/>
        </w:rPr>
        <w:t>Region 1</w:t>
      </w:r>
    </w:p>
    <w:p w14:paraId="3AFE19FB" w14:textId="28EA3D8C" w:rsidR="00EE4E6D" w:rsidRPr="00E81AAB" w:rsidRDefault="00EE4E6D" w:rsidP="00EE4E6D">
      <w:pPr>
        <w:autoSpaceDE w:val="0"/>
        <w:autoSpaceDN w:val="0"/>
        <w:adjustRightInd w:val="0"/>
        <w:jc w:val="both"/>
        <w:rPr>
          <w:rFonts w:ascii="Cambria" w:hAnsi="Cambria" w:cs="Calibri"/>
          <w:bCs/>
        </w:rPr>
      </w:pPr>
      <w:r>
        <w:rPr>
          <w:rFonts w:ascii="Cambria" w:hAnsi="Cambria"/>
        </w:rPr>
        <w:t xml:space="preserve">The Stony Brook After-School Program </w:t>
      </w:r>
      <w:r>
        <w:rPr>
          <w:rFonts w:ascii="Cambria" w:hAnsi="Cambria" w:cs="Calibri"/>
          <w:bCs/>
        </w:rPr>
        <w:t>School program provides homework help, tutoring, and intensive Reading and Literacy Support to students in grades 1</w:t>
      </w:r>
      <w:r w:rsidRPr="00E81AAB">
        <w:rPr>
          <w:rFonts w:ascii="Cambria" w:hAnsi="Cambria" w:cs="Calibri"/>
          <w:bCs/>
          <w:vertAlign w:val="superscript"/>
        </w:rPr>
        <w:t>st</w:t>
      </w:r>
      <w:r>
        <w:rPr>
          <w:rFonts w:ascii="Cambria" w:hAnsi="Cambria" w:cs="Calibri"/>
          <w:bCs/>
        </w:rPr>
        <w:t xml:space="preserve"> through 12</w:t>
      </w:r>
      <w:r w:rsidRPr="00E81AAB">
        <w:rPr>
          <w:rFonts w:ascii="Cambria" w:hAnsi="Cambria" w:cs="Calibri"/>
          <w:bCs/>
          <w:vertAlign w:val="superscript"/>
        </w:rPr>
        <w:t>th</w:t>
      </w:r>
      <w:r>
        <w:rPr>
          <w:rFonts w:ascii="Cambria" w:hAnsi="Cambria" w:cs="Calibri"/>
          <w:bCs/>
        </w:rPr>
        <w:t xml:space="preserve">.  The program operates Monday through Thursday from 4;00 p.m. to </w:t>
      </w:r>
      <w:r w:rsidR="00673C4A">
        <w:rPr>
          <w:rFonts w:ascii="Cambria" w:hAnsi="Cambria" w:cs="Calibri"/>
          <w:bCs/>
        </w:rPr>
        <w:t>6</w:t>
      </w:r>
      <w:r w:rsidR="00041EB4">
        <w:rPr>
          <w:rFonts w:ascii="Cambria" w:hAnsi="Cambria" w:cs="Calibri"/>
          <w:bCs/>
        </w:rPr>
        <w:t>:</w:t>
      </w:r>
      <w:r>
        <w:rPr>
          <w:rFonts w:ascii="Cambria" w:hAnsi="Cambria" w:cs="Calibri"/>
          <w:bCs/>
        </w:rPr>
        <w:t xml:space="preserve">00 p.m. serving </w:t>
      </w:r>
      <w:r w:rsidR="00673C4A">
        <w:rPr>
          <w:rFonts w:ascii="Cambria" w:hAnsi="Cambria" w:cs="Calibri"/>
          <w:bCs/>
        </w:rPr>
        <w:t>57</w:t>
      </w:r>
      <w:r>
        <w:rPr>
          <w:rFonts w:ascii="Cambria" w:hAnsi="Cambria" w:cs="Calibri"/>
          <w:bCs/>
        </w:rPr>
        <w:t xml:space="preserve"> students.</w:t>
      </w:r>
    </w:p>
    <w:p w14:paraId="012352B9" w14:textId="413785E1" w:rsidR="00726A76" w:rsidRDefault="00726A76" w:rsidP="00C051E4">
      <w:pPr>
        <w:rPr>
          <w:rFonts w:ascii="Cambria" w:hAnsi="Cambria"/>
        </w:rPr>
      </w:pPr>
    </w:p>
    <w:p w14:paraId="3DC1A038" w14:textId="77777777" w:rsidR="00DB170E" w:rsidRDefault="00DB170E" w:rsidP="00100D03">
      <w:pPr>
        <w:jc w:val="both"/>
        <w:rPr>
          <w:rFonts w:ascii="Cambria" w:eastAsia="Calibri" w:hAnsi="Cambria"/>
          <w:b/>
        </w:rPr>
      </w:pPr>
    </w:p>
    <w:p w14:paraId="668840E1" w14:textId="77777777" w:rsidR="00DB170E" w:rsidRDefault="00DB170E" w:rsidP="00100D03">
      <w:pPr>
        <w:jc w:val="both"/>
        <w:rPr>
          <w:rFonts w:ascii="Cambria" w:eastAsia="Calibri" w:hAnsi="Cambria"/>
          <w:b/>
        </w:rPr>
      </w:pPr>
    </w:p>
    <w:p w14:paraId="3CE7CB46" w14:textId="77777777" w:rsidR="00DB170E" w:rsidRDefault="00DB170E" w:rsidP="00100D03">
      <w:pPr>
        <w:jc w:val="both"/>
        <w:rPr>
          <w:rFonts w:ascii="Cambria" w:eastAsia="Calibri" w:hAnsi="Cambria"/>
          <w:b/>
        </w:rPr>
      </w:pPr>
    </w:p>
    <w:p w14:paraId="5178C551" w14:textId="77777777" w:rsidR="00DB170E" w:rsidRDefault="00DB170E" w:rsidP="00100D03">
      <w:pPr>
        <w:jc w:val="both"/>
        <w:rPr>
          <w:rFonts w:ascii="Cambria" w:eastAsia="Calibri" w:hAnsi="Cambria"/>
          <w:b/>
        </w:rPr>
      </w:pPr>
    </w:p>
    <w:p w14:paraId="43E0052E" w14:textId="77777777" w:rsidR="00DB170E" w:rsidRDefault="00DB170E" w:rsidP="00100D03">
      <w:pPr>
        <w:jc w:val="both"/>
        <w:rPr>
          <w:rFonts w:ascii="Cambria" w:eastAsia="Calibri" w:hAnsi="Cambria"/>
          <w:b/>
        </w:rPr>
      </w:pPr>
    </w:p>
    <w:p w14:paraId="46EC1EDB" w14:textId="77777777" w:rsidR="00DB170E" w:rsidRDefault="00DB170E" w:rsidP="00100D03">
      <w:pPr>
        <w:jc w:val="both"/>
        <w:rPr>
          <w:rFonts w:ascii="Cambria" w:eastAsia="Calibri" w:hAnsi="Cambria"/>
          <w:b/>
        </w:rPr>
      </w:pPr>
    </w:p>
    <w:p w14:paraId="2403BA39" w14:textId="77777777" w:rsidR="00DB170E" w:rsidRDefault="00DB170E" w:rsidP="00100D03">
      <w:pPr>
        <w:jc w:val="both"/>
        <w:rPr>
          <w:rFonts w:ascii="Cambria" w:eastAsia="Calibri" w:hAnsi="Cambria"/>
          <w:b/>
        </w:rPr>
      </w:pPr>
    </w:p>
    <w:p w14:paraId="6843D577" w14:textId="77777777" w:rsidR="00DB170E" w:rsidRDefault="00DB170E" w:rsidP="00100D03">
      <w:pPr>
        <w:jc w:val="both"/>
        <w:rPr>
          <w:rFonts w:ascii="Cambria" w:eastAsia="Calibri" w:hAnsi="Cambria"/>
          <w:b/>
        </w:rPr>
      </w:pPr>
    </w:p>
    <w:p w14:paraId="63726904" w14:textId="77777777" w:rsidR="00DB170E" w:rsidRDefault="00DB170E" w:rsidP="00100D03">
      <w:pPr>
        <w:jc w:val="both"/>
        <w:rPr>
          <w:rFonts w:ascii="Cambria" w:eastAsia="Calibri" w:hAnsi="Cambria"/>
          <w:b/>
        </w:rPr>
      </w:pPr>
    </w:p>
    <w:p w14:paraId="52073FAD" w14:textId="77777777" w:rsidR="00DB170E" w:rsidRDefault="00DB170E" w:rsidP="00100D03">
      <w:pPr>
        <w:jc w:val="both"/>
        <w:rPr>
          <w:rFonts w:ascii="Cambria" w:eastAsia="Calibri" w:hAnsi="Cambria"/>
          <w:b/>
        </w:rPr>
      </w:pPr>
    </w:p>
    <w:p w14:paraId="2ACDB09D" w14:textId="7B22A8A2" w:rsidR="009B3CA6" w:rsidRDefault="00B24DA2" w:rsidP="00100D03">
      <w:pPr>
        <w:jc w:val="both"/>
        <w:rPr>
          <w:rFonts w:ascii="Cambria" w:eastAsia="Calibri" w:hAnsi="Cambria"/>
          <w:b/>
        </w:rPr>
      </w:pPr>
      <w:r>
        <w:rPr>
          <w:rFonts w:ascii="Cambria" w:eastAsia="Calibri" w:hAnsi="Cambria"/>
          <w:b/>
        </w:rPr>
        <w:t>127</w:t>
      </w:r>
      <w:r w:rsidR="009B3CA6">
        <w:rPr>
          <w:rFonts w:ascii="Cambria" w:eastAsia="Calibri" w:hAnsi="Cambria"/>
          <w:b/>
        </w:rPr>
        <w:t xml:space="preserve"> – Bid </w:t>
      </w:r>
      <w:r w:rsidR="00100D03" w:rsidRPr="006205EA">
        <w:rPr>
          <w:rFonts w:ascii="Cambria" w:eastAsia="Calibri" w:hAnsi="Cambria"/>
          <w:b/>
        </w:rPr>
        <w:t>3</w:t>
      </w:r>
      <w:r w:rsidR="00A84B91">
        <w:rPr>
          <w:rFonts w:ascii="Cambria" w:eastAsia="Calibri" w:hAnsi="Cambria"/>
          <w:b/>
        </w:rPr>
        <w:t>2</w:t>
      </w:r>
    </w:p>
    <w:p w14:paraId="56519139" w14:textId="77777777" w:rsidR="00A84B91" w:rsidRDefault="00A84B91" w:rsidP="00100D03">
      <w:pPr>
        <w:jc w:val="both"/>
        <w:rPr>
          <w:rFonts w:ascii="Cambria" w:eastAsia="Calibri" w:hAnsi="Cambria"/>
          <w:b/>
        </w:rPr>
      </w:pPr>
      <w:r w:rsidRPr="00A84B91">
        <w:rPr>
          <w:rFonts w:ascii="Cambria" w:eastAsia="Calibri" w:hAnsi="Cambria"/>
          <w:b/>
        </w:rPr>
        <w:t>Community Residences, Inc.</w:t>
      </w:r>
      <w:r w:rsidRPr="00A84B91">
        <w:rPr>
          <w:rFonts w:ascii="Cambria" w:eastAsia="Calibri" w:hAnsi="Cambria"/>
          <w:b/>
        </w:rPr>
        <w:tab/>
      </w:r>
    </w:p>
    <w:p w14:paraId="20825C2D" w14:textId="1727360F" w:rsidR="00100D03" w:rsidRPr="006205EA" w:rsidRDefault="00A84B91" w:rsidP="00100D03">
      <w:pPr>
        <w:jc w:val="both"/>
        <w:rPr>
          <w:rFonts w:ascii="Cambria" w:eastAsia="Calibri" w:hAnsi="Cambria"/>
          <w:b/>
        </w:rPr>
      </w:pPr>
      <w:r w:rsidRPr="00A84B91">
        <w:rPr>
          <w:rFonts w:ascii="Cambria" w:eastAsia="Calibri" w:hAnsi="Cambria"/>
          <w:b/>
        </w:rPr>
        <w:t>Living Independently for Tomorrow</w:t>
      </w:r>
    </w:p>
    <w:p w14:paraId="4416E385" w14:textId="77777777" w:rsidR="00100D03" w:rsidRPr="006205EA" w:rsidRDefault="00100D03" w:rsidP="00100D03">
      <w:pPr>
        <w:jc w:val="both"/>
        <w:rPr>
          <w:rFonts w:ascii="Cambria" w:eastAsia="Calibri" w:hAnsi="Cambria"/>
          <w:b/>
        </w:rPr>
      </w:pPr>
      <w:r w:rsidRPr="006205EA">
        <w:rPr>
          <w:rFonts w:ascii="Cambria" w:eastAsia="Calibri" w:hAnsi="Cambria"/>
          <w:b/>
        </w:rPr>
        <w:t>Regions 1, 2, 3, 4</w:t>
      </w:r>
    </w:p>
    <w:p w14:paraId="09E1EE3C" w14:textId="04008745" w:rsidR="006F4F31" w:rsidRDefault="006F4F31" w:rsidP="005D66D4">
      <w:pPr>
        <w:autoSpaceDE w:val="0"/>
        <w:autoSpaceDN w:val="0"/>
        <w:adjustRightInd w:val="0"/>
        <w:rPr>
          <w:rFonts w:ascii="Cambria" w:hAnsi="Cambria"/>
        </w:rPr>
      </w:pPr>
    </w:p>
    <w:p w14:paraId="2352232E" w14:textId="1FABD16E" w:rsidR="00673C4A" w:rsidRDefault="00C64D2D" w:rsidP="005D66D4">
      <w:pPr>
        <w:autoSpaceDE w:val="0"/>
        <w:autoSpaceDN w:val="0"/>
        <w:adjustRightInd w:val="0"/>
        <w:rPr>
          <w:rFonts w:ascii="Cambria" w:hAnsi="Cambria"/>
        </w:rPr>
      </w:pPr>
      <w:r>
        <w:rPr>
          <w:rFonts w:ascii="Cambria" w:hAnsi="Cambria"/>
        </w:rPr>
        <w:t>The Living Independently for Tomorrow (LIFT) program provides safe,, apartment-based housing paired with support services for transitional aged youth ages seventeen (17) to twenty-one (21) who are either homeless, at risk of becoming homeless, precariously housed, or are aging out of foster care.  LIFT services include community and life skills development, budgeting and financial literacy training, job sear</w:t>
      </w:r>
      <w:r w:rsidR="00D7775A">
        <w:rPr>
          <w:rFonts w:ascii="Cambria" w:hAnsi="Cambria"/>
        </w:rPr>
        <w:t>ch</w:t>
      </w:r>
      <w:r w:rsidR="009044A5">
        <w:rPr>
          <w:rFonts w:ascii="Cambria" w:hAnsi="Cambria"/>
        </w:rPr>
        <w:t xml:space="preserve"> and interview training, vocational/educational support and mentoring, individual and family counseling, group counseling, community networking, parenting, skills training, and support in identifying and securing permanent housing.</w:t>
      </w:r>
    </w:p>
    <w:p w14:paraId="39CB49CA" w14:textId="77777777" w:rsidR="00673C4A" w:rsidRPr="006205EA" w:rsidRDefault="00673C4A" w:rsidP="005D66D4">
      <w:pPr>
        <w:autoSpaceDE w:val="0"/>
        <w:autoSpaceDN w:val="0"/>
        <w:adjustRightInd w:val="0"/>
        <w:rPr>
          <w:rFonts w:ascii="Cambria" w:hAnsi="Cambria"/>
        </w:rPr>
      </w:pPr>
    </w:p>
    <w:p w14:paraId="78CB62EB" w14:textId="6F6755F4" w:rsidR="008E6D0E" w:rsidRDefault="009B3CA6" w:rsidP="008F0AC5">
      <w:pPr>
        <w:rPr>
          <w:rFonts w:ascii="Cambria" w:hAnsi="Cambria"/>
          <w:b/>
        </w:rPr>
      </w:pPr>
      <w:r>
        <w:rPr>
          <w:rFonts w:ascii="Cambria" w:hAnsi="Cambria"/>
          <w:b/>
        </w:rPr>
        <w:t>12</w:t>
      </w:r>
      <w:r w:rsidR="00B24DA2">
        <w:rPr>
          <w:rFonts w:ascii="Cambria" w:hAnsi="Cambria"/>
          <w:b/>
        </w:rPr>
        <w:t>8</w:t>
      </w:r>
      <w:r>
        <w:rPr>
          <w:rFonts w:ascii="Cambria" w:hAnsi="Cambria"/>
          <w:b/>
        </w:rPr>
        <w:t>- Bid</w:t>
      </w:r>
      <w:r w:rsidR="00484204">
        <w:rPr>
          <w:rFonts w:ascii="Cambria" w:hAnsi="Cambria"/>
          <w:b/>
        </w:rPr>
        <w:t xml:space="preserve"> 33</w:t>
      </w:r>
    </w:p>
    <w:p w14:paraId="2A06C3FC" w14:textId="60996181" w:rsidR="008E6D0E" w:rsidRDefault="008E6D0E" w:rsidP="008F0AC5">
      <w:pPr>
        <w:rPr>
          <w:rFonts w:ascii="Cambria" w:hAnsi="Cambria"/>
          <w:b/>
        </w:rPr>
      </w:pPr>
      <w:r w:rsidRPr="008E6D0E">
        <w:rPr>
          <w:rFonts w:ascii="Cambria" w:hAnsi="Cambria"/>
          <w:b/>
        </w:rPr>
        <w:t>Computer C.O.R.E</w:t>
      </w:r>
      <w:r w:rsidRPr="008E6D0E">
        <w:rPr>
          <w:rFonts w:ascii="Cambria" w:hAnsi="Cambria"/>
          <w:b/>
        </w:rPr>
        <w:tab/>
      </w:r>
    </w:p>
    <w:p w14:paraId="3B7D3822" w14:textId="396670EB" w:rsidR="009B3CA6" w:rsidRDefault="008E6D0E" w:rsidP="008F0AC5">
      <w:pPr>
        <w:rPr>
          <w:rFonts w:ascii="Cambria" w:hAnsi="Cambria"/>
          <w:b/>
        </w:rPr>
      </w:pPr>
      <w:r w:rsidRPr="008E6D0E">
        <w:rPr>
          <w:rFonts w:ascii="Cambria" w:hAnsi="Cambria"/>
          <w:b/>
        </w:rPr>
        <w:t>Computer Literacy to Attain Employment</w:t>
      </w:r>
    </w:p>
    <w:p w14:paraId="39405991" w14:textId="77777777" w:rsidR="002B4F5F" w:rsidRPr="006205EA" w:rsidRDefault="002B4F5F" w:rsidP="002B4F5F">
      <w:pPr>
        <w:jc w:val="both"/>
        <w:rPr>
          <w:rFonts w:ascii="Cambria" w:eastAsia="Calibri" w:hAnsi="Cambria"/>
          <w:b/>
        </w:rPr>
      </w:pPr>
      <w:r w:rsidRPr="006205EA">
        <w:rPr>
          <w:rFonts w:ascii="Cambria" w:eastAsia="Calibri" w:hAnsi="Cambria"/>
          <w:b/>
        </w:rPr>
        <w:t>Regions 1, 2, 3, 4</w:t>
      </w:r>
    </w:p>
    <w:p w14:paraId="53122D97" w14:textId="7F15734B" w:rsidR="008F0AC5" w:rsidRPr="009C28C9" w:rsidRDefault="009C28C9" w:rsidP="008F0AC5">
      <w:pPr>
        <w:rPr>
          <w:rFonts w:ascii="Cambria" w:hAnsi="Cambria"/>
          <w:bCs/>
        </w:rPr>
      </w:pPr>
      <w:r>
        <w:rPr>
          <w:rFonts w:ascii="Cambria" w:hAnsi="Cambria"/>
          <w:bCs/>
        </w:rPr>
        <w:t>Computer CORE is a community based no</w:t>
      </w:r>
      <w:r w:rsidR="00B05435">
        <w:rPr>
          <w:rFonts w:ascii="Cambria" w:hAnsi="Cambria"/>
          <w:bCs/>
        </w:rPr>
        <w:t>n-profit organization that provi</w:t>
      </w:r>
      <w:r w:rsidR="008E244B">
        <w:rPr>
          <w:rFonts w:ascii="Cambria" w:hAnsi="Cambria"/>
          <w:bCs/>
        </w:rPr>
        <w:t>de</w:t>
      </w:r>
      <w:r w:rsidR="00B05435">
        <w:rPr>
          <w:rFonts w:ascii="Cambria" w:hAnsi="Cambria"/>
          <w:bCs/>
        </w:rPr>
        <w:t xml:space="preserve"> essential computer literacy and workforce development skills to unemployed and underemployed low</w:t>
      </w:r>
      <w:r w:rsidR="008E244B">
        <w:rPr>
          <w:rFonts w:ascii="Cambria" w:hAnsi="Cambria"/>
          <w:bCs/>
        </w:rPr>
        <w:t>-</w:t>
      </w:r>
      <w:r w:rsidR="00902650">
        <w:rPr>
          <w:rFonts w:ascii="Cambria" w:hAnsi="Cambria"/>
          <w:bCs/>
        </w:rPr>
        <w:t>income</w:t>
      </w:r>
      <w:r w:rsidR="00276833">
        <w:rPr>
          <w:rFonts w:ascii="Cambria" w:hAnsi="Cambria"/>
          <w:bCs/>
        </w:rPr>
        <w:t xml:space="preserve"> adult residents of </w:t>
      </w:r>
      <w:r w:rsidR="001B2CEC">
        <w:rPr>
          <w:rFonts w:ascii="Cambria" w:hAnsi="Cambria"/>
          <w:bCs/>
        </w:rPr>
        <w:t>Northern Virginia.</w:t>
      </w:r>
    </w:p>
    <w:p w14:paraId="02C7D05C" w14:textId="46910F85" w:rsidR="00484204" w:rsidRDefault="00484204" w:rsidP="008F0AC5">
      <w:pPr>
        <w:rPr>
          <w:rFonts w:ascii="Cambria" w:hAnsi="Cambria"/>
          <w:b/>
        </w:rPr>
      </w:pPr>
    </w:p>
    <w:p w14:paraId="078FA0EA" w14:textId="530E6EFF" w:rsidR="009B3CA6" w:rsidRDefault="00B24DA2" w:rsidP="003A4265">
      <w:pPr>
        <w:jc w:val="both"/>
        <w:rPr>
          <w:rFonts w:ascii="Cambria" w:hAnsi="Cambria"/>
          <w:b/>
          <w:noProof/>
        </w:rPr>
      </w:pPr>
      <w:r>
        <w:rPr>
          <w:rFonts w:ascii="Cambria" w:hAnsi="Cambria"/>
          <w:b/>
          <w:noProof/>
        </w:rPr>
        <w:t>129</w:t>
      </w:r>
      <w:r w:rsidR="009B3CA6">
        <w:rPr>
          <w:rFonts w:ascii="Cambria" w:hAnsi="Cambria"/>
          <w:b/>
          <w:noProof/>
        </w:rPr>
        <w:t xml:space="preserve"> – Bid </w:t>
      </w:r>
      <w:r w:rsidR="00D646D3">
        <w:rPr>
          <w:rFonts w:ascii="Cambria" w:hAnsi="Cambria"/>
          <w:b/>
          <w:noProof/>
        </w:rPr>
        <w:t>34</w:t>
      </w:r>
    </w:p>
    <w:p w14:paraId="21C9377E" w14:textId="77777777" w:rsidR="00A25588" w:rsidRDefault="00D646D3" w:rsidP="003A4265">
      <w:pPr>
        <w:jc w:val="both"/>
        <w:rPr>
          <w:rFonts w:ascii="Cambria" w:hAnsi="Cambria"/>
          <w:b/>
          <w:noProof/>
        </w:rPr>
      </w:pPr>
      <w:r w:rsidRPr="00D646D3">
        <w:rPr>
          <w:rFonts w:ascii="Cambria" w:hAnsi="Cambria"/>
          <w:b/>
          <w:noProof/>
        </w:rPr>
        <w:t>Cornerstones</w:t>
      </w:r>
      <w:r w:rsidRPr="00D646D3">
        <w:rPr>
          <w:rFonts w:ascii="Cambria" w:hAnsi="Cambria"/>
          <w:b/>
          <w:noProof/>
        </w:rPr>
        <w:tab/>
      </w:r>
    </w:p>
    <w:p w14:paraId="6BC50F77" w14:textId="0586DC97" w:rsidR="00D646D3" w:rsidRDefault="00D646D3" w:rsidP="003A4265">
      <w:pPr>
        <w:jc w:val="both"/>
        <w:rPr>
          <w:rFonts w:ascii="Cambria" w:hAnsi="Cambria"/>
          <w:b/>
          <w:noProof/>
        </w:rPr>
      </w:pPr>
      <w:r w:rsidRPr="00D646D3">
        <w:rPr>
          <w:rFonts w:ascii="Cambria" w:hAnsi="Cambria"/>
          <w:b/>
          <w:noProof/>
        </w:rPr>
        <w:t>Affordable Housing Plus</w:t>
      </w:r>
    </w:p>
    <w:p w14:paraId="39CF82EB" w14:textId="0B11B805" w:rsidR="003A4265" w:rsidRDefault="003A4265" w:rsidP="003A4265">
      <w:pPr>
        <w:jc w:val="both"/>
        <w:rPr>
          <w:rFonts w:ascii="Cambria" w:hAnsi="Cambria"/>
          <w:b/>
          <w:noProof/>
        </w:rPr>
      </w:pPr>
      <w:r w:rsidRPr="006205EA">
        <w:rPr>
          <w:rFonts w:ascii="Cambria" w:hAnsi="Cambria"/>
          <w:b/>
          <w:noProof/>
        </w:rPr>
        <w:t xml:space="preserve">Region </w:t>
      </w:r>
      <w:r w:rsidR="001C09C8">
        <w:rPr>
          <w:rFonts w:ascii="Cambria" w:hAnsi="Cambria"/>
          <w:b/>
          <w:noProof/>
        </w:rPr>
        <w:t>3</w:t>
      </w:r>
    </w:p>
    <w:p w14:paraId="469323B7" w14:textId="479F6173" w:rsidR="00DB0F6A" w:rsidRPr="00DB0F6A" w:rsidRDefault="00126F10" w:rsidP="003A4265">
      <w:pPr>
        <w:jc w:val="both"/>
        <w:rPr>
          <w:rFonts w:ascii="Cambria" w:hAnsi="Cambria"/>
          <w:bCs/>
          <w:noProof/>
        </w:rPr>
      </w:pPr>
      <w:r>
        <w:rPr>
          <w:rFonts w:ascii="Cambria" w:hAnsi="Cambria"/>
          <w:bCs/>
          <w:noProof/>
        </w:rPr>
        <w:t>Cornerstones Affordable Housing Plus Program provides safe, attractive and affordaalbe housing plus critical supportive services for inidividuals and families exiting homelessness, who have high barriers to finding and sustaining their housing, and who are able to work to increase their self-sufficiency while liviing in affordable rental units owned by Cornerstones.</w:t>
      </w:r>
    </w:p>
    <w:p w14:paraId="7937C4D7" w14:textId="486A5E28" w:rsidR="009636F3" w:rsidRDefault="009636F3" w:rsidP="003A4265">
      <w:pPr>
        <w:pStyle w:val="NoSpacing"/>
        <w:rPr>
          <w:rFonts w:ascii="Cambria" w:hAnsi="Cambria"/>
          <w:b/>
          <w:sz w:val="20"/>
          <w:szCs w:val="20"/>
        </w:rPr>
      </w:pPr>
    </w:p>
    <w:p w14:paraId="5670BE3B" w14:textId="64037660" w:rsidR="00BE18A7" w:rsidRDefault="00B24DA2" w:rsidP="003A4265">
      <w:pPr>
        <w:pStyle w:val="NoSpacing"/>
        <w:rPr>
          <w:rFonts w:ascii="Cambria" w:hAnsi="Cambria"/>
          <w:b/>
          <w:sz w:val="20"/>
          <w:szCs w:val="20"/>
        </w:rPr>
      </w:pPr>
      <w:r>
        <w:rPr>
          <w:rFonts w:ascii="Cambria" w:hAnsi="Cambria"/>
          <w:b/>
          <w:sz w:val="20"/>
          <w:szCs w:val="20"/>
        </w:rPr>
        <w:t>130</w:t>
      </w:r>
      <w:r w:rsidR="00BE18A7">
        <w:rPr>
          <w:rFonts w:ascii="Cambria" w:hAnsi="Cambria"/>
          <w:b/>
          <w:sz w:val="20"/>
          <w:szCs w:val="20"/>
        </w:rPr>
        <w:t xml:space="preserve"> – Bid</w:t>
      </w:r>
      <w:r w:rsidR="00522B25">
        <w:rPr>
          <w:rFonts w:ascii="Cambria" w:hAnsi="Cambria"/>
          <w:b/>
          <w:sz w:val="20"/>
          <w:szCs w:val="20"/>
        </w:rPr>
        <w:t xml:space="preserve"> 35</w:t>
      </w:r>
    </w:p>
    <w:p w14:paraId="3ABA8F85" w14:textId="77777777" w:rsidR="00522B25" w:rsidRDefault="00522B25" w:rsidP="003A4265">
      <w:pPr>
        <w:pStyle w:val="NoSpacing"/>
        <w:rPr>
          <w:rFonts w:ascii="Cambria" w:hAnsi="Cambria"/>
          <w:b/>
          <w:sz w:val="20"/>
          <w:szCs w:val="20"/>
        </w:rPr>
      </w:pPr>
      <w:r w:rsidRPr="00522B25">
        <w:rPr>
          <w:rFonts w:ascii="Cambria" w:hAnsi="Cambria"/>
          <w:b/>
          <w:sz w:val="20"/>
          <w:szCs w:val="20"/>
        </w:rPr>
        <w:t>Cornerstones, Inc.</w:t>
      </w:r>
      <w:r w:rsidRPr="00522B25">
        <w:rPr>
          <w:rFonts w:ascii="Cambria" w:hAnsi="Cambria"/>
          <w:b/>
          <w:sz w:val="20"/>
          <w:szCs w:val="20"/>
        </w:rPr>
        <w:tab/>
      </w:r>
    </w:p>
    <w:p w14:paraId="058FFEC3" w14:textId="2146F891" w:rsidR="001D1945" w:rsidRDefault="00522B25" w:rsidP="003A4265">
      <w:pPr>
        <w:pStyle w:val="NoSpacing"/>
        <w:rPr>
          <w:rFonts w:ascii="Cambria" w:hAnsi="Cambria"/>
          <w:b/>
          <w:sz w:val="20"/>
          <w:szCs w:val="20"/>
        </w:rPr>
      </w:pPr>
      <w:r w:rsidRPr="00522B25">
        <w:rPr>
          <w:rFonts w:ascii="Cambria" w:hAnsi="Cambria"/>
          <w:b/>
          <w:sz w:val="20"/>
          <w:szCs w:val="20"/>
        </w:rPr>
        <w:t>Connections for Hope Partnership</w:t>
      </w:r>
    </w:p>
    <w:p w14:paraId="589BAC76" w14:textId="32302997" w:rsidR="003A4265" w:rsidRDefault="003A4265" w:rsidP="003A4265">
      <w:pPr>
        <w:pStyle w:val="NoSpacing"/>
        <w:rPr>
          <w:rFonts w:ascii="Cambria" w:hAnsi="Cambria"/>
          <w:b/>
          <w:sz w:val="20"/>
          <w:szCs w:val="20"/>
        </w:rPr>
      </w:pPr>
      <w:r w:rsidRPr="006205EA">
        <w:rPr>
          <w:rFonts w:ascii="Cambria" w:hAnsi="Cambria"/>
          <w:b/>
          <w:sz w:val="20"/>
          <w:szCs w:val="20"/>
        </w:rPr>
        <w:t>Region</w:t>
      </w:r>
      <w:r w:rsidR="0019113F">
        <w:rPr>
          <w:rFonts w:ascii="Cambria" w:hAnsi="Cambria"/>
          <w:b/>
          <w:sz w:val="20"/>
          <w:szCs w:val="20"/>
        </w:rPr>
        <w:t xml:space="preserve"> 3</w:t>
      </w:r>
    </w:p>
    <w:p w14:paraId="12E8FDCB" w14:textId="5F5B01D6" w:rsidR="00522B25" w:rsidRPr="00C37DAA" w:rsidRDefault="00D64DCC" w:rsidP="003A4265">
      <w:pPr>
        <w:pStyle w:val="NoSpacing"/>
        <w:rPr>
          <w:rFonts w:ascii="Cambria" w:hAnsi="Cambria"/>
          <w:bCs/>
          <w:sz w:val="20"/>
          <w:szCs w:val="20"/>
        </w:rPr>
      </w:pPr>
      <w:r>
        <w:rPr>
          <w:rFonts w:ascii="Cambria" w:hAnsi="Cambria"/>
          <w:bCs/>
          <w:sz w:val="20"/>
          <w:szCs w:val="20"/>
        </w:rPr>
        <w:t xml:space="preserve">Cornerstones </w:t>
      </w:r>
      <w:r w:rsidR="00D973F2">
        <w:rPr>
          <w:rFonts w:ascii="Cambria" w:hAnsi="Cambria"/>
          <w:bCs/>
          <w:sz w:val="20"/>
          <w:szCs w:val="20"/>
        </w:rPr>
        <w:t>Connections for Hope Partnership</w:t>
      </w:r>
      <w:r w:rsidR="00655F0D">
        <w:rPr>
          <w:rFonts w:ascii="Cambria" w:hAnsi="Cambria"/>
          <w:bCs/>
          <w:sz w:val="20"/>
          <w:szCs w:val="20"/>
        </w:rPr>
        <w:t xml:space="preserve"> is an integrated health and human services collective-impact initiative </w:t>
      </w:r>
      <w:r w:rsidR="00C974B0">
        <w:rPr>
          <w:rFonts w:ascii="Cambria" w:hAnsi="Cambria"/>
          <w:bCs/>
          <w:sz w:val="20"/>
          <w:szCs w:val="20"/>
        </w:rPr>
        <w:t>which addresses the needs of culturally diverse and socioeconomically challenged households in the greater Herndon area.</w:t>
      </w:r>
      <w:r w:rsidR="00BF0AD2">
        <w:rPr>
          <w:rFonts w:ascii="Cambria" w:hAnsi="Cambria"/>
          <w:bCs/>
          <w:sz w:val="20"/>
          <w:szCs w:val="20"/>
        </w:rPr>
        <w:t xml:space="preserve"> The program seeks to create space for individuals</w:t>
      </w:r>
      <w:r w:rsidR="0034620D">
        <w:rPr>
          <w:rFonts w:ascii="Cambria" w:hAnsi="Cambria"/>
          <w:bCs/>
          <w:sz w:val="20"/>
          <w:szCs w:val="20"/>
        </w:rPr>
        <w:t xml:space="preserve"> and </w:t>
      </w:r>
      <w:r w:rsidR="00BF0AD2">
        <w:rPr>
          <w:rFonts w:ascii="Cambria" w:hAnsi="Cambria"/>
          <w:bCs/>
          <w:sz w:val="20"/>
          <w:szCs w:val="20"/>
        </w:rPr>
        <w:t xml:space="preserve">families </w:t>
      </w:r>
      <w:r w:rsidR="0034620D">
        <w:rPr>
          <w:rFonts w:ascii="Cambria" w:hAnsi="Cambria"/>
          <w:bCs/>
          <w:sz w:val="20"/>
          <w:szCs w:val="20"/>
        </w:rPr>
        <w:t>to access the information and resources they need to build resiliency</w:t>
      </w:r>
      <w:r w:rsidR="00817410">
        <w:rPr>
          <w:rFonts w:ascii="Cambria" w:hAnsi="Cambria"/>
          <w:bCs/>
          <w:sz w:val="20"/>
          <w:szCs w:val="20"/>
        </w:rPr>
        <w:t>.</w:t>
      </w:r>
    </w:p>
    <w:p w14:paraId="33A58783" w14:textId="704C6D07" w:rsidR="00C37DAA" w:rsidRDefault="00C37DAA" w:rsidP="003A4265">
      <w:pPr>
        <w:pStyle w:val="NoSpacing"/>
        <w:rPr>
          <w:rFonts w:ascii="Cambria" w:hAnsi="Cambria"/>
          <w:b/>
          <w:sz w:val="20"/>
          <w:szCs w:val="20"/>
        </w:rPr>
      </w:pPr>
    </w:p>
    <w:p w14:paraId="33917D11" w14:textId="5F69F3B4" w:rsidR="0051687C" w:rsidRDefault="00817410" w:rsidP="0019175D">
      <w:pPr>
        <w:jc w:val="both"/>
        <w:rPr>
          <w:rFonts w:ascii="Cambria" w:hAnsi="Cambria"/>
          <w:b/>
        </w:rPr>
      </w:pPr>
      <w:r>
        <w:rPr>
          <w:rFonts w:ascii="Cambria" w:hAnsi="Cambria"/>
          <w:b/>
        </w:rPr>
        <w:t>1</w:t>
      </w:r>
      <w:r w:rsidR="00B24DA2">
        <w:rPr>
          <w:rFonts w:ascii="Cambria" w:hAnsi="Cambria"/>
          <w:b/>
        </w:rPr>
        <w:t>31</w:t>
      </w:r>
      <w:r w:rsidR="0051687C">
        <w:rPr>
          <w:rFonts w:ascii="Cambria" w:hAnsi="Cambria"/>
          <w:b/>
        </w:rPr>
        <w:t xml:space="preserve"> – Bid </w:t>
      </w:r>
      <w:r w:rsidR="00D8572E">
        <w:rPr>
          <w:rFonts w:ascii="Cambria" w:hAnsi="Cambria"/>
          <w:b/>
        </w:rPr>
        <w:t>36</w:t>
      </w:r>
    </w:p>
    <w:p w14:paraId="2642B935" w14:textId="77777777" w:rsidR="007A2A4F" w:rsidRDefault="007A2A4F" w:rsidP="0019175D">
      <w:pPr>
        <w:jc w:val="both"/>
        <w:rPr>
          <w:rFonts w:ascii="Cambria" w:hAnsi="Cambria"/>
          <w:b/>
        </w:rPr>
      </w:pPr>
      <w:r w:rsidRPr="007A2A4F">
        <w:rPr>
          <w:rFonts w:ascii="Cambria" w:hAnsi="Cambria"/>
          <w:b/>
        </w:rPr>
        <w:t>Cornerstones, Inc.</w:t>
      </w:r>
      <w:r w:rsidRPr="007A2A4F">
        <w:rPr>
          <w:rFonts w:ascii="Cambria" w:hAnsi="Cambria"/>
          <w:b/>
        </w:rPr>
        <w:tab/>
      </w:r>
    </w:p>
    <w:p w14:paraId="7EB726D0" w14:textId="78BA830E" w:rsidR="00D8572E" w:rsidRDefault="007A2A4F" w:rsidP="0019175D">
      <w:pPr>
        <w:jc w:val="both"/>
        <w:rPr>
          <w:rFonts w:ascii="Cambria" w:hAnsi="Cambria"/>
          <w:b/>
        </w:rPr>
      </w:pPr>
      <w:r w:rsidRPr="007A2A4F">
        <w:rPr>
          <w:rFonts w:ascii="Cambria" w:hAnsi="Cambria"/>
          <w:b/>
        </w:rPr>
        <w:t>Self-Sufficiency Services- Pathways to Sustainable Employment and Financial Literacy</w:t>
      </w:r>
    </w:p>
    <w:p w14:paraId="7DF8FF5B" w14:textId="295472C7" w:rsidR="0019175D" w:rsidRDefault="0019175D" w:rsidP="0019175D">
      <w:pPr>
        <w:jc w:val="both"/>
        <w:rPr>
          <w:rFonts w:ascii="Cambria" w:hAnsi="Cambria"/>
          <w:b/>
        </w:rPr>
      </w:pPr>
      <w:r w:rsidRPr="006205EA">
        <w:rPr>
          <w:rFonts w:ascii="Cambria" w:hAnsi="Cambria"/>
          <w:b/>
        </w:rPr>
        <w:t>Region</w:t>
      </w:r>
      <w:r w:rsidR="00485305">
        <w:rPr>
          <w:rFonts w:ascii="Cambria" w:hAnsi="Cambria"/>
          <w:b/>
        </w:rPr>
        <w:t xml:space="preserve"> 3</w:t>
      </w:r>
    </w:p>
    <w:p w14:paraId="27C40C65" w14:textId="353AAEF3" w:rsidR="00485305" w:rsidRPr="00F20B10" w:rsidRDefault="00F20B10" w:rsidP="0019175D">
      <w:pPr>
        <w:jc w:val="both"/>
        <w:rPr>
          <w:rFonts w:ascii="Cambria" w:hAnsi="Cambria"/>
          <w:bCs/>
        </w:rPr>
      </w:pPr>
      <w:r>
        <w:rPr>
          <w:rFonts w:ascii="Cambria" w:hAnsi="Cambria"/>
          <w:bCs/>
        </w:rPr>
        <w:t>Cornerstones</w:t>
      </w:r>
      <w:r w:rsidR="00DC6D7F">
        <w:rPr>
          <w:rFonts w:ascii="Cambria" w:hAnsi="Cambria"/>
          <w:bCs/>
        </w:rPr>
        <w:t xml:space="preserve"> </w:t>
      </w:r>
      <w:r w:rsidR="0048669A">
        <w:rPr>
          <w:rFonts w:ascii="Cambria" w:hAnsi="Cambria"/>
          <w:bCs/>
        </w:rPr>
        <w:t>Pathway to Sustainable Employment and Financial Literacy program helps low-income</w:t>
      </w:r>
      <w:r w:rsidR="00EE2AF9">
        <w:rPr>
          <w:rFonts w:ascii="Cambria" w:hAnsi="Cambria"/>
          <w:bCs/>
        </w:rPr>
        <w:t xml:space="preserve"> participants obtain or maintain stability and get on a path to self-sufficiency through access to opportunities for life-skills and workforce education, higher-wage employment, and increase financial literacy.</w:t>
      </w:r>
    </w:p>
    <w:p w14:paraId="00BD41CA" w14:textId="77917FE7" w:rsidR="00485305" w:rsidRDefault="00485305" w:rsidP="0019175D">
      <w:pPr>
        <w:jc w:val="both"/>
        <w:rPr>
          <w:rFonts w:ascii="Cambria" w:hAnsi="Cambria"/>
          <w:b/>
        </w:rPr>
      </w:pPr>
    </w:p>
    <w:p w14:paraId="100196E7" w14:textId="3FC8F112" w:rsidR="0051687C" w:rsidRDefault="00B24DA2" w:rsidP="00407A88">
      <w:pPr>
        <w:jc w:val="both"/>
        <w:rPr>
          <w:rFonts w:ascii="Cambria" w:hAnsi="Cambria"/>
          <w:b/>
          <w:noProof/>
        </w:rPr>
      </w:pPr>
      <w:r>
        <w:rPr>
          <w:rFonts w:ascii="Cambria" w:hAnsi="Cambria"/>
          <w:b/>
          <w:noProof/>
        </w:rPr>
        <w:t>132</w:t>
      </w:r>
      <w:r w:rsidR="0051687C">
        <w:rPr>
          <w:rFonts w:ascii="Cambria" w:hAnsi="Cambria"/>
          <w:b/>
          <w:noProof/>
        </w:rPr>
        <w:t xml:space="preserve">- Bid </w:t>
      </w:r>
      <w:r w:rsidR="00FF54E1">
        <w:rPr>
          <w:rFonts w:ascii="Cambria" w:hAnsi="Cambria"/>
          <w:b/>
          <w:noProof/>
        </w:rPr>
        <w:t>37</w:t>
      </w:r>
      <w:r w:rsidR="00407A88" w:rsidRPr="006205EA">
        <w:rPr>
          <w:rFonts w:ascii="Cambria" w:hAnsi="Cambria"/>
          <w:b/>
          <w:noProof/>
        </w:rPr>
        <w:t xml:space="preserve"> </w:t>
      </w:r>
    </w:p>
    <w:p w14:paraId="55E0C3A6" w14:textId="77777777" w:rsidR="00E166EE" w:rsidRDefault="00E166EE" w:rsidP="00407A88">
      <w:pPr>
        <w:jc w:val="both"/>
        <w:rPr>
          <w:rFonts w:ascii="Cambria" w:hAnsi="Cambria"/>
          <w:b/>
          <w:noProof/>
        </w:rPr>
      </w:pPr>
      <w:r w:rsidRPr="00E166EE">
        <w:rPr>
          <w:rFonts w:ascii="Cambria" w:hAnsi="Cambria"/>
          <w:b/>
          <w:noProof/>
        </w:rPr>
        <w:t>Cornerstones, Inc.</w:t>
      </w:r>
      <w:r w:rsidRPr="00E166EE">
        <w:rPr>
          <w:rFonts w:ascii="Cambria" w:hAnsi="Cambria"/>
          <w:b/>
          <w:noProof/>
        </w:rPr>
        <w:tab/>
      </w:r>
    </w:p>
    <w:p w14:paraId="2A884DC2" w14:textId="53B4B06A" w:rsidR="00407A88" w:rsidRPr="006205EA" w:rsidRDefault="00E166EE" w:rsidP="00407A88">
      <w:pPr>
        <w:jc w:val="both"/>
        <w:rPr>
          <w:rFonts w:ascii="Cambria" w:hAnsi="Cambria"/>
          <w:b/>
          <w:noProof/>
        </w:rPr>
      </w:pPr>
      <w:r w:rsidRPr="00E166EE">
        <w:rPr>
          <w:rFonts w:ascii="Cambria" w:hAnsi="Cambria"/>
          <w:b/>
          <w:noProof/>
        </w:rPr>
        <w:t>Assistance Services and Pantry Program</w:t>
      </w:r>
    </w:p>
    <w:p w14:paraId="42DBD637" w14:textId="3039BB63" w:rsidR="00407A88" w:rsidRDefault="00407A88" w:rsidP="00C612CD">
      <w:pPr>
        <w:jc w:val="both"/>
        <w:rPr>
          <w:rFonts w:ascii="Cambria" w:hAnsi="Cambria"/>
          <w:b/>
          <w:noProof/>
        </w:rPr>
      </w:pPr>
      <w:r w:rsidRPr="006205EA">
        <w:rPr>
          <w:rFonts w:ascii="Cambria" w:hAnsi="Cambria"/>
          <w:b/>
          <w:noProof/>
        </w:rPr>
        <w:t>Region</w:t>
      </w:r>
      <w:r w:rsidR="00CB0300">
        <w:rPr>
          <w:rFonts w:ascii="Cambria" w:hAnsi="Cambria"/>
          <w:b/>
          <w:noProof/>
        </w:rPr>
        <w:t xml:space="preserve"> 3</w:t>
      </w:r>
      <w:r w:rsidRPr="006205EA">
        <w:rPr>
          <w:rFonts w:ascii="Cambria" w:hAnsi="Cambria"/>
          <w:b/>
          <w:noProof/>
        </w:rPr>
        <w:t xml:space="preserve"> </w:t>
      </w:r>
    </w:p>
    <w:p w14:paraId="31D6899A" w14:textId="270694F7" w:rsidR="003A3C33" w:rsidRPr="003A3C33" w:rsidRDefault="003A3C33" w:rsidP="00C612CD">
      <w:pPr>
        <w:jc w:val="both"/>
        <w:rPr>
          <w:rFonts w:ascii="Cambria" w:hAnsi="Cambria"/>
          <w:bCs/>
          <w:noProof/>
        </w:rPr>
      </w:pPr>
      <w:r w:rsidRPr="003A3C33">
        <w:rPr>
          <w:rFonts w:ascii="Cambria" w:hAnsi="Cambria"/>
          <w:bCs/>
          <w:noProof/>
        </w:rPr>
        <w:t>Corner</w:t>
      </w:r>
      <w:r>
        <w:rPr>
          <w:rFonts w:ascii="Cambria" w:hAnsi="Cambria"/>
          <w:bCs/>
          <w:noProof/>
        </w:rPr>
        <w:t>stones Assistance Services and Pantry Program</w:t>
      </w:r>
      <w:r w:rsidR="0011528C">
        <w:rPr>
          <w:rFonts w:ascii="Cambria" w:hAnsi="Cambria"/>
          <w:bCs/>
          <w:noProof/>
        </w:rPr>
        <w:t>, a community food pantry with ancilliary</w:t>
      </w:r>
      <w:r w:rsidR="00E07A37">
        <w:rPr>
          <w:rFonts w:ascii="Cambria" w:hAnsi="Cambria"/>
          <w:bCs/>
          <w:noProof/>
        </w:rPr>
        <w:t xml:space="preserve"> services to assist beyond</w:t>
      </w:r>
      <w:r w:rsidR="00523D15">
        <w:rPr>
          <w:rFonts w:ascii="Cambria" w:hAnsi="Cambria"/>
          <w:bCs/>
          <w:noProof/>
        </w:rPr>
        <w:t xml:space="preserve"> food needs for normally self-sufficient</w:t>
      </w:r>
      <w:r w:rsidR="006E1A54">
        <w:rPr>
          <w:rFonts w:ascii="Cambria" w:hAnsi="Cambria"/>
          <w:bCs/>
          <w:noProof/>
        </w:rPr>
        <w:t xml:space="preserve"> low income families, provide households experiencing crisis with access to resources to meet basic needs (food, clothing, utility payments).</w:t>
      </w:r>
      <w:r>
        <w:rPr>
          <w:rFonts w:ascii="Cambria" w:hAnsi="Cambria"/>
          <w:bCs/>
          <w:noProof/>
        </w:rPr>
        <w:t xml:space="preserve"> </w:t>
      </w:r>
    </w:p>
    <w:p w14:paraId="09323D7E" w14:textId="77777777" w:rsidR="00C612CD" w:rsidRPr="006205EA" w:rsidRDefault="00C612CD" w:rsidP="00C612CD">
      <w:pPr>
        <w:jc w:val="both"/>
        <w:rPr>
          <w:rFonts w:eastAsia="Calibri"/>
          <w:snapToGrid w:val="0"/>
        </w:rPr>
      </w:pPr>
    </w:p>
    <w:p w14:paraId="06B5E0FD" w14:textId="5D2B016B" w:rsidR="00D427BA" w:rsidRDefault="00B24DA2" w:rsidP="00407A88">
      <w:pPr>
        <w:jc w:val="both"/>
        <w:rPr>
          <w:rFonts w:ascii="Cambria" w:hAnsi="Cambria"/>
          <w:b/>
          <w:noProof/>
        </w:rPr>
      </w:pPr>
      <w:r>
        <w:rPr>
          <w:rFonts w:ascii="Cambria" w:hAnsi="Cambria"/>
          <w:b/>
          <w:noProof/>
        </w:rPr>
        <w:t>133</w:t>
      </w:r>
      <w:r w:rsidR="00D427BA">
        <w:rPr>
          <w:rFonts w:ascii="Cambria" w:hAnsi="Cambria"/>
          <w:b/>
          <w:noProof/>
        </w:rPr>
        <w:t xml:space="preserve"> – Bid </w:t>
      </w:r>
      <w:r w:rsidR="00230B28">
        <w:rPr>
          <w:rFonts w:ascii="Cambria" w:hAnsi="Cambria"/>
          <w:b/>
          <w:noProof/>
        </w:rPr>
        <w:t>38</w:t>
      </w:r>
    </w:p>
    <w:p w14:paraId="672B0CE6" w14:textId="77777777" w:rsidR="00FF4A11" w:rsidRDefault="00FF4A11" w:rsidP="00407A88">
      <w:pPr>
        <w:jc w:val="both"/>
        <w:rPr>
          <w:rFonts w:ascii="Cambria" w:hAnsi="Cambria"/>
          <w:b/>
          <w:noProof/>
        </w:rPr>
      </w:pPr>
      <w:r w:rsidRPr="00FF4A11">
        <w:rPr>
          <w:rFonts w:ascii="Cambria" w:hAnsi="Cambria"/>
          <w:b/>
          <w:noProof/>
        </w:rPr>
        <w:t>Cornerstones, Inc.</w:t>
      </w:r>
      <w:r w:rsidRPr="00FF4A11">
        <w:rPr>
          <w:rFonts w:ascii="Cambria" w:hAnsi="Cambria"/>
          <w:b/>
          <w:noProof/>
        </w:rPr>
        <w:tab/>
      </w:r>
    </w:p>
    <w:p w14:paraId="12468516" w14:textId="7670F9C6" w:rsidR="00230B28" w:rsidRDefault="00FF4A11" w:rsidP="00407A88">
      <w:pPr>
        <w:jc w:val="both"/>
        <w:rPr>
          <w:rFonts w:ascii="Cambria" w:hAnsi="Cambria"/>
          <w:b/>
          <w:noProof/>
        </w:rPr>
      </w:pPr>
      <w:r w:rsidRPr="00FF4A11">
        <w:rPr>
          <w:rFonts w:ascii="Cambria" w:hAnsi="Cambria"/>
          <w:b/>
          <w:noProof/>
        </w:rPr>
        <w:t>Kids and Parents Engage</w:t>
      </w:r>
    </w:p>
    <w:p w14:paraId="064726EB" w14:textId="737E30FD" w:rsidR="00407A88" w:rsidRDefault="00407A88" w:rsidP="00407A88">
      <w:pPr>
        <w:jc w:val="both"/>
        <w:rPr>
          <w:rFonts w:ascii="Cambria" w:hAnsi="Cambria"/>
          <w:b/>
          <w:noProof/>
        </w:rPr>
      </w:pPr>
      <w:r w:rsidRPr="006205EA">
        <w:rPr>
          <w:rFonts w:ascii="Cambria" w:hAnsi="Cambria"/>
          <w:b/>
          <w:noProof/>
        </w:rPr>
        <w:t>Region</w:t>
      </w:r>
      <w:r w:rsidR="004B3E7B">
        <w:rPr>
          <w:rFonts w:ascii="Cambria" w:hAnsi="Cambria"/>
          <w:b/>
          <w:noProof/>
        </w:rPr>
        <w:t xml:space="preserve">  3</w:t>
      </w:r>
    </w:p>
    <w:p w14:paraId="4B2A3DCA" w14:textId="26740B98" w:rsidR="004B3E7B" w:rsidRPr="004B3E7B" w:rsidRDefault="004B3E7B" w:rsidP="00407A88">
      <w:pPr>
        <w:jc w:val="both"/>
        <w:rPr>
          <w:rFonts w:ascii="Cambria" w:hAnsi="Cambria"/>
          <w:bCs/>
          <w:noProof/>
        </w:rPr>
      </w:pPr>
      <w:r>
        <w:rPr>
          <w:rFonts w:ascii="Cambria" w:hAnsi="Cambria"/>
          <w:bCs/>
          <w:noProof/>
        </w:rPr>
        <w:t>Cornerstones Kids and Parents Engage program</w:t>
      </w:r>
      <w:r w:rsidR="00981389">
        <w:rPr>
          <w:rFonts w:ascii="Cambria" w:hAnsi="Cambria"/>
          <w:bCs/>
          <w:noProof/>
        </w:rPr>
        <w:t xml:space="preserve"> aims to engage youth and families from low-income neighborhoods in Reston and Herndon in interventions that will help promote physical, emotional, mental and social well-being among children and foster healthy relationships between children and their parents as they journey towards successful outcomes and greater resiliency.</w:t>
      </w:r>
    </w:p>
    <w:p w14:paraId="513B5AA1" w14:textId="6D10B29E" w:rsidR="004B3E7B" w:rsidRDefault="004B3E7B" w:rsidP="00407A88">
      <w:pPr>
        <w:jc w:val="both"/>
        <w:rPr>
          <w:rFonts w:ascii="Cambria" w:hAnsi="Cambria"/>
          <w:b/>
          <w:noProof/>
        </w:rPr>
      </w:pPr>
    </w:p>
    <w:p w14:paraId="227D60D8" w14:textId="24129EF7" w:rsidR="00D427BA" w:rsidRDefault="00D427BA" w:rsidP="003D1606">
      <w:pPr>
        <w:jc w:val="both"/>
        <w:rPr>
          <w:rFonts w:ascii="Cambria" w:hAnsi="Cambria"/>
          <w:b/>
        </w:rPr>
      </w:pPr>
      <w:r>
        <w:rPr>
          <w:rFonts w:ascii="Cambria" w:hAnsi="Cambria"/>
          <w:b/>
        </w:rPr>
        <w:t>13</w:t>
      </w:r>
      <w:r w:rsidR="00B24DA2">
        <w:rPr>
          <w:rFonts w:ascii="Cambria" w:hAnsi="Cambria"/>
          <w:b/>
        </w:rPr>
        <w:t>4</w:t>
      </w:r>
      <w:r>
        <w:rPr>
          <w:rFonts w:ascii="Cambria" w:hAnsi="Cambria"/>
          <w:b/>
        </w:rPr>
        <w:t xml:space="preserve"> – Bid </w:t>
      </w:r>
      <w:r w:rsidR="00981389">
        <w:rPr>
          <w:rFonts w:ascii="Cambria" w:hAnsi="Cambria"/>
          <w:b/>
        </w:rPr>
        <w:t>39</w:t>
      </w:r>
    </w:p>
    <w:p w14:paraId="3A87812E" w14:textId="77777777" w:rsidR="00843D28" w:rsidRDefault="00843D28" w:rsidP="000102D7">
      <w:pPr>
        <w:jc w:val="both"/>
        <w:rPr>
          <w:rFonts w:ascii="Cambria" w:hAnsi="Cambria"/>
          <w:b/>
        </w:rPr>
      </w:pPr>
      <w:r w:rsidRPr="00843D28">
        <w:rPr>
          <w:rFonts w:ascii="Cambria" w:hAnsi="Cambria"/>
          <w:b/>
        </w:rPr>
        <w:t>Easter Seals Serving DC, MD, VA</w:t>
      </w:r>
    </w:p>
    <w:p w14:paraId="1DCF37B4" w14:textId="0BCEF00C" w:rsidR="00061110" w:rsidRDefault="00843D28" w:rsidP="000102D7">
      <w:pPr>
        <w:jc w:val="both"/>
        <w:rPr>
          <w:rFonts w:ascii="Cambria" w:hAnsi="Cambria"/>
          <w:b/>
        </w:rPr>
      </w:pPr>
      <w:r>
        <w:rPr>
          <w:rFonts w:ascii="Cambria" w:hAnsi="Cambria"/>
          <w:b/>
        </w:rPr>
        <w:t>T</w:t>
      </w:r>
      <w:r w:rsidRPr="00843D28">
        <w:rPr>
          <w:rFonts w:ascii="Cambria" w:hAnsi="Cambria"/>
          <w:b/>
        </w:rPr>
        <w:t xml:space="preserve">he Steven A Cohen Military Family Clinic at </w:t>
      </w:r>
      <w:proofErr w:type="spellStart"/>
      <w:r w:rsidRPr="00843D28">
        <w:rPr>
          <w:rFonts w:ascii="Cambria" w:hAnsi="Cambria"/>
          <w:b/>
        </w:rPr>
        <w:t>Easterseals</w:t>
      </w:r>
      <w:proofErr w:type="spellEnd"/>
    </w:p>
    <w:p w14:paraId="1CDBC2B8" w14:textId="2FF94644" w:rsidR="00843D28" w:rsidRDefault="00843D28" w:rsidP="000102D7">
      <w:pPr>
        <w:jc w:val="both"/>
        <w:rPr>
          <w:rFonts w:ascii="Cambria" w:hAnsi="Cambria"/>
          <w:b/>
        </w:rPr>
      </w:pPr>
      <w:r w:rsidRPr="00843D28">
        <w:rPr>
          <w:rFonts w:ascii="Cambria" w:hAnsi="Cambria"/>
          <w:b/>
        </w:rPr>
        <w:t>Regions 1, 2, 3, 4</w:t>
      </w:r>
    </w:p>
    <w:p w14:paraId="090962BE" w14:textId="4CF854A1" w:rsidR="008842D9" w:rsidRPr="008842D9" w:rsidRDefault="008842D9" w:rsidP="000102D7">
      <w:pPr>
        <w:jc w:val="both"/>
        <w:rPr>
          <w:rFonts w:ascii="Cambria" w:hAnsi="Cambria"/>
          <w:bCs/>
        </w:rPr>
      </w:pPr>
      <w:r>
        <w:rPr>
          <w:rFonts w:ascii="Cambria" w:hAnsi="Cambria"/>
          <w:bCs/>
        </w:rPr>
        <w:t>The Steven A Cohen Military Family Clinic</w:t>
      </w:r>
      <w:r w:rsidR="00484400">
        <w:rPr>
          <w:rFonts w:ascii="Cambria" w:hAnsi="Cambria"/>
          <w:bCs/>
        </w:rPr>
        <w:t xml:space="preserve"> (MFC) at </w:t>
      </w:r>
      <w:proofErr w:type="spellStart"/>
      <w:r w:rsidR="00484400">
        <w:rPr>
          <w:rFonts w:ascii="Cambria" w:hAnsi="Cambria"/>
          <w:bCs/>
        </w:rPr>
        <w:t>Easterseals</w:t>
      </w:r>
      <w:proofErr w:type="spellEnd"/>
      <w:r w:rsidR="00484400">
        <w:rPr>
          <w:rFonts w:ascii="Cambria" w:hAnsi="Cambria"/>
          <w:bCs/>
        </w:rPr>
        <w:t xml:space="preserve"> offers behavioral health services to veterans and their family members, including parents, siblings, spouses/significant others, children and others living in the veteran’s household, many of whom have limited options for mental healthcare.</w:t>
      </w:r>
    </w:p>
    <w:p w14:paraId="3198BC9F" w14:textId="77777777" w:rsidR="00061110" w:rsidRDefault="00061110" w:rsidP="000102D7">
      <w:pPr>
        <w:jc w:val="both"/>
        <w:rPr>
          <w:rFonts w:ascii="Cambria" w:hAnsi="Cambria"/>
          <w:b/>
        </w:rPr>
      </w:pPr>
    </w:p>
    <w:p w14:paraId="66DABB1A" w14:textId="206F021C" w:rsidR="000102D7" w:rsidRDefault="00B24DA2" w:rsidP="000102D7">
      <w:pPr>
        <w:jc w:val="both"/>
        <w:rPr>
          <w:rFonts w:ascii="Cambria" w:hAnsi="Cambria"/>
          <w:b/>
        </w:rPr>
      </w:pPr>
      <w:r>
        <w:rPr>
          <w:rFonts w:ascii="Cambria" w:hAnsi="Cambria"/>
          <w:b/>
        </w:rPr>
        <w:t>135</w:t>
      </w:r>
      <w:r w:rsidR="00D427BA">
        <w:rPr>
          <w:rFonts w:ascii="Cambria" w:hAnsi="Cambria"/>
          <w:b/>
        </w:rPr>
        <w:t xml:space="preserve"> – Bid </w:t>
      </w:r>
      <w:r w:rsidR="00484400">
        <w:rPr>
          <w:rFonts w:ascii="Cambria" w:hAnsi="Cambria"/>
          <w:b/>
        </w:rPr>
        <w:t>40</w:t>
      </w:r>
    </w:p>
    <w:p w14:paraId="1BBA5EFD" w14:textId="77777777" w:rsidR="00B958C5" w:rsidRDefault="00B958C5" w:rsidP="000102D7">
      <w:pPr>
        <w:jc w:val="both"/>
        <w:rPr>
          <w:rFonts w:ascii="Cambria" w:hAnsi="Cambria"/>
          <w:b/>
        </w:rPr>
      </w:pPr>
      <w:r w:rsidRPr="00B958C5">
        <w:rPr>
          <w:rFonts w:ascii="Cambria" w:hAnsi="Cambria"/>
          <w:b/>
        </w:rPr>
        <w:t>ECHO, Inc.</w:t>
      </w:r>
      <w:r w:rsidRPr="00B958C5">
        <w:rPr>
          <w:rFonts w:ascii="Cambria" w:hAnsi="Cambria"/>
          <w:b/>
        </w:rPr>
        <w:tab/>
      </w:r>
    </w:p>
    <w:p w14:paraId="5DB0B513" w14:textId="7657A74E" w:rsidR="00484400" w:rsidRPr="006205EA" w:rsidRDefault="00B958C5" w:rsidP="000102D7">
      <w:pPr>
        <w:jc w:val="both"/>
        <w:rPr>
          <w:rFonts w:ascii="Cambria" w:hAnsi="Cambria"/>
          <w:b/>
        </w:rPr>
      </w:pPr>
      <w:r w:rsidRPr="00B958C5">
        <w:rPr>
          <w:rFonts w:ascii="Cambria" w:hAnsi="Cambria"/>
          <w:b/>
        </w:rPr>
        <w:t>Emergency Needs Assistance</w:t>
      </w:r>
    </w:p>
    <w:p w14:paraId="032DAF4A" w14:textId="0DA8B7FA" w:rsidR="007859F6" w:rsidRDefault="000102D7" w:rsidP="000102D7">
      <w:pPr>
        <w:jc w:val="both"/>
        <w:rPr>
          <w:rFonts w:ascii="Cambria" w:hAnsi="Cambria"/>
          <w:b/>
        </w:rPr>
      </w:pPr>
      <w:r w:rsidRPr="006205EA">
        <w:rPr>
          <w:rFonts w:ascii="Cambria" w:hAnsi="Cambria"/>
          <w:b/>
        </w:rPr>
        <w:t>Region</w:t>
      </w:r>
      <w:r w:rsidR="007859F6">
        <w:rPr>
          <w:rFonts w:ascii="Cambria" w:hAnsi="Cambria"/>
          <w:b/>
        </w:rPr>
        <w:t xml:space="preserve">s </w:t>
      </w:r>
      <w:r w:rsidR="007859F6" w:rsidRPr="00843D28">
        <w:rPr>
          <w:rFonts w:ascii="Cambria" w:hAnsi="Cambria"/>
          <w:b/>
        </w:rPr>
        <w:t>1, 2, 3, 4</w:t>
      </w:r>
    </w:p>
    <w:p w14:paraId="1CA6ADFD" w14:textId="57E16A6D" w:rsidR="00E13761" w:rsidRPr="00E13761" w:rsidRDefault="00E13761" w:rsidP="000102D7">
      <w:pPr>
        <w:jc w:val="both"/>
        <w:rPr>
          <w:rFonts w:ascii="Cambria" w:hAnsi="Cambria"/>
          <w:bCs/>
        </w:rPr>
      </w:pPr>
      <w:r w:rsidRPr="00E13761">
        <w:rPr>
          <w:rFonts w:ascii="Cambria" w:hAnsi="Cambria"/>
          <w:bCs/>
        </w:rPr>
        <w:t>ECHO</w:t>
      </w:r>
      <w:r>
        <w:rPr>
          <w:rFonts w:ascii="Cambria" w:hAnsi="Cambria"/>
          <w:bCs/>
        </w:rPr>
        <w:t>’s Emergency Needs Assistance program</w:t>
      </w:r>
      <w:r w:rsidR="00D14E41">
        <w:rPr>
          <w:rFonts w:ascii="Cambria" w:hAnsi="Cambria"/>
          <w:bCs/>
        </w:rPr>
        <w:t xml:space="preserve"> </w:t>
      </w:r>
      <w:r w:rsidR="00EA7B2B">
        <w:rPr>
          <w:rFonts w:ascii="Cambria" w:hAnsi="Cambria"/>
          <w:bCs/>
        </w:rPr>
        <w:t xml:space="preserve">will provide financial assistance to </w:t>
      </w:r>
      <w:r w:rsidR="00E0615D">
        <w:rPr>
          <w:rFonts w:ascii="Cambria" w:hAnsi="Cambria"/>
          <w:bCs/>
        </w:rPr>
        <w:t>those especially vulnerable families (</w:t>
      </w:r>
      <w:r w:rsidR="0062627E">
        <w:rPr>
          <w:rFonts w:ascii="Cambria" w:hAnsi="Cambria"/>
          <w:bCs/>
        </w:rPr>
        <w:t>particularly avoiding disruption for children), the aged, the disabled and others on fixed incomes in the Burke and Springfield</w:t>
      </w:r>
      <w:r w:rsidR="004E22E5">
        <w:rPr>
          <w:rFonts w:ascii="Cambria" w:hAnsi="Cambria"/>
          <w:bCs/>
        </w:rPr>
        <w:t xml:space="preserve"> communities.</w:t>
      </w:r>
    </w:p>
    <w:p w14:paraId="448EF0BA" w14:textId="77777777" w:rsidR="007859F6" w:rsidRPr="006205EA" w:rsidRDefault="007859F6" w:rsidP="000102D7">
      <w:pPr>
        <w:jc w:val="both"/>
        <w:rPr>
          <w:rFonts w:ascii="Cambria" w:hAnsi="Cambria"/>
          <w:b/>
        </w:rPr>
      </w:pPr>
    </w:p>
    <w:p w14:paraId="75A8B6ED" w14:textId="264A045E" w:rsidR="00D427BA" w:rsidRDefault="00B24DA2" w:rsidP="000102D7">
      <w:pPr>
        <w:jc w:val="both"/>
        <w:rPr>
          <w:rFonts w:ascii="Cambria" w:hAnsi="Cambria"/>
          <w:b/>
          <w:noProof/>
        </w:rPr>
      </w:pPr>
      <w:r>
        <w:rPr>
          <w:rFonts w:ascii="Cambria" w:hAnsi="Cambria"/>
          <w:b/>
          <w:noProof/>
        </w:rPr>
        <w:t>136</w:t>
      </w:r>
      <w:r w:rsidR="00D427BA">
        <w:rPr>
          <w:rFonts w:ascii="Cambria" w:hAnsi="Cambria"/>
          <w:b/>
          <w:noProof/>
        </w:rPr>
        <w:t xml:space="preserve"> – Bid </w:t>
      </w:r>
      <w:r w:rsidR="000102D7" w:rsidRPr="006205EA">
        <w:rPr>
          <w:rFonts w:ascii="Cambria" w:hAnsi="Cambria"/>
          <w:b/>
          <w:noProof/>
        </w:rPr>
        <w:t>4</w:t>
      </w:r>
      <w:r w:rsidR="005F1AC9">
        <w:rPr>
          <w:rFonts w:ascii="Cambria" w:hAnsi="Cambria"/>
          <w:b/>
          <w:noProof/>
        </w:rPr>
        <w:t>1</w:t>
      </w:r>
      <w:r w:rsidR="000102D7" w:rsidRPr="006205EA">
        <w:rPr>
          <w:rFonts w:ascii="Cambria" w:hAnsi="Cambria"/>
          <w:b/>
          <w:noProof/>
        </w:rPr>
        <w:t xml:space="preserve"> </w:t>
      </w:r>
    </w:p>
    <w:p w14:paraId="73E3E977" w14:textId="77777777" w:rsidR="00CD384C" w:rsidRDefault="00CD384C" w:rsidP="000102D7">
      <w:pPr>
        <w:jc w:val="both"/>
        <w:rPr>
          <w:rFonts w:ascii="Cambria" w:hAnsi="Cambria"/>
          <w:b/>
          <w:noProof/>
        </w:rPr>
      </w:pPr>
      <w:r w:rsidRPr="00CD384C">
        <w:rPr>
          <w:rFonts w:ascii="Cambria" w:hAnsi="Cambria"/>
          <w:b/>
          <w:noProof/>
        </w:rPr>
        <w:t>Educacion Para Nuestro Futuro Founded by Escuela Bolivia</w:t>
      </w:r>
      <w:r w:rsidRPr="00CD384C">
        <w:rPr>
          <w:rFonts w:ascii="Cambria" w:hAnsi="Cambria"/>
          <w:b/>
          <w:noProof/>
        </w:rPr>
        <w:tab/>
      </w:r>
    </w:p>
    <w:p w14:paraId="1B18B983" w14:textId="76674C38" w:rsidR="005F1AC9" w:rsidRDefault="00CD384C" w:rsidP="000102D7">
      <w:pPr>
        <w:jc w:val="both"/>
        <w:rPr>
          <w:rFonts w:ascii="Cambria" w:hAnsi="Cambria"/>
          <w:b/>
          <w:noProof/>
        </w:rPr>
      </w:pPr>
      <w:r w:rsidRPr="00CD384C">
        <w:rPr>
          <w:rFonts w:ascii="Cambria" w:hAnsi="Cambria"/>
          <w:b/>
          <w:noProof/>
        </w:rPr>
        <w:t>Project LIFTS</w:t>
      </w:r>
    </w:p>
    <w:p w14:paraId="45A6CE32" w14:textId="77777777" w:rsidR="002A5E10" w:rsidRDefault="002A5E10" w:rsidP="002A5E10">
      <w:pPr>
        <w:jc w:val="both"/>
        <w:rPr>
          <w:rFonts w:ascii="Cambria" w:hAnsi="Cambria"/>
          <w:b/>
        </w:rPr>
      </w:pPr>
      <w:r w:rsidRPr="006205EA">
        <w:rPr>
          <w:rFonts w:ascii="Cambria" w:hAnsi="Cambria"/>
          <w:b/>
        </w:rPr>
        <w:t>Region</w:t>
      </w:r>
      <w:r>
        <w:rPr>
          <w:rFonts w:ascii="Cambria" w:hAnsi="Cambria"/>
          <w:b/>
        </w:rPr>
        <w:t xml:space="preserve">s </w:t>
      </w:r>
      <w:r w:rsidRPr="00843D28">
        <w:rPr>
          <w:rFonts w:ascii="Cambria" w:hAnsi="Cambria"/>
          <w:b/>
        </w:rPr>
        <w:t>1, 2, 3, 4</w:t>
      </w:r>
    </w:p>
    <w:p w14:paraId="65033039" w14:textId="77870575" w:rsidR="000102D7" w:rsidRPr="00375874" w:rsidRDefault="00C9159F" w:rsidP="000102D7">
      <w:pPr>
        <w:jc w:val="both"/>
        <w:rPr>
          <w:rFonts w:ascii="Cambria" w:hAnsi="Cambria"/>
          <w:bCs/>
          <w:noProof/>
        </w:rPr>
      </w:pPr>
      <w:r>
        <w:rPr>
          <w:rFonts w:ascii="Cambria" w:hAnsi="Cambria"/>
          <w:bCs/>
          <w:noProof/>
        </w:rPr>
        <w:t>Project LIFTS</w:t>
      </w:r>
      <w:r w:rsidR="002625F5">
        <w:rPr>
          <w:rFonts w:ascii="Cambria" w:hAnsi="Cambria"/>
          <w:bCs/>
          <w:noProof/>
        </w:rPr>
        <w:t>,</w:t>
      </w:r>
      <w:r w:rsidR="00EE7955">
        <w:rPr>
          <w:rFonts w:ascii="Cambria" w:hAnsi="Cambria"/>
          <w:bCs/>
          <w:noProof/>
        </w:rPr>
        <w:t xml:space="preserve"> through afterschool youth mentorship </w:t>
      </w:r>
      <w:r w:rsidR="002625F5">
        <w:rPr>
          <w:rFonts w:ascii="Cambria" w:hAnsi="Cambria"/>
          <w:bCs/>
          <w:noProof/>
        </w:rPr>
        <w:t>programs</w:t>
      </w:r>
      <w:r w:rsidR="00EE7955">
        <w:rPr>
          <w:rFonts w:ascii="Cambria" w:hAnsi="Cambria"/>
          <w:bCs/>
          <w:noProof/>
        </w:rPr>
        <w:t>, workforce devlopment services and w</w:t>
      </w:r>
      <w:r w:rsidR="006E5FF6">
        <w:rPr>
          <w:rFonts w:ascii="Cambria" w:hAnsi="Cambria"/>
          <w:bCs/>
          <w:noProof/>
        </w:rPr>
        <w:t>raparound family supports,</w:t>
      </w:r>
      <w:r w:rsidR="00660D51">
        <w:rPr>
          <w:rFonts w:ascii="Cambria" w:hAnsi="Cambria"/>
          <w:bCs/>
          <w:noProof/>
        </w:rPr>
        <w:t xml:space="preserve"> emp</w:t>
      </w:r>
      <w:r w:rsidR="00DB3512">
        <w:rPr>
          <w:rFonts w:ascii="Cambria" w:hAnsi="Cambria"/>
          <w:bCs/>
          <w:noProof/>
        </w:rPr>
        <w:t>owers</w:t>
      </w:r>
      <w:r w:rsidR="00660D51">
        <w:rPr>
          <w:rFonts w:ascii="Cambria" w:hAnsi="Cambria"/>
          <w:bCs/>
          <w:noProof/>
        </w:rPr>
        <w:t xml:space="preserve"> immigrants in Fairfax County from elementary school </w:t>
      </w:r>
      <w:r>
        <w:rPr>
          <w:rFonts w:ascii="Cambria" w:hAnsi="Cambria"/>
          <w:bCs/>
          <w:noProof/>
        </w:rPr>
        <w:t xml:space="preserve"> </w:t>
      </w:r>
      <w:r w:rsidR="001C37C5">
        <w:rPr>
          <w:rFonts w:ascii="Cambria" w:hAnsi="Cambria"/>
          <w:bCs/>
          <w:noProof/>
        </w:rPr>
        <w:t>all the way into college</w:t>
      </w:r>
      <w:r w:rsidR="00781D7A">
        <w:rPr>
          <w:rFonts w:ascii="Cambria" w:hAnsi="Cambria"/>
          <w:bCs/>
          <w:noProof/>
        </w:rPr>
        <w:t xml:space="preserve"> and life-changing careers that break the cycle of proverty.</w:t>
      </w:r>
    </w:p>
    <w:p w14:paraId="516FFFDB" w14:textId="77777777" w:rsidR="0011330B" w:rsidRDefault="0011330B" w:rsidP="007007ED">
      <w:pPr>
        <w:pStyle w:val="MSGENFONTSTYLENAMETEMPLATEROLENUMBERMSGENFONTSTYLENAMEBYROLETEXT30"/>
        <w:shd w:val="clear" w:color="auto" w:fill="auto"/>
        <w:spacing w:after="0" w:line="240" w:lineRule="auto"/>
        <w:ind w:right="14" w:firstLine="0"/>
        <w:rPr>
          <w:rFonts w:ascii="Cambria" w:hAnsi="Cambria"/>
          <w:b/>
          <w:sz w:val="20"/>
          <w:szCs w:val="20"/>
        </w:rPr>
      </w:pPr>
    </w:p>
    <w:p w14:paraId="7ACF63CD" w14:textId="3BFC580B" w:rsidR="007007ED" w:rsidRDefault="00B24DA2" w:rsidP="0011330B">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137</w:t>
      </w:r>
      <w:r w:rsidR="00121AA2">
        <w:rPr>
          <w:rFonts w:ascii="Cambria" w:hAnsi="Cambria"/>
          <w:b/>
          <w:sz w:val="20"/>
          <w:szCs w:val="20"/>
        </w:rPr>
        <w:t xml:space="preserve"> - Bid </w:t>
      </w:r>
      <w:r w:rsidR="0011330B">
        <w:rPr>
          <w:rFonts w:ascii="Cambria" w:hAnsi="Cambria"/>
          <w:b/>
          <w:sz w:val="20"/>
          <w:szCs w:val="20"/>
        </w:rPr>
        <w:t>42</w:t>
      </w:r>
    </w:p>
    <w:p w14:paraId="391AC32C" w14:textId="77777777" w:rsidR="0028498D" w:rsidRDefault="0028498D" w:rsidP="0011330B">
      <w:pPr>
        <w:pStyle w:val="MSGENFONTSTYLENAMETEMPLATEROLENUMBERMSGENFONTSTYLENAMEBYROLETEXT30"/>
        <w:shd w:val="clear" w:color="auto" w:fill="auto"/>
        <w:spacing w:after="0" w:line="240" w:lineRule="auto"/>
        <w:ind w:right="14" w:firstLine="0"/>
        <w:rPr>
          <w:rFonts w:ascii="Cambria" w:hAnsi="Cambria"/>
          <w:b/>
          <w:sz w:val="20"/>
          <w:szCs w:val="20"/>
        </w:rPr>
      </w:pPr>
      <w:r w:rsidRPr="0028498D">
        <w:rPr>
          <w:rFonts w:ascii="Cambria" w:hAnsi="Cambria"/>
          <w:b/>
          <w:sz w:val="20"/>
          <w:szCs w:val="20"/>
        </w:rPr>
        <w:t>FACETS</w:t>
      </w:r>
      <w:r w:rsidRPr="0028498D">
        <w:rPr>
          <w:rFonts w:ascii="Cambria" w:hAnsi="Cambria"/>
          <w:b/>
          <w:sz w:val="20"/>
          <w:szCs w:val="20"/>
        </w:rPr>
        <w:tab/>
      </w:r>
    </w:p>
    <w:p w14:paraId="091C855D" w14:textId="209617C6" w:rsidR="0011330B" w:rsidRPr="006205EA" w:rsidRDefault="0028498D" w:rsidP="0011330B">
      <w:pPr>
        <w:pStyle w:val="MSGENFONTSTYLENAMETEMPLATEROLENUMBERMSGENFONTSTYLENAMEBYROLETEXT30"/>
        <w:shd w:val="clear" w:color="auto" w:fill="auto"/>
        <w:spacing w:after="0" w:line="240" w:lineRule="auto"/>
        <w:ind w:right="14" w:firstLine="0"/>
        <w:rPr>
          <w:rFonts w:ascii="Cambria" w:hAnsi="Cambria"/>
          <w:b/>
          <w:sz w:val="20"/>
          <w:szCs w:val="20"/>
        </w:rPr>
      </w:pPr>
      <w:r w:rsidRPr="0028498D">
        <w:rPr>
          <w:rFonts w:ascii="Cambria" w:hAnsi="Cambria"/>
          <w:b/>
          <w:sz w:val="20"/>
          <w:szCs w:val="20"/>
        </w:rPr>
        <w:t>Financial Stability</w:t>
      </w:r>
    </w:p>
    <w:p w14:paraId="275C4B3F" w14:textId="77777777" w:rsidR="002B16FD" w:rsidRDefault="007007ED" w:rsidP="007007ED">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w:t>
      </w:r>
      <w:r w:rsidR="002B16FD">
        <w:rPr>
          <w:rFonts w:ascii="Cambria" w:hAnsi="Cambria"/>
          <w:b/>
          <w:sz w:val="20"/>
          <w:szCs w:val="20"/>
        </w:rPr>
        <w:t>s 1, 2, 4</w:t>
      </w:r>
    </w:p>
    <w:p w14:paraId="01349AC6" w14:textId="0DF0D9B0" w:rsidR="007007ED" w:rsidRPr="006205EA" w:rsidRDefault="002B16FD" w:rsidP="007007ED">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Cs/>
          <w:sz w:val="20"/>
          <w:szCs w:val="20"/>
        </w:rPr>
        <w:t>FACETS’ Financial Stability program provides specialized case management services and employment-readiness training to equip homeless and low-income individuals and families with the knowledge, skills and resources to attain and maintain sufficient income to meet their basic needs on a consistent basis.</w:t>
      </w:r>
      <w:r w:rsidR="007007ED" w:rsidRPr="006205EA">
        <w:rPr>
          <w:rFonts w:ascii="Cambria" w:hAnsi="Cambria"/>
          <w:b/>
          <w:sz w:val="20"/>
          <w:szCs w:val="20"/>
        </w:rPr>
        <w:t xml:space="preserve"> </w:t>
      </w:r>
    </w:p>
    <w:p w14:paraId="6F678E79" w14:textId="77777777" w:rsidR="0028498D" w:rsidRDefault="0028498D" w:rsidP="00A90454">
      <w:pPr>
        <w:rPr>
          <w:rFonts w:ascii="Cambria" w:hAnsi="Cambria"/>
          <w:b/>
          <w:snapToGrid w:val="0"/>
        </w:rPr>
      </w:pPr>
    </w:p>
    <w:p w14:paraId="54DF74DF" w14:textId="40C2B764" w:rsidR="00121AA2" w:rsidRDefault="00B24DA2" w:rsidP="00A90454">
      <w:pPr>
        <w:rPr>
          <w:rFonts w:ascii="Cambria" w:hAnsi="Cambria"/>
          <w:b/>
          <w:snapToGrid w:val="0"/>
        </w:rPr>
      </w:pPr>
      <w:r>
        <w:rPr>
          <w:rFonts w:ascii="Cambria" w:hAnsi="Cambria"/>
          <w:b/>
          <w:snapToGrid w:val="0"/>
        </w:rPr>
        <w:t>138</w:t>
      </w:r>
      <w:r w:rsidR="00121AA2">
        <w:rPr>
          <w:rFonts w:ascii="Cambria" w:hAnsi="Cambria"/>
          <w:b/>
          <w:snapToGrid w:val="0"/>
        </w:rPr>
        <w:t xml:space="preserve"> – Bid </w:t>
      </w:r>
      <w:r w:rsidR="008F265D">
        <w:rPr>
          <w:rFonts w:ascii="Cambria" w:hAnsi="Cambria"/>
          <w:b/>
          <w:snapToGrid w:val="0"/>
        </w:rPr>
        <w:t>43</w:t>
      </w:r>
    </w:p>
    <w:p w14:paraId="7F57F571" w14:textId="77777777" w:rsidR="00C7349D" w:rsidRDefault="00C7349D" w:rsidP="00A90454">
      <w:pPr>
        <w:rPr>
          <w:rFonts w:ascii="Cambria" w:hAnsi="Cambria"/>
          <w:b/>
          <w:snapToGrid w:val="0"/>
        </w:rPr>
      </w:pPr>
      <w:r w:rsidRPr="00C7349D">
        <w:rPr>
          <w:rFonts w:ascii="Cambria" w:hAnsi="Cambria"/>
          <w:b/>
          <w:snapToGrid w:val="0"/>
        </w:rPr>
        <w:t>FACETS</w:t>
      </w:r>
      <w:r w:rsidRPr="00C7349D">
        <w:rPr>
          <w:rFonts w:ascii="Cambria" w:hAnsi="Cambria"/>
          <w:b/>
          <w:snapToGrid w:val="0"/>
        </w:rPr>
        <w:tab/>
      </w:r>
    </w:p>
    <w:p w14:paraId="5F4A05D2" w14:textId="3EE5576E" w:rsidR="008F265D" w:rsidRDefault="00C7349D" w:rsidP="00A90454">
      <w:pPr>
        <w:rPr>
          <w:rFonts w:ascii="Cambria" w:hAnsi="Cambria"/>
          <w:b/>
          <w:snapToGrid w:val="0"/>
        </w:rPr>
      </w:pPr>
      <w:r w:rsidRPr="00C7349D">
        <w:rPr>
          <w:rFonts w:ascii="Cambria" w:hAnsi="Cambria"/>
          <w:b/>
          <w:snapToGrid w:val="0"/>
        </w:rPr>
        <w:t>Preventing and Ending Homelessness</w:t>
      </w:r>
    </w:p>
    <w:p w14:paraId="6B2117D9" w14:textId="3A0B60CE" w:rsidR="00A90454" w:rsidRDefault="00A90454" w:rsidP="00A90454">
      <w:pPr>
        <w:rPr>
          <w:rFonts w:ascii="Cambria" w:hAnsi="Cambria"/>
          <w:b/>
          <w:snapToGrid w:val="0"/>
        </w:rPr>
      </w:pPr>
      <w:r w:rsidRPr="006205EA">
        <w:rPr>
          <w:rFonts w:ascii="Cambria" w:hAnsi="Cambria"/>
          <w:b/>
          <w:snapToGrid w:val="0"/>
        </w:rPr>
        <w:t>Region</w:t>
      </w:r>
      <w:r w:rsidR="00ED623F">
        <w:rPr>
          <w:rFonts w:ascii="Cambria" w:hAnsi="Cambria"/>
          <w:b/>
          <w:snapToGrid w:val="0"/>
        </w:rPr>
        <w:t xml:space="preserve"> 4</w:t>
      </w:r>
    </w:p>
    <w:p w14:paraId="618D9693" w14:textId="4397AF99" w:rsidR="00ED623F" w:rsidRPr="00ED623F" w:rsidRDefault="00ED623F" w:rsidP="00A90454">
      <w:pPr>
        <w:rPr>
          <w:rFonts w:ascii="Cambria" w:hAnsi="Cambria"/>
          <w:bCs/>
          <w:snapToGrid w:val="0"/>
        </w:rPr>
      </w:pPr>
      <w:r w:rsidRPr="00ED623F">
        <w:rPr>
          <w:rFonts w:ascii="Cambria" w:hAnsi="Cambria"/>
          <w:bCs/>
          <w:snapToGrid w:val="0"/>
        </w:rPr>
        <w:t>FACET’</w:t>
      </w:r>
      <w:r>
        <w:rPr>
          <w:rFonts w:ascii="Cambria" w:hAnsi="Cambria"/>
          <w:bCs/>
          <w:snapToGrid w:val="0"/>
        </w:rPr>
        <w:t>s Preventing and Ending Homelessness for Single Adults in region 4 stabilizes individuals in housing through homeless street outreach hypothermia</w:t>
      </w:r>
      <w:r w:rsidR="003C3BDA">
        <w:rPr>
          <w:rFonts w:ascii="Cambria" w:hAnsi="Cambria"/>
          <w:bCs/>
          <w:snapToGrid w:val="0"/>
        </w:rPr>
        <w:t xml:space="preserve"> prevention, rapid rehousing and prevention services provided with wraparound case </w:t>
      </w:r>
      <w:r w:rsidR="00C25100">
        <w:rPr>
          <w:rFonts w:ascii="Cambria" w:hAnsi="Cambria"/>
          <w:bCs/>
          <w:snapToGrid w:val="0"/>
        </w:rPr>
        <w:t>management and provides healthy meals to homeless and at-risk individuals and families in need 365 days per year.</w:t>
      </w:r>
    </w:p>
    <w:p w14:paraId="6FAD7D97" w14:textId="050D8CAD" w:rsidR="00D9139D" w:rsidRDefault="00D9139D" w:rsidP="00807CC2">
      <w:pPr>
        <w:rPr>
          <w:rFonts w:ascii="Cambria" w:hAnsi="Cambria"/>
        </w:rPr>
      </w:pPr>
    </w:p>
    <w:p w14:paraId="5354E5BE" w14:textId="77777777" w:rsidR="00F5396F" w:rsidRDefault="00F5396F" w:rsidP="008915E4">
      <w:pPr>
        <w:jc w:val="both"/>
        <w:rPr>
          <w:rFonts w:ascii="Cambria" w:hAnsi="Cambria"/>
          <w:b/>
          <w:noProof/>
        </w:rPr>
      </w:pPr>
    </w:p>
    <w:p w14:paraId="114F0460" w14:textId="77777777" w:rsidR="00F5396F" w:rsidRDefault="00F5396F" w:rsidP="008915E4">
      <w:pPr>
        <w:jc w:val="both"/>
        <w:rPr>
          <w:rFonts w:ascii="Cambria" w:hAnsi="Cambria"/>
          <w:b/>
          <w:noProof/>
        </w:rPr>
      </w:pPr>
    </w:p>
    <w:p w14:paraId="614D7AB6" w14:textId="77777777" w:rsidR="00F5396F" w:rsidRDefault="00F5396F" w:rsidP="008915E4">
      <w:pPr>
        <w:jc w:val="both"/>
        <w:rPr>
          <w:rFonts w:ascii="Cambria" w:hAnsi="Cambria"/>
          <w:b/>
          <w:noProof/>
        </w:rPr>
      </w:pPr>
    </w:p>
    <w:p w14:paraId="0F9E2F24" w14:textId="77777777" w:rsidR="00F5396F" w:rsidRDefault="00F5396F" w:rsidP="008915E4">
      <w:pPr>
        <w:jc w:val="both"/>
        <w:rPr>
          <w:rFonts w:ascii="Cambria" w:hAnsi="Cambria"/>
          <w:b/>
          <w:noProof/>
        </w:rPr>
      </w:pPr>
    </w:p>
    <w:p w14:paraId="3D0839CF" w14:textId="77777777" w:rsidR="00F5396F" w:rsidRDefault="00F5396F" w:rsidP="008915E4">
      <w:pPr>
        <w:jc w:val="both"/>
        <w:rPr>
          <w:rFonts w:ascii="Cambria" w:hAnsi="Cambria"/>
          <w:b/>
          <w:noProof/>
        </w:rPr>
      </w:pPr>
    </w:p>
    <w:p w14:paraId="6DB8051C" w14:textId="42832AA8" w:rsidR="00121AA2" w:rsidRDefault="00B24DA2" w:rsidP="008915E4">
      <w:pPr>
        <w:jc w:val="both"/>
        <w:rPr>
          <w:rFonts w:ascii="Cambria" w:hAnsi="Cambria"/>
          <w:b/>
          <w:noProof/>
        </w:rPr>
      </w:pPr>
      <w:r>
        <w:rPr>
          <w:rFonts w:ascii="Cambria" w:hAnsi="Cambria"/>
          <w:b/>
          <w:noProof/>
        </w:rPr>
        <w:t>139</w:t>
      </w:r>
      <w:r w:rsidR="00121AA2">
        <w:rPr>
          <w:rFonts w:ascii="Cambria" w:hAnsi="Cambria"/>
          <w:b/>
          <w:noProof/>
        </w:rPr>
        <w:t xml:space="preserve"> – Bid </w:t>
      </w:r>
      <w:r w:rsidR="00C25100">
        <w:rPr>
          <w:rFonts w:ascii="Cambria" w:hAnsi="Cambria"/>
          <w:b/>
          <w:noProof/>
        </w:rPr>
        <w:t>44</w:t>
      </w:r>
      <w:r w:rsidR="008915E4" w:rsidRPr="006205EA">
        <w:rPr>
          <w:rFonts w:ascii="Cambria" w:hAnsi="Cambria"/>
          <w:b/>
          <w:noProof/>
        </w:rPr>
        <w:t xml:space="preserve"> </w:t>
      </w:r>
    </w:p>
    <w:p w14:paraId="7F1DAADE" w14:textId="77777777" w:rsidR="00821682" w:rsidRDefault="00821682" w:rsidP="008915E4">
      <w:pPr>
        <w:jc w:val="both"/>
        <w:rPr>
          <w:rFonts w:ascii="Cambria" w:hAnsi="Cambria"/>
          <w:b/>
          <w:noProof/>
        </w:rPr>
      </w:pPr>
      <w:r w:rsidRPr="00821682">
        <w:rPr>
          <w:rFonts w:ascii="Cambria" w:hAnsi="Cambria"/>
          <w:b/>
          <w:noProof/>
        </w:rPr>
        <w:t>Fairfax Court Appointed Special Advocates</w:t>
      </w:r>
      <w:r w:rsidRPr="00821682">
        <w:rPr>
          <w:rFonts w:ascii="Cambria" w:hAnsi="Cambria"/>
          <w:b/>
          <w:noProof/>
        </w:rPr>
        <w:tab/>
      </w:r>
    </w:p>
    <w:p w14:paraId="1F0E67F3" w14:textId="14543FBB" w:rsidR="00821682" w:rsidRDefault="00821682" w:rsidP="008915E4">
      <w:pPr>
        <w:jc w:val="both"/>
        <w:rPr>
          <w:rFonts w:ascii="Cambria" w:hAnsi="Cambria"/>
          <w:b/>
          <w:noProof/>
        </w:rPr>
      </w:pPr>
      <w:r w:rsidRPr="00821682">
        <w:rPr>
          <w:rFonts w:ascii="Cambria" w:hAnsi="Cambria"/>
          <w:b/>
          <w:noProof/>
        </w:rPr>
        <w:t>Advocating in Court for Children in Crisis Due to Abuse and Neglect</w:t>
      </w:r>
    </w:p>
    <w:p w14:paraId="559AC245" w14:textId="23909668" w:rsidR="008915E4" w:rsidRDefault="008915E4" w:rsidP="008915E4">
      <w:pPr>
        <w:jc w:val="both"/>
        <w:rPr>
          <w:rFonts w:ascii="Cambria" w:hAnsi="Cambria"/>
          <w:b/>
          <w:noProof/>
        </w:rPr>
      </w:pPr>
      <w:r w:rsidRPr="006205EA">
        <w:rPr>
          <w:rFonts w:ascii="Cambria" w:hAnsi="Cambria"/>
          <w:b/>
          <w:noProof/>
        </w:rPr>
        <w:t>Regions 1, 2, 3, 4</w:t>
      </w:r>
    </w:p>
    <w:p w14:paraId="7CE6DB1C" w14:textId="295D099E" w:rsidR="005B29B1" w:rsidRPr="005B29B1" w:rsidRDefault="005B29B1" w:rsidP="008915E4">
      <w:pPr>
        <w:jc w:val="both"/>
        <w:rPr>
          <w:rFonts w:ascii="Cambria" w:hAnsi="Cambria"/>
          <w:bCs/>
          <w:noProof/>
        </w:rPr>
      </w:pPr>
      <w:r>
        <w:rPr>
          <w:rFonts w:ascii="Cambria" w:hAnsi="Cambria"/>
          <w:bCs/>
          <w:noProof/>
        </w:rPr>
        <w:t>Fairfax CASA</w:t>
      </w:r>
      <w:r w:rsidR="00FD1F28">
        <w:rPr>
          <w:rFonts w:ascii="Cambria" w:hAnsi="Cambria"/>
          <w:bCs/>
          <w:noProof/>
        </w:rPr>
        <w:t xml:space="preserve"> Advocating in Court for Children in Crisis Due to Abuse and Neglect program</w:t>
      </w:r>
      <w:r w:rsidR="003E6A6E">
        <w:rPr>
          <w:rFonts w:ascii="Cambria" w:hAnsi="Cambria"/>
          <w:bCs/>
          <w:noProof/>
        </w:rPr>
        <w:t xml:space="preserve"> provides dedicated trained</w:t>
      </w:r>
      <w:r w:rsidR="00F357CB">
        <w:rPr>
          <w:rFonts w:ascii="Cambria" w:hAnsi="Cambria"/>
          <w:bCs/>
          <w:noProof/>
        </w:rPr>
        <w:t xml:space="preserve"> and professionally supervised voluteer advoca</w:t>
      </w:r>
      <w:r w:rsidR="008E7147">
        <w:rPr>
          <w:rFonts w:ascii="Cambria" w:hAnsi="Cambria"/>
          <w:bCs/>
          <w:noProof/>
        </w:rPr>
        <w:t>tes to</w:t>
      </w:r>
      <w:r w:rsidR="00936C9F">
        <w:rPr>
          <w:rFonts w:ascii="Cambria" w:hAnsi="Cambria"/>
          <w:bCs/>
          <w:noProof/>
        </w:rPr>
        <w:t xml:space="preserve"> </w:t>
      </w:r>
      <w:r w:rsidR="00B53AB0">
        <w:rPr>
          <w:rFonts w:ascii="Cambria" w:hAnsi="Cambria"/>
          <w:bCs/>
          <w:noProof/>
        </w:rPr>
        <w:t xml:space="preserve">support and protect innocent </w:t>
      </w:r>
      <w:r w:rsidR="00936C9F">
        <w:rPr>
          <w:rFonts w:ascii="Cambria" w:hAnsi="Cambria"/>
          <w:bCs/>
          <w:noProof/>
        </w:rPr>
        <w:t xml:space="preserve">vulnerable children </w:t>
      </w:r>
      <w:r w:rsidR="001A2FF4">
        <w:rPr>
          <w:rFonts w:ascii="Cambria" w:hAnsi="Cambria"/>
          <w:bCs/>
          <w:noProof/>
        </w:rPr>
        <w:t xml:space="preserve">of abuse and neglect who are </w:t>
      </w:r>
      <w:r w:rsidR="00C63EDC">
        <w:rPr>
          <w:rFonts w:ascii="Cambria" w:hAnsi="Cambria"/>
          <w:bCs/>
          <w:noProof/>
        </w:rPr>
        <w:t>under court protection</w:t>
      </w:r>
      <w:r w:rsidR="001A2FF4">
        <w:rPr>
          <w:rFonts w:ascii="Cambria" w:hAnsi="Cambria"/>
          <w:bCs/>
          <w:noProof/>
        </w:rPr>
        <w:t>,</w:t>
      </w:r>
      <w:r w:rsidR="00971E45">
        <w:rPr>
          <w:rFonts w:ascii="Cambria" w:hAnsi="Cambria"/>
          <w:bCs/>
          <w:noProof/>
        </w:rPr>
        <w:t xml:space="preserve"> </w:t>
      </w:r>
      <w:r w:rsidR="001A2FF4">
        <w:rPr>
          <w:rFonts w:ascii="Cambria" w:hAnsi="Cambria"/>
          <w:bCs/>
          <w:noProof/>
        </w:rPr>
        <w:t xml:space="preserve"> and </w:t>
      </w:r>
      <w:r w:rsidR="00971E45">
        <w:rPr>
          <w:rFonts w:ascii="Cambria" w:hAnsi="Cambria"/>
          <w:bCs/>
          <w:noProof/>
        </w:rPr>
        <w:t xml:space="preserve">who </w:t>
      </w:r>
      <w:r w:rsidR="001A2FF4">
        <w:rPr>
          <w:rFonts w:ascii="Cambria" w:hAnsi="Cambria"/>
          <w:bCs/>
          <w:noProof/>
        </w:rPr>
        <w:t>are</w:t>
      </w:r>
      <w:r w:rsidR="00971E45">
        <w:rPr>
          <w:rFonts w:ascii="Cambria" w:hAnsi="Cambria"/>
          <w:bCs/>
          <w:noProof/>
        </w:rPr>
        <w:t xml:space="preserve"> at- ris</w:t>
      </w:r>
      <w:r w:rsidR="001A2FF4">
        <w:rPr>
          <w:rFonts w:ascii="Cambria" w:hAnsi="Cambria"/>
          <w:bCs/>
          <w:noProof/>
        </w:rPr>
        <w:t>k</w:t>
      </w:r>
      <w:r w:rsidR="00971E45">
        <w:rPr>
          <w:rFonts w:ascii="Cambria" w:hAnsi="Cambria"/>
          <w:bCs/>
          <w:noProof/>
        </w:rPr>
        <w:t xml:space="preserve"> of </w:t>
      </w:r>
      <w:r w:rsidR="008A3284">
        <w:rPr>
          <w:rFonts w:ascii="Cambria" w:hAnsi="Cambria"/>
          <w:bCs/>
          <w:noProof/>
        </w:rPr>
        <w:t>falling through the cracks of t</w:t>
      </w:r>
      <w:r w:rsidR="007E76F6">
        <w:rPr>
          <w:rFonts w:ascii="Cambria" w:hAnsi="Cambria"/>
          <w:bCs/>
          <w:noProof/>
        </w:rPr>
        <w:t>he system.</w:t>
      </w:r>
    </w:p>
    <w:p w14:paraId="55A66FF9" w14:textId="77777777" w:rsidR="008D234D" w:rsidRDefault="008D234D" w:rsidP="008915E4">
      <w:pPr>
        <w:jc w:val="both"/>
        <w:rPr>
          <w:rFonts w:ascii="Cambria" w:hAnsi="Cambria"/>
          <w:b/>
          <w:noProof/>
        </w:rPr>
      </w:pPr>
    </w:p>
    <w:p w14:paraId="43D68D1A" w14:textId="7D63D4FC" w:rsidR="00121AA2" w:rsidRDefault="008D234D" w:rsidP="008915E4">
      <w:pPr>
        <w:jc w:val="both"/>
        <w:rPr>
          <w:rFonts w:ascii="Cambria" w:hAnsi="Cambria"/>
          <w:b/>
          <w:noProof/>
        </w:rPr>
      </w:pPr>
      <w:r>
        <w:rPr>
          <w:rFonts w:ascii="Cambria" w:hAnsi="Cambria"/>
          <w:b/>
          <w:noProof/>
        </w:rPr>
        <w:t>1</w:t>
      </w:r>
      <w:r w:rsidR="00B24DA2">
        <w:rPr>
          <w:rFonts w:ascii="Cambria" w:hAnsi="Cambria"/>
          <w:b/>
          <w:noProof/>
        </w:rPr>
        <w:t>40</w:t>
      </w:r>
      <w:r w:rsidR="00121AA2">
        <w:rPr>
          <w:rFonts w:ascii="Cambria" w:hAnsi="Cambria"/>
          <w:b/>
          <w:noProof/>
        </w:rPr>
        <w:t xml:space="preserve"> – Bid </w:t>
      </w:r>
      <w:r>
        <w:rPr>
          <w:rFonts w:ascii="Cambria" w:hAnsi="Cambria"/>
          <w:b/>
          <w:noProof/>
        </w:rPr>
        <w:t>45</w:t>
      </w:r>
    </w:p>
    <w:p w14:paraId="02181016" w14:textId="77777777" w:rsidR="003B458D" w:rsidRDefault="003B458D" w:rsidP="008915E4">
      <w:pPr>
        <w:jc w:val="both"/>
        <w:rPr>
          <w:rFonts w:ascii="Cambria" w:hAnsi="Cambria"/>
          <w:b/>
          <w:noProof/>
        </w:rPr>
      </w:pPr>
      <w:r w:rsidRPr="003B458D">
        <w:rPr>
          <w:rFonts w:ascii="Cambria" w:hAnsi="Cambria"/>
          <w:b/>
          <w:noProof/>
        </w:rPr>
        <w:t>Fairfax FISH</w:t>
      </w:r>
      <w:r w:rsidRPr="003B458D">
        <w:rPr>
          <w:rFonts w:ascii="Cambria" w:hAnsi="Cambria"/>
          <w:b/>
          <w:noProof/>
        </w:rPr>
        <w:tab/>
      </w:r>
    </w:p>
    <w:p w14:paraId="52F229CB" w14:textId="0DCCBA69" w:rsidR="008D234D" w:rsidRDefault="003B458D" w:rsidP="008915E4">
      <w:pPr>
        <w:jc w:val="both"/>
        <w:rPr>
          <w:rFonts w:ascii="Cambria" w:hAnsi="Cambria"/>
          <w:b/>
          <w:noProof/>
        </w:rPr>
      </w:pPr>
      <w:r w:rsidRPr="003B458D">
        <w:rPr>
          <w:rFonts w:ascii="Cambria" w:hAnsi="Cambria"/>
          <w:b/>
          <w:noProof/>
        </w:rPr>
        <w:t>Emergency Rent and Utilities</w:t>
      </w:r>
    </w:p>
    <w:p w14:paraId="4DEF312C" w14:textId="6FCF2483" w:rsidR="008915E4" w:rsidRPr="006205EA" w:rsidRDefault="008915E4" w:rsidP="008915E4">
      <w:pPr>
        <w:jc w:val="both"/>
        <w:rPr>
          <w:rFonts w:ascii="Cambria" w:hAnsi="Cambria"/>
          <w:b/>
          <w:noProof/>
        </w:rPr>
      </w:pPr>
      <w:r w:rsidRPr="006205EA">
        <w:rPr>
          <w:rFonts w:ascii="Cambria" w:hAnsi="Cambria"/>
          <w:b/>
          <w:noProof/>
        </w:rPr>
        <w:t>Region</w:t>
      </w:r>
      <w:r w:rsidR="00D56A83">
        <w:rPr>
          <w:rFonts w:ascii="Cambria" w:hAnsi="Cambria"/>
          <w:b/>
          <w:noProof/>
        </w:rPr>
        <w:t xml:space="preserve"> </w:t>
      </w:r>
      <w:r w:rsidRPr="006205EA">
        <w:rPr>
          <w:rFonts w:ascii="Cambria" w:hAnsi="Cambria"/>
          <w:b/>
          <w:noProof/>
        </w:rPr>
        <w:t>4</w:t>
      </w:r>
    </w:p>
    <w:p w14:paraId="6C3E3E39" w14:textId="4A99A026" w:rsidR="008915E4" w:rsidRDefault="0020334D" w:rsidP="008915E4">
      <w:pPr>
        <w:jc w:val="both"/>
        <w:rPr>
          <w:rFonts w:ascii="Cambria" w:hAnsi="Cambria"/>
          <w:noProof/>
        </w:rPr>
      </w:pPr>
      <w:r>
        <w:rPr>
          <w:rFonts w:ascii="Cambria" w:hAnsi="Cambria"/>
          <w:noProof/>
        </w:rPr>
        <w:t xml:space="preserve">Fairfax FISH (For Immediate Sympathetic Help) </w:t>
      </w:r>
      <w:r w:rsidR="00473036">
        <w:rPr>
          <w:rFonts w:ascii="Cambria" w:hAnsi="Cambria"/>
          <w:noProof/>
        </w:rPr>
        <w:t>provides direct emergency rent and utilitiy assistance to low</w:t>
      </w:r>
      <w:r w:rsidR="00202494">
        <w:rPr>
          <w:rFonts w:ascii="Cambria" w:hAnsi="Cambria"/>
          <w:noProof/>
        </w:rPr>
        <w:t xml:space="preserve">-income families and individuals </w:t>
      </w:r>
      <w:r w:rsidR="006E016D">
        <w:rPr>
          <w:rFonts w:ascii="Cambria" w:hAnsi="Cambria"/>
          <w:noProof/>
        </w:rPr>
        <w:t>and the elderly in the central area of Fairfax County.</w:t>
      </w:r>
    </w:p>
    <w:p w14:paraId="2380B9D4" w14:textId="1C65B908" w:rsidR="008D234D" w:rsidRDefault="008D234D" w:rsidP="008915E4">
      <w:pPr>
        <w:jc w:val="both"/>
        <w:rPr>
          <w:rFonts w:ascii="Cambria" w:hAnsi="Cambria"/>
          <w:noProof/>
        </w:rPr>
      </w:pPr>
    </w:p>
    <w:p w14:paraId="534F5891" w14:textId="6829B758" w:rsidR="00121AA2" w:rsidRDefault="00B24DA2" w:rsidP="008915E4">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141</w:t>
      </w:r>
      <w:r w:rsidR="00121AA2">
        <w:rPr>
          <w:rFonts w:ascii="Cambria" w:hAnsi="Cambria"/>
          <w:b/>
          <w:sz w:val="20"/>
          <w:szCs w:val="20"/>
        </w:rPr>
        <w:t xml:space="preserve"> – Bid </w:t>
      </w:r>
      <w:r w:rsidR="006E016D">
        <w:rPr>
          <w:rFonts w:ascii="Cambria" w:hAnsi="Cambria"/>
          <w:b/>
          <w:sz w:val="20"/>
          <w:szCs w:val="20"/>
        </w:rPr>
        <w:t>46</w:t>
      </w:r>
    </w:p>
    <w:p w14:paraId="02232EB0" w14:textId="77777777" w:rsidR="00F73A6B" w:rsidRDefault="00F73A6B" w:rsidP="008915E4">
      <w:pPr>
        <w:pStyle w:val="MSGENFONTSTYLENAMETEMPLATEROLENUMBERMSGENFONTSTYLENAMEBYROLETEXT30"/>
        <w:shd w:val="clear" w:color="auto" w:fill="auto"/>
        <w:spacing w:after="0" w:line="240" w:lineRule="auto"/>
        <w:ind w:right="14" w:firstLine="0"/>
        <w:rPr>
          <w:rFonts w:ascii="Cambria" w:hAnsi="Cambria"/>
          <w:b/>
          <w:sz w:val="20"/>
          <w:szCs w:val="20"/>
        </w:rPr>
      </w:pPr>
      <w:r w:rsidRPr="00F73A6B">
        <w:rPr>
          <w:rFonts w:ascii="Cambria" w:hAnsi="Cambria"/>
          <w:b/>
          <w:sz w:val="20"/>
          <w:szCs w:val="20"/>
        </w:rPr>
        <w:t>Fairfax Law Foundation</w:t>
      </w:r>
      <w:r w:rsidRPr="00F73A6B">
        <w:rPr>
          <w:rFonts w:ascii="Cambria" w:hAnsi="Cambria"/>
          <w:b/>
          <w:sz w:val="20"/>
          <w:szCs w:val="20"/>
        </w:rPr>
        <w:tab/>
      </w:r>
    </w:p>
    <w:p w14:paraId="00A58178" w14:textId="03AC4016" w:rsidR="006E016D" w:rsidRDefault="00F73A6B" w:rsidP="008915E4">
      <w:pPr>
        <w:pStyle w:val="MSGENFONTSTYLENAMETEMPLATEROLENUMBERMSGENFONTSTYLENAMEBYROLETEXT30"/>
        <w:shd w:val="clear" w:color="auto" w:fill="auto"/>
        <w:spacing w:after="0" w:line="240" w:lineRule="auto"/>
        <w:ind w:right="14" w:firstLine="0"/>
        <w:rPr>
          <w:rFonts w:ascii="Cambria" w:hAnsi="Cambria"/>
          <w:b/>
          <w:sz w:val="20"/>
          <w:szCs w:val="20"/>
        </w:rPr>
      </w:pPr>
      <w:r w:rsidRPr="00F73A6B">
        <w:rPr>
          <w:rFonts w:ascii="Cambria" w:hAnsi="Cambria"/>
          <w:b/>
          <w:sz w:val="20"/>
          <w:szCs w:val="20"/>
        </w:rPr>
        <w:t>Consumer, Employment and Housing</w:t>
      </w:r>
    </w:p>
    <w:p w14:paraId="52EF9B7F" w14:textId="590DC759" w:rsidR="008915E4" w:rsidRPr="006205EA" w:rsidRDefault="008915E4" w:rsidP="008915E4">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Regions 1, 2, 3, 4</w:t>
      </w:r>
    </w:p>
    <w:p w14:paraId="7357EC1D" w14:textId="215A5AE8" w:rsidR="006E016D" w:rsidRPr="0020179D" w:rsidRDefault="0020179D" w:rsidP="009C4B2C">
      <w:pPr>
        <w:jc w:val="both"/>
        <w:rPr>
          <w:rFonts w:ascii="Cambria" w:hAnsi="Cambria"/>
          <w:bCs/>
        </w:rPr>
      </w:pPr>
      <w:r>
        <w:rPr>
          <w:rFonts w:ascii="Cambria" w:hAnsi="Cambria"/>
          <w:bCs/>
        </w:rPr>
        <w:t>The Fairfax Law Foundation’s Northern Virginia Pro Bono Law Center will provide free legal services to low-income and poverty clients across Fairfax County using volunteer attorneys.  These pro bono attorneys will help clients who are facing a variety of legal issues which directly impact their financial stability and access to safe and stable housing.</w:t>
      </w:r>
    </w:p>
    <w:p w14:paraId="7DFA5742" w14:textId="07F26DA6" w:rsidR="008B4CC4" w:rsidRDefault="008B4CC4" w:rsidP="009C4B2C">
      <w:pPr>
        <w:jc w:val="both"/>
        <w:rPr>
          <w:rFonts w:ascii="Cambria" w:hAnsi="Cambria"/>
          <w:b/>
        </w:rPr>
      </w:pPr>
    </w:p>
    <w:p w14:paraId="1DCFA10D" w14:textId="5ECBA8B9" w:rsidR="00121AA2" w:rsidRDefault="00B24DA2" w:rsidP="009C4B2C">
      <w:pPr>
        <w:jc w:val="both"/>
        <w:rPr>
          <w:rFonts w:ascii="Cambria" w:hAnsi="Cambria"/>
          <w:b/>
        </w:rPr>
      </w:pPr>
      <w:r>
        <w:rPr>
          <w:rFonts w:ascii="Cambria" w:hAnsi="Cambria"/>
          <w:b/>
        </w:rPr>
        <w:t>142</w:t>
      </w:r>
      <w:r w:rsidR="00121AA2">
        <w:rPr>
          <w:rFonts w:ascii="Cambria" w:hAnsi="Cambria"/>
          <w:b/>
        </w:rPr>
        <w:t xml:space="preserve"> – Bid </w:t>
      </w:r>
      <w:r w:rsidR="0020179D">
        <w:rPr>
          <w:rFonts w:ascii="Cambria" w:hAnsi="Cambria"/>
          <w:b/>
        </w:rPr>
        <w:t>47</w:t>
      </w:r>
    </w:p>
    <w:p w14:paraId="15DB7FE4" w14:textId="77777777" w:rsidR="00291CA9" w:rsidRDefault="00291CA9" w:rsidP="009C4B2C">
      <w:pPr>
        <w:jc w:val="both"/>
        <w:rPr>
          <w:rFonts w:ascii="Cambria" w:hAnsi="Cambria"/>
          <w:b/>
        </w:rPr>
      </w:pPr>
      <w:r w:rsidRPr="00291CA9">
        <w:rPr>
          <w:rFonts w:ascii="Cambria" w:hAnsi="Cambria"/>
          <w:b/>
        </w:rPr>
        <w:t>Fairfax Law Foundation</w:t>
      </w:r>
      <w:r w:rsidRPr="00291CA9">
        <w:rPr>
          <w:rFonts w:ascii="Cambria" w:hAnsi="Cambria"/>
          <w:b/>
        </w:rPr>
        <w:tab/>
      </w:r>
    </w:p>
    <w:p w14:paraId="6F3376B8" w14:textId="26A15235" w:rsidR="0020179D" w:rsidRDefault="00291CA9" w:rsidP="009C4B2C">
      <w:pPr>
        <w:jc w:val="both"/>
        <w:rPr>
          <w:rFonts w:ascii="Cambria" w:hAnsi="Cambria"/>
          <w:b/>
        </w:rPr>
      </w:pPr>
      <w:r w:rsidRPr="00291CA9">
        <w:rPr>
          <w:rFonts w:ascii="Cambria" w:hAnsi="Cambria"/>
          <w:b/>
        </w:rPr>
        <w:t>Fairfax Law Foundation Family</w:t>
      </w:r>
    </w:p>
    <w:p w14:paraId="1D0B873A" w14:textId="77777777" w:rsidR="0056274E" w:rsidRPr="006205EA" w:rsidRDefault="0056274E" w:rsidP="0056274E">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Regions 1, 2, 3, 4</w:t>
      </w:r>
    </w:p>
    <w:p w14:paraId="0973360C" w14:textId="68E7CB39" w:rsidR="0056274E" w:rsidRDefault="00D6493D" w:rsidP="009C4B2C">
      <w:pPr>
        <w:jc w:val="both"/>
        <w:rPr>
          <w:rFonts w:ascii="Cambria" w:hAnsi="Cambria"/>
          <w:b/>
        </w:rPr>
      </w:pPr>
      <w:r>
        <w:rPr>
          <w:rFonts w:ascii="Cambria" w:hAnsi="Cambria"/>
          <w:bCs/>
        </w:rPr>
        <w:t>The Fairfax Law Foundation’s Northern Virginia Pro Bono Law Center will provide free legal services to low-income and poverty clients across Fairfax County using attorneys who volunteer their time and expertise.  Pro bono attorn</w:t>
      </w:r>
      <w:r w:rsidR="0046320A">
        <w:rPr>
          <w:rFonts w:ascii="Cambria" w:hAnsi="Cambria"/>
          <w:bCs/>
        </w:rPr>
        <w:t>eys will provide much-needed family lega</w:t>
      </w:r>
      <w:r w:rsidR="00844B27">
        <w:rPr>
          <w:rFonts w:ascii="Cambria" w:hAnsi="Cambria"/>
          <w:bCs/>
        </w:rPr>
        <w:t>l</w:t>
      </w:r>
      <w:r w:rsidR="0046320A">
        <w:rPr>
          <w:rFonts w:ascii="Cambria" w:hAnsi="Cambria"/>
          <w:bCs/>
        </w:rPr>
        <w:t xml:space="preserve"> services to those who seek to escape destructive, abusive or </w:t>
      </w:r>
      <w:r w:rsidR="005B4A4F">
        <w:rPr>
          <w:rFonts w:ascii="Cambria" w:hAnsi="Cambria"/>
          <w:bCs/>
        </w:rPr>
        <w:t>unsuccessful relationships, and by means of these services</w:t>
      </w:r>
      <w:r w:rsidR="009B505E">
        <w:rPr>
          <w:rFonts w:ascii="Cambria" w:hAnsi="Cambria"/>
          <w:bCs/>
        </w:rPr>
        <w:t>, free them to pursue positive behaviors and healthy relationships.</w:t>
      </w:r>
    </w:p>
    <w:p w14:paraId="5B818232" w14:textId="126CA543" w:rsidR="0056274E" w:rsidRDefault="0056274E" w:rsidP="009C4B2C">
      <w:pPr>
        <w:jc w:val="both"/>
        <w:rPr>
          <w:rFonts w:ascii="Cambria" w:hAnsi="Cambria"/>
          <w:b/>
        </w:rPr>
      </w:pPr>
    </w:p>
    <w:p w14:paraId="737871DA" w14:textId="696AAF35" w:rsidR="00121AA2" w:rsidRDefault="00B24DA2" w:rsidP="00603B8F">
      <w:pPr>
        <w:rPr>
          <w:rFonts w:ascii="Cambria" w:hAnsi="Cambria"/>
          <w:b/>
        </w:rPr>
      </w:pPr>
      <w:r>
        <w:rPr>
          <w:rFonts w:ascii="Cambria" w:hAnsi="Cambria"/>
          <w:b/>
        </w:rPr>
        <w:t>143</w:t>
      </w:r>
      <w:r w:rsidR="00121AA2">
        <w:rPr>
          <w:rFonts w:ascii="Cambria" w:hAnsi="Cambria"/>
          <w:b/>
        </w:rPr>
        <w:t xml:space="preserve"> – Bid </w:t>
      </w:r>
      <w:r w:rsidR="009B505E">
        <w:rPr>
          <w:rFonts w:ascii="Cambria" w:hAnsi="Cambria"/>
          <w:b/>
        </w:rPr>
        <w:t>48</w:t>
      </w:r>
    </w:p>
    <w:p w14:paraId="35922E49" w14:textId="77777777" w:rsidR="00F2109C" w:rsidRDefault="00F2109C" w:rsidP="00603B8F">
      <w:pPr>
        <w:rPr>
          <w:rFonts w:ascii="Cambria" w:hAnsi="Cambria"/>
          <w:b/>
        </w:rPr>
      </w:pPr>
      <w:r w:rsidRPr="00F2109C">
        <w:rPr>
          <w:rFonts w:ascii="Cambria" w:hAnsi="Cambria"/>
          <w:b/>
        </w:rPr>
        <w:t>Falls Church Community Service Council, Inc.</w:t>
      </w:r>
    </w:p>
    <w:p w14:paraId="7932E98F" w14:textId="145E5989" w:rsidR="009B505E" w:rsidRDefault="00F2109C" w:rsidP="00603B8F">
      <w:pPr>
        <w:rPr>
          <w:rFonts w:ascii="Cambria" w:hAnsi="Cambria"/>
          <w:b/>
        </w:rPr>
      </w:pPr>
      <w:r>
        <w:rPr>
          <w:rFonts w:ascii="Cambria" w:hAnsi="Cambria"/>
          <w:b/>
        </w:rPr>
        <w:t>E</w:t>
      </w:r>
      <w:r w:rsidRPr="00F2109C">
        <w:rPr>
          <w:rFonts w:ascii="Cambria" w:hAnsi="Cambria"/>
          <w:b/>
        </w:rPr>
        <w:t>mergency Assistance</w:t>
      </w:r>
    </w:p>
    <w:p w14:paraId="5182FD6B" w14:textId="7B6E9F83" w:rsidR="00603B8F" w:rsidRPr="006205EA" w:rsidRDefault="00603B8F" w:rsidP="00603B8F">
      <w:pPr>
        <w:rPr>
          <w:rFonts w:ascii="Cambria" w:hAnsi="Cambria"/>
          <w:b/>
        </w:rPr>
      </w:pPr>
      <w:r w:rsidRPr="006205EA">
        <w:rPr>
          <w:rFonts w:ascii="Cambria" w:hAnsi="Cambria"/>
          <w:b/>
        </w:rPr>
        <w:t xml:space="preserve">Region </w:t>
      </w:r>
      <w:r w:rsidR="00ED3A9B">
        <w:rPr>
          <w:rFonts w:ascii="Cambria" w:hAnsi="Cambria"/>
          <w:b/>
        </w:rPr>
        <w:t>2</w:t>
      </w:r>
    </w:p>
    <w:p w14:paraId="1EA7530E" w14:textId="6E93D932" w:rsidR="009B505E" w:rsidRPr="00ED3A9B" w:rsidRDefault="00ED3A9B" w:rsidP="00962C3F">
      <w:pPr>
        <w:jc w:val="both"/>
        <w:rPr>
          <w:rFonts w:ascii="Cambria" w:hAnsi="Cambria"/>
          <w:bCs/>
          <w:noProof/>
          <w:snapToGrid w:val="0"/>
        </w:rPr>
      </w:pPr>
      <w:r>
        <w:rPr>
          <w:rFonts w:ascii="Cambria" w:hAnsi="Cambria"/>
          <w:bCs/>
          <w:noProof/>
          <w:snapToGrid w:val="0"/>
        </w:rPr>
        <w:t xml:space="preserve">The Emergency Assistance program of the Falls Church Community Services Council </w:t>
      </w:r>
      <w:r w:rsidR="00823910">
        <w:rPr>
          <w:rFonts w:ascii="Cambria" w:hAnsi="Cambria"/>
          <w:bCs/>
          <w:noProof/>
          <w:snapToGrid w:val="0"/>
        </w:rPr>
        <w:t>offers immediate financial assistance to area residents who are in need of and request such assi</w:t>
      </w:r>
      <w:r w:rsidR="00FB6CC7">
        <w:rPr>
          <w:rFonts w:ascii="Cambria" w:hAnsi="Cambria"/>
          <w:bCs/>
          <w:noProof/>
          <w:snapToGrid w:val="0"/>
        </w:rPr>
        <w:t>s</w:t>
      </w:r>
      <w:r w:rsidR="00823910">
        <w:rPr>
          <w:rFonts w:ascii="Cambria" w:hAnsi="Cambria"/>
          <w:bCs/>
          <w:noProof/>
          <w:snapToGrid w:val="0"/>
        </w:rPr>
        <w:t>tance due to an emergency crisis.</w:t>
      </w:r>
    </w:p>
    <w:p w14:paraId="439CA6FD" w14:textId="77777777" w:rsidR="00FB6CC7" w:rsidRDefault="00FB6CC7" w:rsidP="00962C3F">
      <w:pPr>
        <w:jc w:val="both"/>
        <w:rPr>
          <w:rFonts w:ascii="Cambria" w:hAnsi="Cambria"/>
          <w:b/>
          <w:noProof/>
          <w:snapToGrid w:val="0"/>
        </w:rPr>
      </w:pPr>
    </w:p>
    <w:p w14:paraId="1E9287CC" w14:textId="4B21A2EA" w:rsidR="001C0B43" w:rsidRDefault="00B24DA2" w:rsidP="00962C3F">
      <w:pPr>
        <w:jc w:val="both"/>
        <w:rPr>
          <w:rFonts w:ascii="Cambria" w:hAnsi="Cambria"/>
          <w:b/>
          <w:noProof/>
          <w:snapToGrid w:val="0"/>
        </w:rPr>
      </w:pPr>
      <w:r>
        <w:rPr>
          <w:rFonts w:ascii="Cambria" w:hAnsi="Cambria"/>
          <w:b/>
          <w:noProof/>
          <w:snapToGrid w:val="0"/>
        </w:rPr>
        <w:t>144</w:t>
      </w:r>
      <w:r w:rsidR="001C0B43">
        <w:rPr>
          <w:rFonts w:ascii="Cambria" w:hAnsi="Cambria"/>
          <w:b/>
          <w:noProof/>
          <w:snapToGrid w:val="0"/>
        </w:rPr>
        <w:t xml:space="preserve"> – Bid </w:t>
      </w:r>
      <w:r w:rsidR="00FB6CC7">
        <w:rPr>
          <w:rFonts w:ascii="Cambria" w:hAnsi="Cambria"/>
          <w:b/>
          <w:noProof/>
          <w:snapToGrid w:val="0"/>
        </w:rPr>
        <w:t>49</w:t>
      </w:r>
      <w:r w:rsidR="00962C3F" w:rsidRPr="006205EA">
        <w:rPr>
          <w:rFonts w:ascii="Cambria" w:hAnsi="Cambria"/>
          <w:b/>
          <w:noProof/>
          <w:snapToGrid w:val="0"/>
        </w:rPr>
        <w:t xml:space="preserve"> </w:t>
      </w:r>
    </w:p>
    <w:p w14:paraId="31622605" w14:textId="77777777" w:rsidR="00AE1E02" w:rsidRDefault="00AE1E02" w:rsidP="00962C3F">
      <w:pPr>
        <w:jc w:val="both"/>
        <w:rPr>
          <w:rFonts w:ascii="Cambria" w:hAnsi="Cambria"/>
          <w:b/>
          <w:noProof/>
          <w:snapToGrid w:val="0"/>
        </w:rPr>
      </w:pPr>
      <w:r w:rsidRPr="00AE1E02">
        <w:rPr>
          <w:rFonts w:ascii="Cambria" w:hAnsi="Cambria"/>
          <w:b/>
          <w:noProof/>
          <w:snapToGrid w:val="0"/>
        </w:rPr>
        <w:t>Falls Church Community Service Council, Inc.</w:t>
      </w:r>
    </w:p>
    <w:p w14:paraId="30549EE4" w14:textId="6BE0D0E8" w:rsidR="00FB6CC7" w:rsidRDefault="00EC0327" w:rsidP="00962C3F">
      <w:pPr>
        <w:jc w:val="both"/>
        <w:rPr>
          <w:rFonts w:ascii="Cambria" w:hAnsi="Cambria"/>
          <w:b/>
          <w:noProof/>
          <w:snapToGrid w:val="0"/>
        </w:rPr>
      </w:pPr>
      <w:r>
        <w:rPr>
          <w:rFonts w:ascii="Cambria" w:hAnsi="Cambria"/>
          <w:b/>
          <w:noProof/>
          <w:snapToGrid w:val="0"/>
        </w:rPr>
        <w:t>Em</w:t>
      </w:r>
      <w:r w:rsidR="00AE1E02" w:rsidRPr="00AE1E02">
        <w:rPr>
          <w:rFonts w:ascii="Cambria" w:hAnsi="Cambria"/>
          <w:b/>
          <w:noProof/>
          <w:snapToGrid w:val="0"/>
        </w:rPr>
        <w:t>ergency Food</w:t>
      </w:r>
    </w:p>
    <w:p w14:paraId="0E6002AF" w14:textId="5AAE67C0" w:rsidR="00962C3F" w:rsidRPr="006205EA" w:rsidRDefault="00962C3F" w:rsidP="00962C3F">
      <w:pPr>
        <w:jc w:val="both"/>
        <w:rPr>
          <w:rFonts w:ascii="Cambria" w:hAnsi="Cambria"/>
          <w:b/>
        </w:rPr>
      </w:pPr>
      <w:r w:rsidRPr="006205EA">
        <w:rPr>
          <w:rFonts w:ascii="Cambria" w:hAnsi="Cambria"/>
          <w:b/>
          <w:noProof/>
          <w:snapToGrid w:val="0"/>
        </w:rPr>
        <w:t>Region 2</w:t>
      </w:r>
    </w:p>
    <w:p w14:paraId="62FD5E1E" w14:textId="6BE18153" w:rsidR="00FB6CC7" w:rsidRDefault="003056EE" w:rsidP="00962C3F">
      <w:pPr>
        <w:jc w:val="both"/>
        <w:rPr>
          <w:rFonts w:ascii="Cambria" w:hAnsi="Cambria"/>
          <w:b/>
          <w:noProof/>
        </w:rPr>
      </w:pPr>
      <w:r>
        <w:rPr>
          <w:rFonts w:ascii="Cambria" w:hAnsi="Cambria"/>
          <w:bCs/>
          <w:noProof/>
          <w:snapToGrid w:val="0"/>
        </w:rPr>
        <w:t xml:space="preserve">The Emergency </w:t>
      </w:r>
      <w:r w:rsidR="007E4AFE">
        <w:rPr>
          <w:rFonts w:ascii="Cambria" w:hAnsi="Cambria"/>
          <w:bCs/>
          <w:noProof/>
          <w:snapToGrid w:val="0"/>
        </w:rPr>
        <w:t xml:space="preserve">Food </w:t>
      </w:r>
      <w:r>
        <w:rPr>
          <w:rFonts w:ascii="Cambria" w:hAnsi="Cambria"/>
          <w:bCs/>
          <w:noProof/>
          <w:snapToGrid w:val="0"/>
        </w:rPr>
        <w:t>program of the Falls Church Community Services Council (FCS) seeks to assist area residnets with emergency grocery deliveries, to alleviate hunger and to fulfill the mos basic of human necessities</w:t>
      </w:r>
      <w:r w:rsidR="00183549">
        <w:rPr>
          <w:rFonts w:ascii="Cambria" w:hAnsi="Cambria"/>
          <w:bCs/>
          <w:noProof/>
          <w:snapToGrid w:val="0"/>
        </w:rPr>
        <w:t>. The Emergency Food program</w:t>
      </w:r>
      <w:r w:rsidR="007E4AFE">
        <w:rPr>
          <w:rFonts w:ascii="Cambria" w:hAnsi="Cambria"/>
          <w:bCs/>
          <w:noProof/>
          <w:snapToGrid w:val="0"/>
        </w:rPr>
        <w:t xml:space="preserve"> </w:t>
      </w:r>
      <w:r w:rsidR="00172B70">
        <w:rPr>
          <w:rFonts w:ascii="Cambria" w:hAnsi="Cambria"/>
          <w:bCs/>
          <w:noProof/>
          <w:snapToGrid w:val="0"/>
        </w:rPr>
        <w:t>enables those in need to overcome emergency crises situations.</w:t>
      </w:r>
    </w:p>
    <w:p w14:paraId="71A3733D" w14:textId="56D993EC" w:rsidR="00FB6CC7" w:rsidRDefault="00FB6CC7" w:rsidP="00962C3F">
      <w:pPr>
        <w:jc w:val="both"/>
        <w:rPr>
          <w:rFonts w:ascii="Cambria" w:hAnsi="Cambria"/>
          <w:b/>
          <w:noProof/>
        </w:rPr>
      </w:pPr>
    </w:p>
    <w:p w14:paraId="781F680D" w14:textId="77777777" w:rsidR="00F5396F" w:rsidRDefault="00F5396F" w:rsidP="00962C3F">
      <w:pPr>
        <w:jc w:val="both"/>
        <w:rPr>
          <w:rFonts w:ascii="Cambria" w:hAnsi="Cambria"/>
          <w:b/>
          <w:noProof/>
        </w:rPr>
      </w:pPr>
    </w:p>
    <w:p w14:paraId="3FD5899A" w14:textId="77777777" w:rsidR="00F5396F" w:rsidRDefault="00F5396F" w:rsidP="00962C3F">
      <w:pPr>
        <w:jc w:val="both"/>
        <w:rPr>
          <w:rFonts w:ascii="Cambria" w:hAnsi="Cambria"/>
          <w:b/>
          <w:noProof/>
        </w:rPr>
      </w:pPr>
    </w:p>
    <w:p w14:paraId="46C0CB60" w14:textId="77777777" w:rsidR="00F5396F" w:rsidRDefault="00F5396F" w:rsidP="00962C3F">
      <w:pPr>
        <w:jc w:val="both"/>
        <w:rPr>
          <w:rFonts w:ascii="Cambria" w:hAnsi="Cambria"/>
          <w:b/>
          <w:noProof/>
        </w:rPr>
      </w:pPr>
    </w:p>
    <w:p w14:paraId="5653373D" w14:textId="77777777" w:rsidR="00F5396F" w:rsidRDefault="00F5396F" w:rsidP="00962C3F">
      <w:pPr>
        <w:jc w:val="both"/>
        <w:rPr>
          <w:rFonts w:ascii="Cambria" w:hAnsi="Cambria"/>
          <w:b/>
          <w:noProof/>
        </w:rPr>
      </w:pPr>
    </w:p>
    <w:p w14:paraId="77CBAE5B" w14:textId="77777777" w:rsidR="00F5396F" w:rsidRDefault="00F5396F" w:rsidP="00962C3F">
      <w:pPr>
        <w:jc w:val="both"/>
        <w:rPr>
          <w:rFonts w:ascii="Cambria" w:hAnsi="Cambria"/>
          <w:b/>
          <w:noProof/>
        </w:rPr>
      </w:pPr>
    </w:p>
    <w:p w14:paraId="71A96C2F" w14:textId="517B0716" w:rsidR="001C0B43" w:rsidRDefault="00B24DA2" w:rsidP="00962C3F">
      <w:pPr>
        <w:jc w:val="both"/>
        <w:rPr>
          <w:rFonts w:ascii="Cambria" w:hAnsi="Cambria"/>
          <w:b/>
          <w:noProof/>
        </w:rPr>
      </w:pPr>
      <w:r>
        <w:rPr>
          <w:rFonts w:ascii="Cambria" w:hAnsi="Cambria"/>
          <w:b/>
          <w:noProof/>
        </w:rPr>
        <w:t>145</w:t>
      </w:r>
      <w:r w:rsidR="001C0B43">
        <w:rPr>
          <w:rFonts w:ascii="Cambria" w:hAnsi="Cambria"/>
          <w:b/>
          <w:noProof/>
        </w:rPr>
        <w:t xml:space="preserve"> – Bid </w:t>
      </w:r>
      <w:r w:rsidR="00757E02">
        <w:rPr>
          <w:rFonts w:ascii="Cambria" w:hAnsi="Cambria"/>
          <w:b/>
          <w:noProof/>
        </w:rPr>
        <w:t>50</w:t>
      </w:r>
    </w:p>
    <w:p w14:paraId="7E22515D" w14:textId="77777777" w:rsidR="00FC3B25" w:rsidRDefault="00FC3B25" w:rsidP="00962C3F">
      <w:pPr>
        <w:jc w:val="both"/>
        <w:rPr>
          <w:rFonts w:ascii="Cambria" w:hAnsi="Cambria"/>
          <w:b/>
          <w:noProof/>
        </w:rPr>
      </w:pPr>
      <w:r w:rsidRPr="00FC3B25">
        <w:rPr>
          <w:rFonts w:ascii="Cambria" w:hAnsi="Cambria"/>
          <w:b/>
          <w:noProof/>
        </w:rPr>
        <w:t>Falls Church-McLean Children's Center</w:t>
      </w:r>
      <w:r w:rsidRPr="00FC3B25">
        <w:rPr>
          <w:rFonts w:ascii="Cambria" w:hAnsi="Cambria"/>
          <w:b/>
          <w:noProof/>
        </w:rPr>
        <w:tab/>
      </w:r>
    </w:p>
    <w:p w14:paraId="7900AC1B" w14:textId="09A4C0A9" w:rsidR="00757E02" w:rsidRDefault="00FC3B25" w:rsidP="00962C3F">
      <w:pPr>
        <w:jc w:val="both"/>
        <w:rPr>
          <w:rFonts w:ascii="Cambria" w:hAnsi="Cambria"/>
          <w:b/>
          <w:noProof/>
        </w:rPr>
      </w:pPr>
      <w:r w:rsidRPr="00FC3B25">
        <w:rPr>
          <w:rFonts w:ascii="Cambria" w:hAnsi="Cambria"/>
          <w:b/>
          <w:noProof/>
        </w:rPr>
        <w:t>Ready Set Go-A High Quality Early Education to Give All Children an Equal</w:t>
      </w:r>
      <w:r w:rsidR="00F2678D">
        <w:rPr>
          <w:rFonts w:ascii="Cambria" w:hAnsi="Cambria"/>
          <w:b/>
          <w:noProof/>
        </w:rPr>
        <w:t xml:space="preserve"> Start</w:t>
      </w:r>
    </w:p>
    <w:p w14:paraId="135D0AFF" w14:textId="06861094" w:rsidR="00962C3F" w:rsidRDefault="00962C3F" w:rsidP="00962C3F">
      <w:pPr>
        <w:jc w:val="both"/>
        <w:rPr>
          <w:rFonts w:ascii="Cambria" w:hAnsi="Cambria"/>
          <w:b/>
          <w:noProof/>
        </w:rPr>
      </w:pPr>
      <w:r w:rsidRPr="006205EA">
        <w:rPr>
          <w:rFonts w:ascii="Cambria" w:hAnsi="Cambria"/>
          <w:b/>
          <w:noProof/>
        </w:rPr>
        <w:t>Regions 2, 3</w:t>
      </w:r>
    </w:p>
    <w:p w14:paraId="6036B2F7" w14:textId="669E89B6" w:rsidR="002951EE" w:rsidRPr="002951EE" w:rsidRDefault="002951EE" w:rsidP="00962C3F">
      <w:pPr>
        <w:jc w:val="both"/>
        <w:rPr>
          <w:rFonts w:ascii="Cambria" w:hAnsi="Cambria"/>
          <w:bCs/>
          <w:noProof/>
        </w:rPr>
      </w:pPr>
      <w:r>
        <w:rPr>
          <w:rFonts w:ascii="Cambria" w:hAnsi="Cambria"/>
          <w:bCs/>
          <w:noProof/>
        </w:rPr>
        <w:t>Falls Church-McLean Children’s Center</w:t>
      </w:r>
      <w:r w:rsidR="00C70414">
        <w:rPr>
          <w:rFonts w:ascii="Cambria" w:hAnsi="Cambria"/>
          <w:bCs/>
          <w:noProof/>
        </w:rPr>
        <w:t xml:space="preserve"> address the needs of  parents and children of low-income famiies in </w:t>
      </w:r>
      <w:r w:rsidR="00B80D78">
        <w:rPr>
          <w:rFonts w:ascii="Cambria" w:hAnsi="Cambria"/>
          <w:bCs/>
          <w:noProof/>
        </w:rPr>
        <w:t>northwestern Fairfax County through its high-quality, full-day, year-round</w:t>
      </w:r>
      <w:r w:rsidR="0097639B">
        <w:rPr>
          <w:rFonts w:ascii="Cambria" w:hAnsi="Cambria"/>
          <w:bCs/>
          <w:noProof/>
        </w:rPr>
        <w:t xml:space="preserve"> early childhood education program, Ready, Set, Go!-A High Quality Early Education To Give All Children and Equal Start.</w:t>
      </w:r>
      <w:r w:rsidR="00BE5838">
        <w:rPr>
          <w:rFonts w:ascii="Cambria" w:hAnsi="Cambria"/>
          <w:bCs/>
          <w:noProof/>
        </w:rPr>
        <w:t xml:space="preserve"> The goal is to increase</w:t>
      </w:r>
      <w:r w:rsidR="008E6BA0">
        <w:rPr>
          <w:rFonts w:ascii="Cambria" w:hAnsi="Cambria"/>
          <w:bCs/>
          <w:noProof/>
        </w:rPr>
        <w:t xml:space="preserve"> the number</w:t>
      </w:r>
      <w:r w:rsidR="00776A22">
        <w:rPr>
          <w:rFonts w:ascii="Cambria" w:hAnsi="Cambria"/>
          <w:bCs/>
          <w:noProof/>
        </w:rPr>
        <w:t xml:space="preserve"> of low-income </w:t>
      </w:r>
      <w:r w:rsidR="0092645B">
        <w:rPr>
          <w:rFonts w:ascii="Cambria" w:hAnsi="Cambria"/>
          <w:bCs/>
          <w:noProof/>
        </w:rPr>
        <w:t>parents served to enable them to hold a job and provide income to keep their family</w:t>
      </w:r>
      <w:r w:rsidR="00D46C5D">
        <w:rPr>
          <w:rFonts w:ascii="Cambria" w:hAnsi="Cambria"/>
          <w:bCs/>
          <w:noProof/>
        </w:rPr>
        <w:t>’s stable.</w:t>
      </w:r>
    </w:p>
    <w:p w14:paraId="7B799096" w14:textId="77777777" w:rsidR="00F5396F" w:rsidRDefault="00F5396F" w:rsidP="00794222">
      <w:pPr>
        <w:jc w:val="both"/>
        <w:rPr>
          <w:rFonts w:ascii="Cambria" w:hAnsi="Cambria"/>
          <w:b/>
        </w:rPr>
      </w:pPr>
    </w:p>
    <w:p w14:paraId="49294A1C" w14:textId="41307808" w:rsidR="001C0B43" w:rsidRDefault="00B24DA2" w:rsidP="00794222">
      <w:pPr>
        <w:jc w:val="both"/>
        <w:rPr>
          <w:rFonts w:ascii="Cambria" w:hAnsi="Cambria"/>
          <w:b/>
        </w:rPr>
      </w:pPr>
      <w:r>
        <w:rPr>
          <w:rFonts w:ascii="Cambria" w:hAnsi="Cambria"/>
          <w:b/>
        </w:rPr>
        <w:t>146</w:t>
      </w:r>
      <w:r w:rsidR="001C0B43">
        <w:rPr>
          <w:rFonts w:ascii="Cambria" w:hAnsi="Cambria"/>
          <w:b/>
        </w:rPr>
        <w:t xml:space="preserve"> – Bid </w:t>
      </w:r>
      <w:r w:rsidR="00B9236B">
        <w:rPr>
          <w:rFonts w:ascii="Cambria" w:hAnsi="Cambria"/>
          <w:b/>
        </w:rPr>
        <w:t>5</w:t>
      </w:r>
      <w:r w:rsidR="00794222" w:rsidRPr="006205EA">
        <w:rPr>
          <w:rFonts w:ascii="Cambria" w:hAnsi="Cambria"/>
          <w:b/>
        </w:rPr>
        <w:t xml:space="preserve">1 </w:t>
      </w:r>
    </w:p>
    <w:p w14:paraId="6E7BF986" w14:textId="77777777" w:rsidR="00985B29" w:rsidRDefault="00985B29" w:rsidP="00794222">
      <w:pPr>
        <w:jc w:val="both"/>
        <w:rPr>
          <w:rFonts w:ascii="Cambria" w:hAnsi="Cambria"/>
          <w:b/>
        </w:rPr>
      </w:pPr>
      <w:r w:rsidRPr="00985B29">
        <w:rPr>
          <w:rFonts w:ascii="Cambria" w:hAnsi="Cambria"/>
          <w:b/>
        </w:rPr>
        <w:t>Family Counseling Center of Greater Washington</w:t>
      </w:r>
    </w:p>
    <w:p w14:paraId="6578148C" w14:textId="77FA72EB" w:rsidR="00985B29" w:rsidRDefault="00985B29" w:rsidP="00794222">
      <w:pPr>
        <w:jc w:val="both"/>
        <w:rPr>
          <w:rFonts w:ascii="Cambria" w:hAnsi="Cambria"/>
          <w:b/>
        </w:rPr>
      </w:pPr>
      <w:r>
        <w:rPr>
          <w:rFonts w:ascii="Cambria" w:hAnsi="Cambria"/>
          <w:b/>
        </w:rPr>
        <w:t>Pe</w:t>
      </w:r>
      <w:r w:rsidRPr="00985B29">
        <w:rPr>
          <w:rFonts w:ascii="Cambria" w:hAnsi="Cambria"/>
          <w:b/>
        </w:rPr>
        <w:t>er-to-Peer Tutoring and Mentoring Program</w:t>
      </w:r>
    </w:p>
    <w:p w14:paraId="765EE687" w14:textId="3D2651FB" w:rsidR="00794222" w:rsidRDefault="00794222" w:rsidP="00794222">
      <w:pPr>
        <w:jc w:val="both"/>
        <w:rPr>
          <w:rFonts w:ascii="Cambria" w:hAnsi="Cambria"/>
          <w:b/>
        </w:rPr>
      </w:pPr>
      <w:r w:rsidRPr="006205EA">
        <w:rPr>
          <w:rFonts w:ascii="Cambria" w:hAnsi="Cambria"/>
          <w:b/>
        </w:rPr>
        <w:t>Regions 2, 3, 4</w:t>
      </w:r>
    </w:p>
    <w:p w14:paraId="0223E035" w14:textId="2B5D4DA5" w:rsidR="008A5A3A" w:rsidRDefault="00BA5634" w:rsidP="00794222">
      <w:pPr>
        <w:jc w:val="both"/>
        <w:rPr>
          <w:rFonts w:ascii="Cambria" w:hAnsi="Cambria"/>
          <w:bCs/>
        </w:rPr>
      </w:pPr>
      <w:r>
        <w:rPr>
          <w:rFonts w:ascii="Cambria" w:hAnsi="Cambria"/>
          <w:bCs/>
        </w:rPr>
        <w:t xml:space="preserve">The Family Counseling Center of Greater Washington’s </w:t>
      </w:r>
      <w:r w:rsidR="00613FFD">
        <w:rPr>
          <w:rFonts w:ascii="Cambria" w:hAnsi="Cambria"/>
          <w:bCs/>
        </w:rPr>
        <w:t>Peer-to-Peer Tutoring and Mentoring Program (P</w:t>
      </w:r>
      <w:r w:rsidR="00C60CFB">
        <w:rPr>
          <w:rFonts w:ascii="Cambria" w:hAnsi="Cambria"/>
          <w:bCs/>
        </w:rPr>
        <w:t>2P) serves youth in grades K-12</w:t>
      </w:r>
      <w:r w:rsidR="00392ACA">
        <w:rPr>
          <w:rFonts w:ascii="Cambria" w:hAnsi="Cambria"/>
          <w:bCs/>
        </w:rPr>
        <w:t xml:space="preserve"> who struggle academically and socially</w:t>
      </w:r>
      <w:r w:rsidR="00640913">
        <w:rPr>
          <w:rFonts w:ascii="Cambria" w:hAnsi="Cambria"/>
          <w:bCs/>
        </w:rPr>
        <w:t>; and for</w:t>
      </w:r>
      <w:r w:rsidR="000B07A0">
        <w:rPr>
          <w:rFonts w:ascii="Cambria" w:hAnsi="Cambria"/>
          <w:bCs/>
        </w:rPr>
        <w:t xml:space="preserve"> </w:t>
      </w:r>
      <w:r w:rsidR="00640389">
        <w:rPr>
          <w:rFonts w:ascii="Cambria" w:hAnsi="Cambria"/>
          <w:bCs/>
        </w:rPr>
        <w:t>many</w:t>
      </w:r>
      <w:r w:rsidR="000B07A0">
        <w:rPr>
          <w:rFonts w:ascii="Cambria" w:hAnsi="Cambria"/>
          <w:bCs/>
        </w:rPr>
        <w:t>, English is not their native language and it is not spoken in the home</w:t>
      </w:r>
      <w:r w:rsidR="004A3D62">
        <w:rPr>
          <w:rFonts w:ascii="Cambria" w:hAnsi="Cambria"/>
          <w:bCs/>
        </w:rPr>
        <w:t xml:space="preserve">. </w:t>
      </w:r>
      <w:r w:rsidR="0051171C">
        <w:rPr>
          <w:rFonts w:ascii="Cambria" w:hAnsi="Cambria"/>
          <w:bCs/>
        </w:rPr>
        <w:t>All youths served reside in human services regions 2, 3 and 4.</w:t>
      </w:r>
    </w:p>
    <w:p w14:paraId="35787D92" w14:textId="6A762094" w:rsidR="00640913" w:rsidRDefault="00640913" w:rsidP="00794222">
      <w:pPr>
        <w:jc w:val="both"/>
        <w:rPr>
          <w:rFonts w:ascii="Cambria" w:hAnsi="Cambria"/>
          <w:bCs/>
        </w:rPr>
      </w:pPr>
    </w:p>
    <w:p w14:paraId="43E958A4" w14:textId="209C0B15" w:rsidR="001C0B43" w:rsidRDefault="00B24DA2" w:rsidP="009522F0">
      <w:pPr>
        <w:jc w:val="both"/>
        <w:rPr>
          <w:rFonts w:ascii="Cambria" w:hAnsi="Cambria"/>
          <w:b/>
          <w:noProof/>
        </w:rPr>
      </w:pPr>
      <w:r>
        <w:rPr>
          <w:rFonts w:ascii="Cambria" w:hAnsi="Cambria"/>
          <w:b/>
          <w:noProof/>
        </w:rPr>
        <w:t>147</w:t>
      </w:r>
      <w:r w:rsidR="001C0B43">
        <w:rPr>
          <w:rFonts w:ascii="Cambria" w:hAnsi="Cambria"/>
          <w:b/>
          <w:noProof/>
        </w:rPr>
        <w:t xml:space="preserve"> – Bid </w:t>
      </w:r>
      <w:r w:rsidR="00640913">
        <w:rPr>
          <w:rFonts w:ascii="Cambria" w:hAnsi="Cambria"/>
          <w:b/>
          <w:noProof/>
        </w:rPr>
        <w:t>54</w:t>
      </w:r>
    </w:p>
    <w:p w14:paraId="239DBA66" w14:textId="77777777" w:rsidR="002E3FD9" w:rsidRDefault="002E3FD9" w:rsidP="009522F0">
      <w:pPr>
        <w:jc w:val="both"/>
        <w:rPr>
          <w:rFonts w:ascii="Cambria" w:hAnsi="Cambria"/>
          <w:b/>
          <w:noProof/>
        </w:rPr>
      </w:pPr>
      <w:r w:rsidRPr="002E3FD9">
        <w:rPr>
          <w:rFonts w:ascii="Cambria" w:hAnsi="Cambria"/>
          <w:b/>
          <w:noProof/>
        </w:rPr>
        <w:t>Family Counseling Center of Greater Washington</w:t>
      </w:r>
    </w:p>
    <w:p w14:paraId="1C367CFF" w14:textId="50216A87" w:rsidR="00640913" w:rsidRDefault="002E3FD9" w:rsidP="009522F0">
      <w:pPr>
        <w:jc w:val="both"/>
        <w:rPr>
          <w:rFonts w:ascii="Cambria" w:hAnsi="Cambria"/>
          <w:b/>
          <w:noProof/>
        </w:rPr>
      </w:pPr>
      <w:r>
        <w:rPr>
          <w:rFonts w:ascii="Cambria" w:hAnsi="Cambria"/>
          <w:b/>
          <w:noProof/>
        </w:rPr>
        <w:t>M</w:t>
      </w:r>
      <w:r w:rsidRPr="002E3FD9">
        <w:rPr>
          <w:rFonts w:ascii="Cambria" w:hAnsi="Cambria"/>
          <w:b/>
          <w:noProof/>
        </w:rPr>
        <w:t>ental Health Services</w:t>
      </w:r>
    </w:p>
    <w:p w14:paraId="5D0BB3D4" w14:textId="3FEDADEF" w:rsidR="009522F0" w:rsidRPr="006205EA" w:rsidRDefault="009522F0" w:rsidP="009522F0">
      <w:pPr>
        <w:jc w:val="both"/>
        <w:rPr>
          <w:rFonts w:ascii="Cambria" w:hAnsi="Cambria"/>
          <w:b/>
          <w:noProof/>
        </w:rPr>
      </w:pPr>
      <w:r w:rsidRPr="006205EA">
        <w:rPr>
          <w:rFonts w:ascii="Cambria" w:hAnsi="Cambria"/>
          <w:b/>
          <w:noProof/>
        </w:rPr>
        <w:t>Regions 1, 2, 3, 4</w:t>
      </w:r>
    </w:p>
    <w:p w14:paraId="6A85C7E2" w14:textId="7D398224" w:rsidR="002E3FD9" w:rsidRDefault="00AF61F1" w:rsidP="00A43BF3">
      <w:pPr>
        <w:pStyle w:val="MSGENFONTSTYLENAMETEMPLATEROLENUMBERMSGENFONTSTYLENAMEBYROLETEXT30"/>
        <w:shd w:val="clear" w:color="auto" w:fill="auto"/>
        <w:spacing w:after="0" w:line="240" w:lineRule="auto"/>
        <w:ind w:right="14" w:firstLine="0"/>
        <w:rPr>
          <w:rFonts w:ascii="Cambria" w:hAnsi="Cambria"/>
          <w:bCs/>
          <w:sz w:val="20"/>
          <w:szCs w:val="20"/>
        </w:rPr>
      </w:pPr>
      <w:r>
        <w:rPr>
          <w:rFonts w:ascii="Cambria" w:hAnsi="Cambria"/>
          <w:bCs/>
          <w:sz w:val="20"/>
          <w:szCs w:val="20"/>
        </w:rPr>
        <w:t>The Family Counseling Center of Grater Washington’s (FCCGW) Mental Health Services program</w:t>
      </w:r>
      <w:r w:rsidR="001C4397">
        <w:rPr>
          <w:rFonts w:ascii="Cambria" w:hAnsi="Cambria"/>
          <w:bCs/>
          <w:sz w:val="20"/>
          <w:szCs w:val="20"/>
        </w:rPr>
        <w:t xml:space="preserve"> serves all, yet attracts the majority of patients from among Fairfax County’s Asian/Korean residents, particularly those who suffer from serious mental illnesses but cannot seek treatments because of financial difficulty, language barrier, stigma attached to mental illness, all</w:t>
      </w:r>
      <w:r w:rsidR="005D2246">
        <w:rPr>
          <w:rFonts w:ascii="Cambria" w:hAnsi="Cambria"/>
          <w:bCs/>
          <w:sz w:val="20"/>
          <w:szCs w:val="20"/>
        </w:rPr>
        <w:t xml:space="preserve"> of which lead to a lack of understanding of the importance of receiving treatments in early stages.</w:t>
      </w:r>
    </w:p>
    <w:p w14:paraId="5E73A9FF" w14:textId="164D75DA" w:rsidR="005D2246" w:rsidRDefault="005D2246" w:rsidP="00A43BF3">
      <w:pPr>
        <w:pStyle w:val="MSGENFONTSTYLENAMETEMPLATEROLENUMBERMSGENFONTSTYLENAMEBYROLETEXT30"/>
        <w:shd w:val="clear" w:color="auto" w:fill="auto"/>
        <w:spacing w:after="0" w:line="240" w:lineRule="auto"/>
        <w:ind w:right="14" w:firstLine="0"/>
        <w:rPr>
          <w:rFonts w:ascii="Cambria" w:hAnsi="Cambria"/>
          <w:bCs/>
          <w:sz w:val="20"/>
          <w:szCs w:val="20"/>
        </w:rPr>
      </w:pPr>
    </w:p>
    <w:p w14:paraId="14B13279" w14:textId="6D073102" w:rsidR="00BA1C01" w:rsidRDefault="0054178E" w:rsidP="00A43BF3">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148</w:t>
      </w:r>
      <w:r w:rsidR="00BA1C01">
        <w:rPr>
          <w:rFonts w:ascii="Cambria" w:hAnsi="Cambria"/>
          <w:b/>
          <w:sz w:val="20"/>
          <w:szCs w:val="20"/>
        </w:rPr>
        <w:t xml:space="preserve"> – Bid </w:t>
      </w:r>
      <w:r w:rsidR="00A46086">
        <w:rPr>
          <w:rFonts w:ascii="Cambria" w:hAnsi="Cambria"/>
          <w:b/>
          <w:sz w:val="20"/>
          <w:szCs w:val="20"/>
        </w:rPr>
        <w:t>55</w:t>
      </w:r>
    </w:p>
    <w:p w14:paraId="152D1AF8" w14:textId="77777777" w:rsidR="00A46086" w:rsidRDefault="00A46086" w:rsidP="00A43BF3">
      <w:pPr>
        <w:pStyle w:val="MSGENFONTSTYLENAMETEMPLATEROLENUMBERMSGENFONTSTYLENAMEBYROLETEXT30"/>
        <w:shd w:val="clear" w:color="auto" w:fill="auto"/>
        <w:spacing w:after="0" w:line="240" w:lineRule="auto"/>
        <w:ind w:right="14" w:firstLine="0"/>
        <w:rPr>
          <w:rFonts w:ascii="Cambria" w:hAnsi="Cambria"/>
          <w:b/>
          <w:sz w:val="20"/>
          <w:szCs w:val="20"/>
        </w:rPr>
      </w:pPr>
      <w:r w:rsidRPr="00A46086">
        <w:rPr>
          <w:rFonts w:ascii="Cambria" w:hAnsi="Cambria"/>
          <w:b/>
          <w:sz w:val="20"/>
          <w:szCs w:val="20"/>
        </w:rPr>
        <w:t>Family Preservation and Strengthening Services (Family PASS)</w:t>
      </w:r>
      <w:r w:rsidRPr="00A46086">
        <w:rPr>
          <w:rFonts w:ascii="Cambria" w:hAnsi="Cambria"/>
          <w:b/>
          <w:sz w:val="20"/>
          <w:szCs w:val="20"/>
        </w:rPr>
        <w:tab/>
      </w:r>
    </w:p>
    <w:p w14:paraId="66D3E42F" w14:textId="610EF07F" w:rsidR="00A43BF3" w:rsidRPr="006205EA" w:rsidRDefault="00A46086" w:rsidP="00A43BF3">
      <w:pPr>
        <w:pStyle w:val="MSGENFONTSTYLENAMETEMPLATEROLENUMBERMSGENFONTSTYLENAMEBYROLETEXT30"/>
        <w:shd w:val="clear" w:color="auto" w:fill="auto"/>
        <w:spacing w:after="0" w:line="240" w:lineRule="auto"/>
        <w:ind w:right="14" w:firstLine="0"/>
        <w:rPr>
          <w:rFonts w:ascii="Cambria" w:hAnsi="Cambria"/>
          <w:b/>
          <w:sz w:val="20"/>
          <w:szCs w:val="20"/>
        </w:rPr>
      </w:pPr>
      <w:r w:rsidRPr="00A46086">
        <w:rPr>
          <w:rFonts w:ascii="Cambria" w:hAnsi="Cambria"/>
          <w:b/>
          <w:sz w:val="20"/>
          <w:szCs w:val="20"/>
        </w:rPr>
        <w:t>Family Stabilization and Self Sufficiency</w:t>
      </w:r>
    </w:p>
    <w:p w14:paraId="69E5DD2D" w14:textId="77777777" w:rsidR="00A43BF3" w:rsidRPr="006205EA" w:rsidRDefault="00A43BF3" w:rsidP="00A43BF3">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Regions 1, 2, 3, 4</w:t>
      </w:r>
    </w:p>
    <w:p w14:paraId="1A6DB1AF" w14:textId="63FE06D8" w:rsidR="00D33806" w:rsidRDefault="00853F94" w:rsidP="00853F94">
      <w:pPr>
        <w:jc w:val="both"/>
        <w:rPr>
          <w:rFonts w:ascii="Cambria" w:hAnsi="Cambria"/>
          <w:noProof/>
        </w:rPr>
      </w:pPr>
      <w:r>
        <w:rPr>
          <w:rFonts w:ascii="Cambria" w:hAnsi="Cambria"/>
          <w:noProof/>
        </w:rPr>
        <w:t xml:space="preserve">The </w:t>
      </w:r>
      <w:r w:rsidR="00A43BF3" w:rsidRPr="006205EA">
        <w:rPr>
          <w:rFonts w:ascii="Cambria" w:hAnsi="Cambria"/>
          <w:noProof/>
        </w:rPr>
        <w:t xml:space="preserve">Family </w:t>
      </w:r>
      <w:r w:rsidR="00902B08">
        <w:rPr>
          <w:rFonts w:ascii="Cambria" w:hAnsi="Cambria"/>
          <w:noProof/>
        </w:rPr>
        <w:t xml:space="preserve">Self Sufficeincy program </w:t>
      </w:r>
      <w:r w:rsidR="008D2158">
        <w:rPr>
          <w:rFonts w:ascii="Cambria" w:hAnsi="Cambria"/>
          <w:noProof/>
        </w:rPr>
        <w:t>focuses on both homeless prevention by stabilizing housing for working families in Fairfax County facing imminent eviction, andon families in transitional housing who need to become financially self-sufficient on the the transitional program end</w:t>
      </w:r>
      <w:r>
        <w:rPr>
          <w:rFonts w:ascii="Cambria" w:hAnsi="Cambria"/>
          <w:noProof/>
        </w:rPr>
        <w:t>.</w:t>
      </w:r>
      <w:r w:rsidR="00A43BF3" w:rsidRPr="006205EA">
        <w:rPr>
          <w:rFonts w:ascii="Cambria" w:hAnsi="Cambria"/>
          <w:noProof/>
        </w:rPr>
        <w:t xml:space="preserve"> </w:t>
      </w:r>
    </w:p>
    <w:p w14:paraId="68915977" w14:textId="77777777" w:rsidR="00853F94" w:rsidRPr="006205EA" w:rsidRDefault="00853F94" w:rsidP="00853F94">
      <w:pPr>
        <w:jc w:val="both"/>
        <w:rPr>
          <w:rFonts w:ascii="Cambria" w:hAnsi="Cambria"/>
          <w:b/>
          <w:noProof/>
        </w:rPr>
      </w:pPr>
    </w:p>
    <w:p w14:paraId="7D464A4E" w14:textId="70298D00" w:rsidR="00BA1C01" w:rsidRDefault="0054178E" w:rsidP="00D33806">
      <w:pPr>
        <w:rPr>
          <w:rFonts w:ascii="Cambria" w:hAnsi="Cambria"/>
          <w:b/>
          <w:noProof/>
        </w:rPr>
      </w:pPr>
      <w:r>
        <w:rPr>
          <w:rFonts w:ascii="Cambria" w:hAnsi="Cambria"/>
          <w:b/>
          <w:noProof/>
        </w:rPr>
        <w:t>149</w:t>
      </w:r>
      <w:r w:rsidR="00BA1C01">
        <w:rPr>
          <w:rFonts w:ascii="Cambria" w:hAnsi="Cambria"/>
          <w:b/>
          <w:noProof/>
        </w:rPr>
        <w:t xml:space="preserve"> – Bid </w:t>
      </w:r>
      <w:r w:rsidR="00614EC1">
        <w:rPr>
          <w:rFonts w:ascii="Cambria" w:hAnsi="Cambria"/>
          <w:b/>
          <w:noProof/>
        </w:rPr>
        <w:t>56</w:t>
      </w:r>
    </w:p>
    <w:p w14:paraId="1347D580" w14:textId="77777777" w:rsidR="00A1323C" w:rsidRDefault="00A1323C" w:rsidP="00D33806">
      <w:pPr>
        <w:jc w:val="both"/>
        <w:rPr>
          <w:rFonts w:ascii="Cambria" w:hAnsi="Cambria"/>
          <w:b/>
          <w:noProof/>
        </w:rPr>
      </w:pPr>
      <w:r w:rsidRPr="00A1323C">
        <w:rPr>
          <w:rFonts w:ascii="Cambria" w:hAnsi="Cambria"/>
          <w:b/>
          <w:noProof/>
        </w:rPr>
        <w:t>Food &amp; Friends</w:t>
      </w:r>
      <w:r w:rsidRPr="00A1323C">
        <w:rPr>
          <w:rFonts w:ascii="Cambria" w:hAnsi="Cambria"/>
          <w:b/>
          <w:noProof/>
        </w:rPr>
        <w:tab/>
      </w:r>
    </w:p>
    <w:p w14:paraId="7B41A0E6" w14:textId="1FD61584" w:rsidR="00A058CF" w:rsidRDefault="00A1323C" w:rsidP="00D33806">
      <w:pPr>
        <w:jc w:val="both"/>
        <w:rPr>
          <w:rFonts w:ascii="Cambria" w:hAnsi="Cambria"/>
          <w:b/>
          <w:noProof/>
        </w:rPr>
      </w:pPr>
      <w:r w:rsidRPr="00A1323C">
        <w:rPr>
          <w:rFonts w:ascii="Cambria" w:hAnsi="Cambria"/>
          <w:b/>
          <w:noProof/>
        </w:rPr>
        <w:t xml:space="preserve">Food </w:t>
      </w:r>
      <w:r w:rsidR="00345595">
        <w:rPr>
          <w:rFonts w:ascii="Cambria" w:hAnsi="Cambria"/>
          <w:b/>
          <w:noProof/>
        </w:rPr>
        <w:t xml:space="preserve">&amp; </w:t>
      </w:r>
      <w:r w:rsidRPr="00A1323C">
        <w:rPr>
          <w:rFonts w:ascii="Cambria" w:hAnsi="Cambria"/>
          <w:b/>
          <w:noProof/>
        </w:rPr>
        <w:t>Friends Home Delivered Meals</w:t>
      </w:r>
    </w:p>
    <w:p w14:paraId="608BF692" w14:textId="77777777" w:rsidR="007F5AB9" w:rsidRPr="006205EA" w:rsidRDefault="007F5AB9" w:rsidP="007F5AB9">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Regions 1, 2, 3, 4</w:t>
      </w:r>
    </w:p>
    <w:p w14:paraId="0DD245F2" w14:textId="70179CD6" w:rsidR="00061110" w:rsidRPr="00D47927" w:rsidRDefault="00D47927" w:rsidP="004231D8">
      <w:pPr>
        <w:jc w:val="both"/>
        <w:rPr>
          <w:rFonts w:ascii="Cambria" w:hAnsi="Cambria"/>
          <w:bCs/>
          <w:noProof/>
        </w:rPr>
      </w:pPr>
      <w:r>
        <w:rPr>
          <w:rFonts w:ascii="Cambria" w:hAnsi="Cambria"/>
          <w:bCs/>
          <w:noProof/>
        </w:rPr>
        <w:t xml:space="preserve">Food </w:t>
      </w:r>
      <w:r w:rsidR="00CC60C1">
        <w:rPr>
          <w:rFonts w:ascii="Cambria" w:hAnsi="Cambria"/>
          <w:bCs/>
          <w:noProof/>
        </w:rPr>
        <w:t>and Friends Home</w:t>
      </w:r>
      <w:r w:rsidR="00FD7C04">
        <w:rPr>
          <w:rFonts w:ascii="Cambria" w:hAnsi="Cambria"/>
          <w:bCs/>
          <w:noProof/>
        </w:rPr>
        <w:t xml:space="preserve"> Delivered Meals program </w:t>
      </w:r>
      <w:r w:rsidR="00A90E7B">
        <w:rPr>
          <w:rFonts w:ascii="Cambria" w:hAnsi="Cambria"/>
          <w:bCs/>
          <w:noProof/>
        </w:rPr>
        <w:t xml:space="preserve">provide </w:t>
      </w:r>
      <w:r w:rsidR="005F323A">
        <w:rPr>
          <w:rFonts w:ascii="Cambria" w:hAnsi="Cambria"/>
          <w:bCs/>
          <w:noProof/>
        </w:rPr>
        <w:t xml:space="preserve">individuals with HIV/AIDS, cancer, poorly-controlled diabetes and other serious illneses that limit their ability </w:t>
      </w:r>
      <w:r w:rsidR="00E21289">
        <w:rPr>
          <w:rFonts w:ascii="Cambria" w:hAnsi="Cambria"/>
          <w:bCs/>
          <w:noProof/>
        </w:rPr>
        <w:t xml:space="preserve">with nutrious diet at home </w:t>
      </w:r>
      <w:r w:rsidR="00F915FF">
        <w:rPr>
          <w:rFonts w:ascii="Cambria" w:hAnsi="Cambria"/>
          <w:bCs/>
          <w:noProof/>
        </w:rPr>
        <w:t xml:space="preserve">delivered </w:t>
      </w:r>
      <w:r w:rsidR="00FE1E04">
        <w:rPr>
          <w:rFonts w:ascii="Cambria" w:hAnsi="Cambria"/>
          <w:bCs/>
          <w:noProof/>
        </w:rPr>
        <w:t>medically tailored meals.</w:t>
      </w:r>
      <w:r w:rsidR="008F3C57">
        <w:rPr>
          <w:rFonts w:ascii="Cambria" w:hAnsi="Cambria"/>
          <w:bCs/>
          <w:noProof/>
        </w:rPr>
        <w:t xml:space="preserve"> Such support has been proven to positively affect a client’s health status through the power of sound nutrition as it delivers both immediate and lasting benefits.</w:t>
      </w:r>
    </w:p>
    <w:p w14:paraId="3C6F65D7" w14:textId="7ADC4D5A" w:rsidR="00A1323C" w:rsidRDefault="00A1323C" w:rsidP="004231D8">
      <w:pPr>
        <w:jc w:val="both"/>
        <w:rPr>
          <w:rFonts w:ascii="Cambria" w:hAnsi="Cambria"/>
          <w:b/>
          <w:noProof/>
        </w:rPr>
      </w:pPr>
    </w:p>
    <w:p w14:paraId="56D1FC66" w14:textId="61E0B701" w:rsidR="00BA1C01" w:rsidRDefault="0054178E" w:rsidP="004231D8">
      <w:pPr>
        <w:jc w:val="both"/>
        <w:rPr>
          <w:rFonts w:ascii="Cambria" w:hAnsi="Cambria"/>
          <w:b/>
          <w:noProof/>
        </w:rPr>
      </w:pPr>
      <w:r>
        <w:rPr>
          <w:rFonts w:ascii="Cambria" w:hAnsi="Cambria"/>
          <w:b/>
          <w:noProof/>
        </w:rPr>
        <w:t>150</w:t>
      </w:r>
      <w:r w:rsidR="00BA1C01">
        <w:rPr>
          <w:rFonts w:ascii="Cambria" w:hAnsi="Cambria"/>
          <w:b/>
          <w:noProof/>
        </w:rPr>
        <w:t xml:space="preserve"> – Bid </w:t>
      </w:r>
      <w:r w:rsidR="00E07C34">
        <w:rPr>
          <w:rFonts w:ascii="Cambria" w:hAnsi="Cambria"/>
          <w:b/>
          <w:noProof/>
        </w:rPr>
        <w:t>57</w:t>
      </w:r>
    </w:p>
    <w:p w14:paraId="60E87E8D" w14:textId="77777777" w:rsidR="00153500" w:rsidRDefault="00153500" w:rsidP="004231D8">
      <w:pPr>
        <w:jc w:val="both"/>
        <w:rPr>
          <w:rFonts w:ascii="Cambria" w:hAnsi="Cambria"/>
          <w:b/>
          <w:noProof/>
        </w:rPr>
      </w:pPr>
      <w:r w:rsidRPr="00153500">
        <w:rPr>
          <w:rFonts w:ascii="Cambria" w:hAnsi="Cambria"/>
          <w:b/>
          <w:noProof/>
        </w:rPr>
        <w:t>Food for Others</w:t>
      </w:r>
      <w:r w:rsidRPr="00153500">
        <w:rPr>
          <w:rFonts w:ascii="Cambria" w:hAnsi="Cambria"/>
          <w:b/>
          <w:noProof/>
        </w:rPr>
        <w:tab/>
      </w:r>
    </w:p>
    <w:p w14:paraId="5B88C8E2" w14:textId="0FB1FB11" w:rsidR="004231D8" w:rsidRDefault="00153500" w:rsidP="004231D8">
      <w:pPr>
        <w:jc w:val="both"/>
        <w:rPr>
          <w:rFonts w:ascii="Cambria" w:hAnsi="Cambria"/>
          <w:b/>
          <w:noProof/>
        </w:rPr>
      </w:pPr>
      <w:r w:rsidRPr="00153500">
        <w:rPr>
          <w:rFonts w:ascii="Cambria" w:hAnsi="Cambria"/>
          <w:b/>
          <w:noProof/>
        </w:rPr>
        <w:t>Power Pack P3 Food4Thought</w:t>
      </w:r>
    </w:p>
    <w:p w14:paraId="1F900699" w14:textId="77777777" w:rsidR="00C9327E" w:rsidRPr="006205EA" w:rsidRDefault="00C9327E" w:rsidP="00C9327E">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Regions 1, 2, 3, 4</w:t>
      </w:r>
    </w:p>
    <w:p w14:paraId="5DCC7FAC" w14:textId="1BFAC7AD" w:rsidR="00153500" w:rsidRDefault="00F448CF" w:rsidP="000B6CE5">
      <w:pPr>
        <w:rPr>
          <w:rFonts w:ascii="Cambria" w:hAnsi="Cambria"/>
          <w:b/>
        </w:rPr>
      </w:pPr>
      <w:r>
        <w:rPr>
          <w:noProof/>
        </w:rPr>
        <w:t xml:space="preserve">The Power Pack P3 Food4Thought program </w:t>
      </w:r>
      <w:r w:rsidR="00F64E8A">
        <w:rPr>
          <w:noProof/>
        </w:rPr>
        <w:t>sends weekend backpack meals</w:t>
      </w:r>
      <w:r w:rsidR="009843BB">
        <w:rPr>
          <w:noProof/>
        </w:rPr>
        <w:t xml:space="preserve"> home with hungry students on Fridays</w:t>
      </w:r>
      <w:r w:rsidR="00B511D0">
        <w:rPr>
          <w:noProof/>
        </w:rPr>
        <w:t>.  The weekend meal pack which contaings two items each for breakfast, lunch, and dinner</w:t>
      </w:r>
      <w:r w:rsidR="00960063">
        <w:rPr>
          <w:noProof/>
        </w:rPr>
        <w:t>, plus two snacks and two drinks, helps alleviate a child’s hunger</w:t>
      </w:r>
      <w:r w:rsidR="00417ECF">
        <w:rPr>
          <w:noProof/>
        </w:rPr>
        <w:t xml:space="preserve"> and allows them to attend school Monday morning</w:t>
      </w:r>
      <w:r w:rsidR="001A7A2C">
        <w:rPr>
          <w:noProof/>
        </w:rPr>
        <w:t>s ready to learn.</w:t>
      </w:r>
    </w:p>
    <w:p w14:paraId="18F12240" w14:textId="77777777" w:rsidR="00153500" w:rsidRDefault="00153500" w:rsidP="000B6CE5">
      <w:pPr>
        <w:rPr>
          <w:rFonts w:ascii="Cambria" w:hAnsi="Cambria"/>
          <w:b/>
        </w:rPr>
      </w:pPr>
    </w:p>
    <w:p w14:paraId="5C7BA553" w14:textId="77777777" w:rsidR="00F5396F" w:rsidRDefault="00F5396F" w:rsidP="007225DA">
      <w:pPr>
        <w:rPr>
          <w:rFonts w:ascii="Cambria" w:hAnsi="Cambria"/>
          <w:b/>
        </w:rPr>
      </w:pPr>
    </w:p>
    <w:p w14:paraId="3690DA44" w14:textId="77777777" w:rsidR="00F5396F" w:rsidRDefault="00F5396F" w:rsidP="007225DA">
      <w:pPr>
        <w:rPr>
          <w:rFonts w:ascii="Cambria" w:hAnsi="Cambria"/>
          <w:b/>
        </w:rPr>
      </w:pPr>
    </w:p>
    <w:p w14:paraId="15FB65A8" w14:textId="6E12387E" w:rsidR="000B6CE5" w:rsidRDefault="0054178E" w:rsidP="007225DA">
      <w:pPr>
        <w:rPr>
          <w:rFonts w:ascii="Cambria" w:hAnsi="Cambria"/>
          <w:b/>
        </w:rPr>
      </w:pPr>
      <w:r>
        <w:rPr>
          <w:rFonts w:ascii="Cambria" w:hAnsi="Cambria"/>
          <w:b/>
        </w:rPr>
        <w:t>151</w:t>
      </w:r>
      <w:r w:rsidR="00BA1C01">
        <w:rPr>
          <w:rFonts w:ascii="Cambria" w:hAnsi="Cambria"/>
          <w:b/>
        </w:rPr>
        <w:t xml:space="preserve"> – Bid </w:t>
      </w:r>
      <w:r w:rsidR="007225DA">
        <w:rPr>
          <w:rFonts w:ascii="Cambria" w:hAnsi="Cambria"/>
          <w:b/>
        </w:rPr>
        <w:t>58</w:t>
      </w:r>
    </w:p>
    <w:p w14:paraId="0E7969D6" w14:textId="77777777" w:rsidR="00224822" w:rsidRDefault="00224822" w:rsidP="007225DA">
      <w:pPr>
        <w:rPr>
          <w:rFonts w:ascii="Cambria" w:hAnsi="Cambria"/>
          <w:b/>
        </w:rPr>
      </w:pPr>
      <w:r w:rsidRPr="00224822">
        <w:rPr>
          <w:rFonts w:ascii="Cambria" w:hAnsi="Cambria"/>
          <w:b/>
        </w:rPr>
        <w:t>Food for Others</w:t>
      </w:r>
    </w:p>
    <w:p w14:paraId="27CE2573" w14:textId="62DDE62C" w:rsidR="007225DA" w:rsidRPr="006205EA" w:rsidRDefault="00224822" w:rsidP="007225DA">
      <w:pPr>
        <w:rPr>
          <w:rFonts w:ascii="Cambria" w:hAnsi="Cambria"/>
          <w:b/>
        </w:rPr>
      </w:pPr>
      <w:r w:rsidRPr="00224822">
        <w:rPr>
          <w:rFonts w:ascii="Cambria" w:hAnsi="Cambria"/>
          <w:b/>
        </w:rPr>
        <w:t>Emergency Food Program</w:t>
      </w:r>
    </w:p>
    <w:p w14:paraId="5030CD15" w14:textId="5A34B9A0" w:rsidR="00C9327E" w:rsidRDefault="00C9327E" w:rsidP="00C9327E">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Regions 1, 2, 3, 4</w:t>
      </w:r>
    </w:p>
    <w:p w14:paraId="33C2066B" w14:textId="6E8FB9B1" w:rsidR="0043054C" w:rsidRPr="00557207" w:rsidRDefault="00557207" w:rsidP="00C9327E">
      <w:pPr>
        <w:pStyle w:val="MSGENFONTSTYLENAMETEMPLATEROLENUMBERMSGENFONTSTYLENAMEBYROLETEXT30"/>
        <w:shd w:val="clear" w:color="auto" w:fill="auto"/>
        <w:spacing w:after="0" w:line="240" w:lineRule="auto"/>
        <w:ind w:right="14" w:firstLine="0"/>
        <w:rPr>
          <w:rFonts w:ascii="Cambria" w:hAnsi="Cambria"/>
          <w:bCs/>
          <w:sz w:val="20"/>
          <w:szCs w:val="20"/>
        </w:rPr>
      </w:pPr>
      <w:r w:rsidRPr="00557207">
        <w:rPr>
          <w:rFonts w:ascii="Cambria" w:hAnsi="Cambria"/>
          <w:bCs/>
          <w:sz w:val="20"/>
          <w:szCs w:val="20"/>
        </w:rPr>
        <w:t xml:space="preserve">Food </w:t>
      </w:r>
      <w:r>
        <w:rPr>
          <w:rFonts w:ascii="Cambria" w:hAnsi="Cambria"/>
          <w:bCs/>
          <w:sz w:val="20"/>
          <w:szCs w:val="20"/>
        </w:rPr>
        <w:t>for Others</w:t>
      </w:r>
      <w:r w:rsidR="00344F23">
        <w:rPr>
          <w:rFonts w:ascii="Cambria" w:hAnsi="Cambria"/>
          <w:bCs/>
          <w:sz w:val="20"/>
          <w:szCs w:val="20"/>
        </w:rPr>
        <w:t xml:space="preserve"> provide families who have emergency referrals and those who qualify for USDA emergency assistance, with nutritious, culturally appropriate f</w:t>
      </w:r>
      <w:r w:rsidR="00030E6F">
        <w:rPr>
          <w:rFonts w:ascii="Cambria" w:hAnsi="Cambria"/>
          <w:bCs/>
          <w:sz w:val="20"/>
          <w:szCs w:val="20"/>
        </w:rPr>
        <w:t>oods.</w:t>
      </w:r>
      <w:r w:rsidR="007E1447">
        <w:rPr>
          <w:rFonts w:ascii="Cambria" w:hAnsi="Cambria"/>
          <w:bCs/>
          <w:sz w:val="20"/>
          <w:szCs w:val="20"/>
        </w:rPr>
        <w:t xml:space="preserve"> The program will expand its service offerings to include a mobile food pantry which will serve residents closer to where they live.</w:t>
      </w:r>
    </w:p>
    <w:p w14:paraId="17BAE187" w14:textId="77777777" w:rsidR="0043054C" w:rsidRPr="006205EA" w:rsidRDefault="0043054C" w:rsidP="00C9327E">
      <w:pPr>
        <w:pStyle w:val="MSGENFONTSTYLENAMETEMPLATEROLENUMBERMSGENFONTSTYLENAMEBYROLETEXT30"/>
        <w:shd w:val="clear" w:color="auto" w:fill="auto"/>
        <w:spacing w:after="0" w:line="240" w:lineRule="auto"/>
        <w:ind w:right="14" w:firstLine="0"/>
        <w:rPr>
          <w:rFonts w:ascii="Cambria" w:hAnsi="Cambria"/>
          <w:b/>
          <w:sz w:val="20"/>
          <w:szCs w:val="20"/>
        </w:rPr>
      </w:pPr>
    </w:p>
    <w:p w14:paraId="3C618943" w14:textId="3AC6C1B4" w:rsidR="00BA1C01" w:rsidRDefault="00BA1C01" w:rsidP="008F1278">
      <w:pPr>
        <w:jc w:val="both"/>
        <w:rPr>
          <w:rFonts w:ascii="Cambria" w:hAnsi="Cambria"/>
          <w:b/>
          <w:noProof/>
        </w:rPr>
      </w:pPr>
      <w:r>
        <w:rPr>
          <w:rFonts w:ascii="Cambria" w:hAnsi="Cambria"/>
          <w:b/>
          <w:noProof/>
        </w:rPr>
        <w:t>15</w:t>
      </w:r>
      <w:r w:rsidR="0054178E">
        <w:rPr>
          <w:rFonts w:ascii="Cambria" w:hAnsi="Cambria"/>
          <w:b/>
          <w:noProof/>
        </w:rPr>
        <w:t>2</w:t>
      </w:r>
      <w:r>
        <w:rPr>
          <w:rFonts w:ascii="Cambria" w:hAnsi="Cambria"/>
          <w:b/>
          <w:noProof/>
        </w:rPr>
        <w:t xml:space="preserve"> – Bid </w:t>
      </w:r>
      <w:r w:rsidR="007E1447">
        <w:rPr>
          <w:rFonts w:ascii="Cambria" w:hAnsi="Cambria"/>
          <w:b/>
          <w:noProof/>
        </w:rPr>
        <w:t>59</w:t>
      </w:r>
    </w:p>
    <w:p w14:paraId="11E8B561" w14:textId="77777777" w:rsidR="00C254A3" w:rsidRDefault="00C254A3" w:rsidP="008F1278">
      <w:pPr>
        <w:jc w:val="both"/>
        <w:rPr>
          <w:rFonts w:ascii="Cambria" w:hAnsi="Cambria"/>
          <w:b/>
          <w:noProof/>
        </w:rPr>
      </w:pPr>
      <w:r w:rsidRPr="00C254A3">
        <w:rPr>
          <w:rFonts w:ascii="Cambria" w:hAnsi="Cambria"/>
          <w:b/>
          <w:noProof/>
        </w:rPr>
        <w:t>Friends of Guest House</w:t>
      </w:r>
      <w:r w:rsidRPr="00C254A3">
        <w:rPr>
          <w:rFonts w:ascii="Cambria" w:hAnsi="Cambria"/>
          <w:b/>
          <w:noProof/>
        </w:rPr>
        <w:tab/>
      </w:r>
    </w:p>
    <w:p w14:paraId="765E44C4" w14:textId="73A812DE" w:rsidR="008F1278" w:rsidRPr="006205EA" w:rsidRDefault="00C254A3" w:rsidP="008F1278">
      <w:pPr>
        <w:jc w:val="both"/>
        <w:rPr>
          <w:rFonts w:ascii="Cambria" w:hAnsi="Cambria"/>
          <w:b/>
          <w:noProof/>
        </w:rPr>
      </w:pPr>
      <w:r w:rsidRPr="00C254A3">
        <w:rPr>
          <w:rFonts w:ascii="Cambria" w:hAnsi="Cambria"/>
          <w:b/>
          <w:noProof/>
        </w:rPr>
        <w:t>Residential Aftercare and Outreach</w:t>
      </w:r>
    </w:p>
    <w:p w14:paraId="1980FAFB" w14:textId="77777777" w:rsidR="008F1278" w:rsidRPr="006205EA" w:rsidRDefault="008F1278" w:rsidP="008F1278">
      <w:pPr>
        <w:jc w:val="both"/>
        <w:rPr>
          <w:rFonts w:ascii="Cambria" w:hAnsi="Cambria"/>
          <w:b/>
          <w:noProof/>
        </w:rPr>
      </w:pPr>
      <w:r w:rsidRPr="006205EA">
        <w:rPr>
          <w:rFonts w:ascii="Cambria" w:hAnsi="Cambria"/>
          <w:b/>
          <w:noProof/>
        </w:rPr>
        <w:t>Regions 1,2,3,4</w:t>
      </w:r>
    </w:p>
    <w:p w14:paraId="042938B1" w14:textId="283839E1" w:rsidR="008F1278" w:rsidRPr="006205EA" w:rsidRDefault="008F1278" w:rsidP="008F1278">
      <w:pPr>
        <w:jc w:val="both"/>
        <w:rPr>
          <w:rFonts w:ascii="Cambria" w:hAnsi="Cambria"/>
          <w:noProof/>
        </w:rPr>
      </w:pPr>
      <w:r w:rsidRPr="006205EA">
        <w:rPr>
          <w:rFonts w:ascii="Cambria" w:hAnsi="Cambria"/>
          <w:noProof/>
        </w:rPr>
        <w:t xml:space="preserve">The </w:t>
      </w:r>
      <w:r w:rsidR="004C614B">
        <w:rPr>
          <w:rFonts w:ascii="Cambria" w:hAnsi="Cambria"/>
          <w:noProof/>
        </w:rPr>
        <w:t xml:space="preserve">Residential Aftercare and Outreach program </w:t>
      </w:r>
      <w:r w:rsidR="003462C0">
        <w:rPr>
          <w:rFonts w:ascii="Cambria" w:hAnsi="Cambria"/>
          <w:noProof/>
        </w:rPr>
        <w:t xml:space="preserve">goal is to help nonviolent female ex-offenders succeeed at the difficult transition from </w:t>
      </w:r>
      <w:r w:rsidR="00176EC6">
        <w:rPr>
          <w:rFonts w:ascii="Cambria" w:hAnsi="Cambria"/>
          <w:noProof/>
        </w:rPr>
        <w:t>incarceration back intothe community in Fairfax County.</w:t>
      </w:r>
      <w:r w:rsidR="000A486E">
        <w:rPr>
          <w:rFonts w:ascii="Cambria" w:hAnsi="Cambria"/>
          <w:noProof/>
        </w:rPr>
        <w:t xml:space="preserve"> </w:t>
      </w:r>
      <w:r w:rsidR="004C614B">
        <w:rPr>
          <w:rFonts w:ascii="Cambria" w:hAnsi="Cambria"/>
          <w:noProof/>
        </w:rPr>
        <w:t>The program aims to lift these women out of poverty and depend</w:t>
      </w:r>
      <w:r w:rsidR="00E41AE6">
        <w:rPr>
          <w:rFonts w:ascii="Cambria" w:hAnsi="Cambria"/>
          <w:noProof/>
        </w:rPr>
        <w:t>ency, prevent them from reutrning to</w:t>
      </w:r>
      <w:r w:rsidR="002263B5">
        <w:rPr>
          <w:rFonts w:ascii="Cambria" w:hAnsi="Cambria"/>
          <w:noProof/>
        </w:rPr>
        <w:t xml:space="preserve"> crime and save millions of taxpayers dollars now spent to reincarcerate wome who remain stuck in the cycle of crime.</w:t>
      </w:r>
    </w:p>
    <w:p w14:paraId="3C70990C" w14:textId="77777777" w:rsidR="008F1278" w:rsidRPr="006205EA" w:rsidRDefault="008F1278" w:rsidP="00807CC2">
      <w:pPr>
        <w:rPr>
          <w:rFonts w:ascii="Cambria" w:hAnsi="Cambria"/>
        </w:rPr>
      </w:pPr>
    </w:p>
    <w:p w14:paraId="46AC246C" w14:textId="068FFEE7" w:rsidR="005D0D69" w:rsidRDefault="005D0D69" w:rsidP="0042529E">
      <w:pPr>
        <w:jc w:val="both"/>
        <w:rPr>
          <w:rFonts w:ascii="Cambria" w:hAnsi="Cambria"/>
          <w:b/>
          <w:noProof/>
        </w:rPr>
      </w:pPr>
      <w:r>
        <w:rPr>
          <w:rFonts w:ascii="Cambria" w:hAnsi="Cambria"/>
          <w:b/>
          <w:noProof/>
        </w:rPr>
        <w:t>15</w:t>
      </w:r>
      <w:r w:rsidR="0054178E">
        <w:rPr>
          <w:rFonts w:ascii="Cambria" w:hAnsi="Cambria"/>
          <w:b/>
          <w:noProof/>
        </w:rPr>
        <w:t>3</w:t>
      </w:r>
      <w:r>
        <w:rPr>
          <w:rFonts w:ascii="Cambria" w:hAnsi="Cambria"/>
          <w:b/>
          <w:noProof/>
        </w:rPr>
        <w:t xml:space="preserve"> – Bid </w:t>
      </w:r>
      <w:r w:rsidR="00623788">
        <w:rPr>
          <w:rFonts w:ascii="Cambria" w:hAnsi="Cambria"/>
          <w:b/>
          <w:noProof/>
        </w:rPr>
        <w:t>61</w:t>
      </w:r>
    </w:p>
    <w:p w14:paraId="727FC957" w14:textId="77777777" w:rsidR="004B6F75" w:rsidRDefault="004B6F75" w:rsidP="0042529E">
      <w:pPr>
        <w:jc w:val="both"/>
        <w:rPr>
          <w:rFonts w:ascii="Cambria" w:hAnsi="Cambria"/>
          <w:b/>
          <w:noProof/>
        </w:rPr>
      </w:pPr>
      <w:r w:rsidRPr="004B6F75">
        <w:rPr>
          <w:rFonts w:ascii="Cambria" w:hAnsi="Cambria"/>
          <w:b/>
          <w:noProof/>
        </w:rPr>
        <w:t>Good Shepherd Housing and Family Services, Inc.</w:t>
      </w:r>
      <w:r w:rsidRPr="004B6F75">
        <w:rPr>
          <w:rFonts w:ascii="Cambria" w:hAnsi="Cambria"/>
          <w:b/>
          <w:noProof/>
        </w:rPr>
        <w:tab/>
      </w:r>
    </w:p>
    <w:p w14:paraId="5D03EF2F" w14:textId="472BB306" w:rsidR="00EB3E14" w:rsidRDefault="004B6F75" w:rsidP="0042529E">
      <w:pPr>
        <w:jc w:val="both"/>
        <w:rPr>
          <w:rFonts w:ascii="Cambria" w:hAnsi="Cambria"/>
          <w:b/>
          <w:noProof/>
        </w:rPr>
      </w:pPr>
      <w:r w:rsidRPr="004B6F75">
        <w:rPr>
          <w:rFonts w:ascii="Cambria" w:hAnsi="Cambria"/>
          <w:b/>
          <w:noProof/>
        </w:rPr>
        <w:t>Homes for the Working Poor, Disabled and Elderly</w:t>
      </w:r>
    </w:p>
    <w:p w14:paraId="0A33FDF5" w14:textId="66BEFD1C" w:rsidR="0042529E" w:rsidRDefault="0042529E" w:rsidP="0042529E">
      <w:pPr>
        <w:jc w:val="both"/>
        <w:rPr>
          <w:rFonts w:ascii="Cambria" w:hAnsi="Cambria"/>
          <w:b/>
          <w:noProof/>
        </w:rPr>
      </w:pPr>
      <w:r w:rsidRPr="006205EA">
        <w:rPr>
          <w:rFonts w:ascii="Cambria" w:hAnsi="Cambria"/>
          <w:b/>
          <w:noProof/>
        </w:rPr>
        <w:t>Region</w:t>
      </w:r>
      <w:r w:rsidR="00623788">
        <w:rPr>
          <w:rFonts w:ascii="Cambria" w:hAnsi="Cambria"/>
          <w:b/>
          <w:noProof/>
        </w:rPr>
        <w:t xml:space="preserve"> 1</w:t>
      </w:r>
    </w:p>
    <w:p w14:paraId="4801038C" w14:textId="1BDADF40" w:rsidR="00623788" w:rsidRPr="00355930" w:rsidRDefault="00991C80" w:rsidP="0042529E">
      <w:pPr>
        <w:jc w:val="both"/>
        <w:rPr>
          <w:rFonts w:ascii="Cambria" w:hAnsi="Cambria"/>
          <w:bCs/>
          <w:noProof/>
        </w:rPr>
      </w:pPr>
      <w:r w:rsidRPr="00355930">
        <w:rPr>
          <w:rFonts w:ascii="Cambria" w:hAnsi="Cambria"/>
          <w:bCs/>
          <w:noProof/>
        </w:rPr>
        <w:t xml:space="preserve">The Housing for the Working Poor, Disabled and Elderly (HOMES) program </w:t>
      </w:r>
      <w:r w:rsidR="00355930" w:rsidRPr="00355930">
        <w:rPr>
          <w:rFonts w:ascii="Cambria" w:hAnsi="Cambria"/>
          <w:bCs/>
          <w:noProof/>
        </w:rPr>
        <w:t>provides unstably housed and homeless families and individuals with housing and the supports needed to move to self-sufficiency and permanent housing stability.</w:t>
      </w:r>
    </w:p>
    <w:p w14:paraId="7C82C3A8" w14:textId="3223F743" w:rsidR="0042529E" w:rsidRPr="00355930" w:rsidRDefault="0042529E" w:rsidP="0042529E">
      <w:pPr>
        <w:pStyle w:val="NoSpacing"/>
        <w:rPr>
          <w:rFonts w:ascii="Cambria" w:eastAsia="Calibri" w:hAnsi="Cambria" w:cs="Times New Roman"/>
          <w:bCs/>
          <w:noProof/>
          <w:snapToGrid w:val="0"/>
          <w:sz w:val="20"/>
          <w:szCs w:val="20"/>
        </w:rPr>
      </w:pPr>
    </w:p>
    <w:p w14:paraId="3F991145" w14:textId="5389E36F" w:rsidR="005D0D69" w:rsidRDefault="0054178E" w:rsidP="0042529E">
      <w:pPr>
        <w:jc w:val="both"/>
        <w:rPr>
          <w:rFonts w:ascii="Cambria" w:hAnsi="Cambria"/>
          <w:b/>
          <w:snapToGrid w:val="0"/>
        </w:rPr>
      </w:pPr>
      <w:r>
        <w:rPr>
          <w:rFonts w:ascii="Cambria" w:hAnsi="Cambria"/>
          <w:b/>
          <w:snapToGrid w:val="0"/>
        </w:rPr>
        <w:t>154</w:t>
      </w:r>
      <w:r w:rsidR="005D0D69">
        <w:rPr>
          <w:rFonts w:ascii="Cambria" w:hAnsi="Cambria"/>
          <w:b/>
          <w:snapToGrid w:val="0"/>
        </w:rPr>
        <w:t xml:space="preserve"> – Bid </w:t>
      </w:r>
      <w:r w:rsidR="0066397E">
        <w:rPr>
          <w:rFonts w:ascii="Cambria" w:hAnsi="Cambria"/>
          <w:b/>
          <w:snapToGrid w:val="0"/>
        </w:rPr>
        <w:t>62</w:t>
      </w:r>
    </w:p>
    <w:p w14:paraId="38A05D36" w14:textId="77777777" w:rsidR="0066397E" w:rsidRDefault="0066397E" w:rsidP="0042529E">
      <w:pPr>
        <w:jc w:val="both"/>
        <w:rPr>
          <w:rFonts w:ascii="Cambria" w:hAnsi="Cambria"/>
          <w:b/>
          <w:snapToGrid w:val="0"/>
        </w:rPr>
      </w:pPr>
      <w:r w:rsidRPr="0066397E">
        <w:rPr>
          <w:rFonts w:ascii="Cambria" w:hAnsi="Cambria"/>
          <w:b/>
          <w:snapToGrid w:val="0"/>
        </w:rPr>
        <w:t xml:space="preserve">Good Shepherd Housing and Family Services, Inc. </w:t>
      </w:r>
      <w:r w:rsidRPr="0066397E">
        <w:rPr>
          <w:rFonts w:ascii="Cambria" w:hAnsi="Cambria"/>
          <w:b/>
          <w:snapToGrid w:val="0"/>
        </w:rPr>
        <w:tab/>
      </w:r>
    </w:p>
    <w:p w14:paraId="0ABA830B" w14:textId="4DE08021" w:rsidR="00355930" w:rsidRDefault="0066397E" w:rsidP="0042529E">
      <w:pPr>
        <w:jc w:val="both"/>
        <w:rPr>
          <w:rFonts w:ascii="Cambria" w:hAnsi="Cambria"/>
          <w:b/>
          <w:snapToGrid w:val="0"/>
        </w:rPr>
      </w:pPr>
      <w:r w:rsidRPr="0066397E">
        <w:rPr>
          <w:rFonts w:ascii="Cambria" w:hAnsi="Cambria"/>
          <w:b/>
          <w:snapToGrid w:val="0"/>
        </w:rPr>
        <w:t>Emergency Services Program-Keeping Families at Home</w:t>
      </w:r>
    </w:p>
    <w:p w14:paraId="19121DF2" w14:textId="72A25E4B" w:rsidR="0042529E" w:rsidRPr="006205EA" w:rsidRDefault="0042529E" w:rsidP="0042529E">
      <w:pPr>
        <w:jc w:val="both"/>
        <w:rPr>
          <w:rFonts w:ascii="Cambria" w:hAnsi="Cambria"/>
          <w:b/>
          <w:snapToGrid w:val="0"/>
        </w:rPr>
      </w:pPr>
      <w:r w:rsidRPr="006205EA">
        <w:rPr>
          <w:rFonts w:ascii="Cambria" w:hAnsi="Cambria"/>
          <w:b/>
          <w:snapToGrid w:val="0"/>
        </w:rPr>
        <w:t>Region 1</w:t>
      </w:r>
    </w:p>
    <w:p w14:paraId="7AB758E6" w14:textId="7D6E5727" w:rsidR="00457775" w:rsidRPr="00A60806" w:rsidRDefault="00A60806" w:rsidP="009F4EBE">
      <w:pPr>
        <w:jc w:val="both"/>
        <w:rPr>
          <w:rFonts w:ascii="Cambria" w:hAnsi="Cambria"/>
          <w:bCs/>
          <w:noProof/>
        </w:rPr>
      </w:pPr>
      <w:r>
        <w:rPr>
          <w:rFonts w:ascii="Cambria" w:hAnsi="Cambria"/>
          <w:bCs/>
          <w:noProof/>
        </w:rPr>
        <w:t xml:space="preserve">The Emergency Services Program provides </w:t>
      </w:r>
      <w:r w:rsidR="00B14061">
        <w:rPr>
          <w:rFonts w:ascii="Cambria" w:hAnsi="Cambria"/>
          <w:bCs/>
          <w:noProof/>
        </w:rPr>
        <w:t xml:space="preserve">a one-time grant of </w:t>
      </w:r>
      <w:r>
        <w:rPr>
          <w:rFonts w:ascii="Cambria" w:hAnsi="Cambria"/>
          <w:bCs/>
          <w:noProof/>
        </w:rPr>
        <w:t xml:space="preserve"> </w:t>
      </w:r>
      <w:r w:rsidR="00D065D8">
        <w:rPr>
          <w:rFonts w:ascii="Cambria" w:hAnsi="Cambria"/>
          <w:bCs/>
          <w:noProof/>
        </w:rPr>
        <w:t xml:space="preserve">financial assistance </w:t>
      </w:r>
      <w:r w:rsidR="00275F51">
        <w:rPr>
          <w:rFonts w:ascii="Cambria" w:hAnsi="Cambria"/>
          <w:bCs/>
          <w:noProof/>
        </w:rPr>
        <w:t>to households</w:t>
      </w:r>
      <w:r w:rsidR="008B0737">
        <w:rPr>
          <w:rFonts w:ascii="Cambria" w:hAnsi="Cambria"/>
          <w:bCs/>
          <w:noProof/>
        </w:rPr>
        <w:t>, families and individuals</w:t>
      </w:r>
      <w:r w:rsidR="005972A9">
        <w:rPr>
          <w:rFonts w:ascii="Cambria" w:hAnsi="Cambria"/>
          <w:bCs/>
          <w:noProof/>
        </w:rPr>
        <w:t>,</w:t>
      </w:r>
      <w:r w:rsidR="00275F51">
        <w:rPr>
          <w:rFonts w:ascii="Cambria" w:hAnsi="Cambria"/>
          <w:bCs/>
          <w:noProof/>
        </w:rPr>
        <w:t xml:space="preserve"> </w:t>
      </w:r>
      <w:r w:rsidR="000E28D5">
        <w:rPr>
          <w:rFonts w:ascii="Cambria" w:hAnsi="Cambria"/>
          <w:bCs/>
          <w:noProof/>
        </w:rPr>
        <w:t xml:space="preserve">who are </w:t>
      </w:r>
      <w:r w:rsidR="00275F51">
        <w:rPr>
          <w:rFonts w:ascii="Cambria" w:hAnsi="Cambria"/>
          <w:bCs/>
          <w:noProof/>
        </w:rPr>
        <w:t xml:space="preserve">experiencing </w:t>
      </w:r>
      <w:r w:rsidR="000E28D5">
        <w:rPr>
          <w:rFonts w:ascii="Cambria" w:hAnsi="Cambria"/>
          <w:bCs/>
          <w:noProof/>
        </w:rPr>
        <w:t xml:space="preserve">a </w:t>
      </w:r>
      <w:r w:rsidR="00562795">
        <w:rPr>
          <w:rFonts w:ascii="Cambria" w:hAnsi="Cambria"/>
          <w:bCs/>
          <w:noProof/>
        </w:rPr>
        <w:t>short-term crisis</w:t>
      </w:r>
      <w:r w:rsidR="005972A9">
        <w:rPr>
          <w:rFonts w:ascii="Cambria" w:hAnsi="Cambria"/>
          <w:bCs/>
          <w:noProof/>
        </w:rPr>
        <w:t>,</w:t>
      </w:r>
      <w:r w:rsidR="00562795">
        <w:rPr>
          <w:rFonts w:ascii="Cambria" w:hAnsi="Cambria"/>
          <w:bCs/>
          <w:noProof/>
        </w:rPr>
        <w:t xml:space="preserve"> </w:t>
      </w:r>
      <w:r w:rsidR="004515A4">
        <w:rPr>
          <w:rFonts w:ascii="Cambria" w:hAnsi="Cambria"/>
          <w:bCs/>
          <w:noProof/>
        </w:rPr>
        <w:t>to</w:t>
      </w:r>
      <w:r w:rsidR="00844D2D">
        <w:rPr>
          <w:rFonts w:ascii="Cambria" w:hAnsi="Cambria"/>
          <w:bCs/>
          <w:noProof/>
        </w:rPr>
        <w:t xml:space="preserve"> main</w:t>
      </w:r>
      <w:r w:rsidR="00C51065">
        <w:rPr>
          <w:rFonts w:ascii="Cambria" w:hAnsi="Cambria"/>
          <w:bCs/>
          <w:noProof/>
        </w:rPr>
        <w:t>tain</w:t>
      </w:r>
      <w:r w:rsidR="00844D2D">
        <w:rPr>
          <w:rFonts w:ascii="Cambria" w:hAnsi="Cambria"/>
          <w:bCs/>
          <w:noProof/>
        </w:rPr>
        <w:t xml:space="preserve"> housing stability.  </w:t>
      </w:r>
    </w:p>
    <w:p w14:paraId="15BC2379" w14:textId="77777777" w:rsidR="00457775" w:rsidRDefault="00457775" w:rsidP="009F4EBE">
      <w:pPr>
        <w:jc w:val="both"/>
        <w:rPr>
          <w:rFonts w:ascii="Cambria" w:hAnsi="Cambria"/>
          <w:b/>
          <w:noProof/>
        </w:rPr>
      </w:pPr>
    </w:p>
    <w:p w14:paraId="28E20FE3" w14:textId="6AD7AAC1" w:rsidR="005D0D69" w:rsidRDefault="0054178E" w:rsidP="009F4EBE">
      <w:pPr>
        <w:jc w:val="both"/>
        <w:rPr>
          <w:rFonts w:ascii="Cambria" w:hAnsi="Cambria"/>
          <w:b/>
          <w:noProof/>
        </w:rPr>
      </w:pPr>
      <w:r>
        <w:rPr>
          <w:rFonts w:ascii="Cambria" w:hAnsi="Cambria"/>
          <w:b/>
          <w:noProof/>
        </w:rPr>
        <w:t>155</w:t>
      </w:r>
      <w:r w:rsidR="005D0D69">
        <w:rPr>
          <w:rFonts w:ascii="Cambria" w:hAnsi="Cambria"/>
          <w:b/>
          <w:noProof/>
        </w:rPr>
        <w:t xml:space="preserve"> – Bid</w:t>
      </w:r>
      <w:r w:rsidR="00255723">
        <w:rPr>
          <w:rFonts w:ascii="Cambria" w:hAnsi="Cambria"/>
          <w:b/>
          <w:noProof/>
        </w:rPr>
        <w:t xml:space="preserve"> 63</w:t>
      </w:r>
    </w:p>
    <w:p w14:paraId="7BAFE8BD" w14:textId="09363A4A" w:rsidR="00255723" w:rsidRDefault="00D6004C" w:rsidP="009F4EBE">
      <w:pPr>
        <w:jc w:val="both"/>
        <w:rPr>
          <w:rFonts w:ascii="Cambria" w:hAnsi="Cambria"/>
          <w:b/>
          <w:noProof/>
        </w:rPr>
      </w:pPr>
      <w:r w:rsidRPr="00D6004C">
        <w:rPr>
          <w:rFonts w:ascii="Cambria" w:hAnsi="Cambria"/>
          <w:b/>
          <w:noProof/>
        </w:rPr>
        <w:t>Greater Washington Jewish Coalition Against Domestic Abuse (JCADA)</w:t>
      </w:r>
    </w:p>
    <w:p w14:paraId="0066DE29" w14:textId="614B73BE" w:rsidR="00D6004C" w:rsidRDefault="00334EEE" w:rsidP="009F4EBE">
      <w:pPr>
        <w:jc w:val="both"/>
        <w:rPr>
          <w:rFonts w:ascii="Cambria" w:hAnsi="Cambria"/>
          <w:b/>
          <w:noProof/>
        </w:rPr>
      </w:pPr>
      <w:r w:rsidRPr="00334EEE">
        <w:rPr>
          <w:rFonts w:ascii="Cambria" w:hAnsi="Cambria"/>
          <w:b/>
          <w:noProof/>
        </w:rPr>
        <w:t>Culturally-Sensitive Services for Domestic and Sexual Violence Victims</w:t>
      </w:r>
    </w:p>
    <w:p w14:paraId="59A3E259" w14:textId="77777777" w:rsidR="00CE5414" w:rsidRPr="006205EA" w:rsidRDefault="00CE5414" w:rsidP="00CE5414">
      <w:pPr>
        <w:jc w:val="both"/>
        <w:rPr>
          <w:rFonts w:ascii="Cambria" w:hAnsi="Cambria"/>
          <w:b/>
          <w:noProof/>
        </w:rPr>
      </w:pPr>
      <w:r w:rsidRPr="006205EA">
        <w:rPr>
          <w:rFonts w:ascii="Cambria" w:hAnsi="Cambria"/>
          <w:b/>
          <w:noProof/>
        </w:rPr>
        <w:t>Regions  1, 2, 3, 4</w:t>
      </w:r>
    </w:p>
    <w:p w14:paraId="05B6C8F4" w14:textId="5E7AD404" w:rsidR="00334EEE" w:rsidRPr="000364D4" w:rsidRDefault="000364D4" w:rsidP="009F4EBE">
      <w:pPr>
        <w:jc w:val="both"/>
        <w:rPr>
          <w:rFonts w:ascii="Cambria" w:hAnsi="Cambria"/>
          <w:bCs/>
          <w:noProof/>
        </w:rPr>
      </w:pPr>
      <w:r w:rsidRPr="000364D4">
        <w:rPr>
          <w:rFonts w:ascii="Cambria" w:hAnsi="Cambria"/>
          <w:bCs/>
          <w:noProof/>
        </w:rPr>
        <w:t>JCADA</w:t>
      </w:r>
      <w:r>
        <w:rPr>
          <w:rFonts w:ascii="Cambria" w:hAnsi="Cambria"/>
          <w:bCs/>
          <w:noProof/>
        </w:rPr>
        <w:t xml:space="preserve"> will provide victim advocacy, trauma-specific mtal health, and legal services to victimes of power-based</w:t>
      </w:r>
      <w:r w:rsidR="00466291">
        <w:rPr>
          <w:rFonts w:ascii="Cambria" w:hAnsi="Cambria"/>
          <w:bCs/>
          <w:noProof/>
        </w:rPr>
        <w:t xml:space="preserve"> violence (intimate partner violence, sexual assault, stalking and elder abuse) with the goal of reducing incidents of abuse in the community.</w:t>
      </w:r>
    </w:p>
    <w:p w14:paraId="1B29423C" w14:textId="77777777" w:rsidR="009F4EBE" w:rsidRPr="006205EA" w:rsidRDefault="009F4EBE" w:rsidP="0042529E">
      <w:pPr>
        <w:autoSpaceDE w:val="0"/>
        <w:autoSpaceDN w:val="0"/>
        <w:adjustRightInd w:val="0"/>
        <w:rPr>
          <w:rFonts w:ascii="Cambria" w:hAnsi="Cambria"/>
          <w:noProof/>
        </w:rPr>
      </w:pPr>
    </w:p>
    <w:p w14:paraId="18DEC7F9" w14:textId="308B9CC8" w:rsidR="00466291" w:rsidRDefault="005D0D69" w:rsidP="00466291">
      <w:pPr>
        <w:jc w:val="both"/>
        <w:rPr>
          <w:rFonts w:ascii="Cambria" w:hAnsi="Cambria"/>
          <w:b/>
          <w:noProof/>
        </w:rPr>
      </w:pPr>
      <w:r>
        <w:rPr>
          <w:rFonts w:ascii="Cambria" w:hAnsi="Cambria"/>
          <w:b/>
          <w:noProof/>
        </w:rPr>
        <w:t>15</w:t>
      </w:r>
      <w:r w:rsidR="0054178E">
        <w:rPr>
          <w:rFonts w:ascii="Cambria" w:hAnsi="Cambria"/>
          <w:b/>
          <w:noProof/>
        </w:rPr>
        <w:t>6</w:t>
      </w:r>
      <w:r>
        <w:rPr>
          <w:rFonts w:ascii="Cambria" w:hAnsi="Cambria"/>
          <w:b/>
          <w:noProof/>
        </w:rPr>
        <w:t xml:space="preserve"> – Bid </w:t>
      </w:r>
      <w:r w:rsidR="0036163C">
        <w:rPr>
          <w:rFonts w:ascii="Cambria" w:hAnsi="Cambria"/>
          <w:b/>
          <w:noProof/>
        </w:rPr>
        <w:t>68</w:t>
      </w:r>
    </w:p>
    <w:p w14:paraId="26FA7FD4" w14:textId="77777777" w:rsidR="00094AA7" w:rsidRDefault="00094AA7" w:rsidP="00466291">
      <w:pPr>
        <w:jc w:val="both"/>
        <w:rPr>
          <w:rFonts w:ascii="Cambria" w:hAnsi="Cambria"/>
          <w:b/>
          <w:noProof/>
        </w:rPr>
      </w:pPr>
      <w:r w:rsidRPr="00094AA7">
        <w:rPr>
          <w:rFonts w:ascii="Cambria" w:hAnsi="Cambria"/>
          <w:b/>
          <w:noProof/>
        </w:rPr>
        <w:t>Infant Toddler Family Day Care of Northern Virginia, Inc.</w:t>
      </w:r>
    </w:p>
    <w:p w14:paraId="770A774D" w14:textId="7905F6B9" w:rsidR="0036163C" w:rsidRPr="006205EA" w:rsidRDefault="00094AA7" w:rsidP="00466291">
      <w:pPr>
        <w:jc w:val="both"/>
        <w:rPr>
          <w:rFonts w:ascii="Cambria" w:hAnsi="Cambria"/>
          <w:b/>
          <w:noProof/>
        </w:rPr>
      </w:pPr>
      <w:r>
        <w:rPr>
          <w:rFonts w:ascii="Cambria" w:hAnsi="Cambria"/>
          <w:b/>
          <w:noProof/>
        </w:rPr>
        <w:t>E</w:t>
      </w:r>
      <w:r w:rsidRPr="00094AA7">
        <w:rPr>
          <w:rFonts w:ascii="Cambria" w:hAnsi="Cambria"/>
          <w:b/>
          <w:noProof/>
        </w:rPr>
        <w:t>arly Child Care Educator Training</w:t>
      </w:r>
    </w:p>
    <w:p w14:paraId="2A3341A1" w14:textId="3025AD9E" w:rsidR="009F4EBE" w:rsidRDefault="009F4EBE" w:rsidP="009F4EBE">
      <w:pPr>
        <w:jc w:val="both"/>
        <w:rPr>
          <w:rFonts w:ascii="Cambria" w:hAnsi="Cambria"/>
          <w:b/>
          <w:noProof/>
        </w:rPr>
      </w:pPr>
      <w:r w:rsidRPr="006205EA">
        <w:rPr>
          <w:rFonts w:ascii="Cambria" w:hAnsi="Cambria"/>
          <w:b/>
          <w:noProof/>
        </w:rPr>
        <w:t>Regions  1, 2, 3, 4</w:t>
      </w:r>
    </w:p>
    <w:p w14:paraId="308241E5" w14:textId="2BB59C69" w:rsidR="009B1DFD" w:rsidRPr="009B1DFD" w:rsidRDefault="009B1DFD" w:rsidP="009F4EBE">
      <w:pPr>
        <w:jc w:val="both"/>
        <w:rPr>
          <w:rFonts w:ascii="Cambria" w:hAnsi="Cambria"/>
          <w:bCs/>
          <w:noProof/>
        </w:rPr>
      </w:pPr>
      <w:r>
        <w:rPr>
          <w:rFonts w:ascii="Cambria" w:hAnsi="Cambria"/>
          <w:bCs/>
          <w:noProof/>
        </w:rPr>
        <w:t xml:space="preserve">Infant Toddler Family Day Care (IFTDC) provides training, English proficiency services and supportive employment services tolow income indifidual who primarily speak English as a </w:t>
      </w:r>
      <w:r w:rsidR="009F7D82">
        <w:rPr>
          <w:rFonts w:ascii="Cambria" w:hAnsi="Cambria"/>
          <w:bCs/>
          <w:noProof/>
        </w:rPr>
        <w:t>second language to help them become Early Child Care Educators (ECCE</w:t>
      </w:r>
      <w:r w:rsidR="00207DE2">
        <w:rPr>
          <w:rFonts w:ascii="Cambria" w:hAnsi="Cambria"/>
          <w:bCs/>
          <w:noProof/>
        </w:rPr>
        <w:t>s) and open and maintain their own home-based child care business.</w:t>
      </w:r>
    </w:p>
    <w:p w14:paraId="0B69832D" w14:textId="45A24CE7" w:rsidR="009F4EBE" w:rsidRPr="006205EA" w:rsidRDefault="009F4EBE" w:rsidP="009F4EBE">
      <w:pPr>
        <w:pStyle w:val="BodyText"/>
      </w:pPr>
      <w:r w:rsidRPr="006205EA">
        <w:t xml:space="preserve">  </w:t>
      </w:r>
    </w:p>
    <w:p w14:paraId="0A4B9715" w14:textId="77777777" w:rsidR="00F5396F" w:rsidRDefault="00F5396F" w:rsidP="00827CD3">
      <w:pPr>
        <w:jc w:val="both"/>
        <w:rPr>
          <w:rFonts w:ascii="Cambria" w:hAnsi="Cambria"/>
          <w:b/>
          <w:noProof/>
        </w:rPr>
      </w:pPr>
    </w:p>
    <w:p w14:paraId="59E83E6F" w14:textId="77777777" w:rsidR="00F5396F" w:rsidRDefault="00F5396F" w:rsidP="00827CD3">
      <w:pPr>
        <w:jc w:val="both"/>
        <w:rPr>
          <w:rFonts w:ascii="Cambria" w:hAnsi="Cambria"/>
          <w:b/>
          <w:noProof/>
        </w:rPr>
      </w:pPr>
    </w:p>
    <w:p w14:paraId="239ABF14" w14:textId="77777777" w:rsidR="00F5396F" w:rsidRDefault="00F5396F" w:rsidP="00827CD3">
      <w:pPr>
        <w:jc w:val="both"/>
        <w:rPr>
          <w:rFonts w:ascii="Cambria" w:hAnsi="Cambria"/>
          <w:b/>
          <w:noProof/>
        </w:rPr>
      </w:pPr>
    </w:p>
    <w:p w14:paraId="7D2459A5" w14:textId="77777777" w:rsidR="00F5396F" w:rsidRDefault="00F5396F" w:rsidP="00827CD3">
      <w:pPr>
        <w:jc w:val="both"/>
        <w:rPr>
          <w:rFonts w:ascii="Cambria" w:hAnsi="Cambria"/>
          <w:b/>
          <w:noProof/>
        </w:rPr>
      </w:pPr>
    </w:p>
    <w:p w14:paraId="0C466DDD" w14:textId="77777777" w:rsidR="00F5396F" w:rsidRDefault="00F5396F" w:rsidP="00827CD3">
      <w:pPr>
        <w:jc w:val="both"/>
        <w:rPr>
          <w:rFonts w:ascii="Cambria" w:hAnsi="Cambria"/>
          <w:b/>
          <w:noProof/>
        </w:rPr>
      </w:pPr>
    </w:p>
    <w:p w14:paraId="3CEA08E4" w14:textId="77777777" w:rsidR="00F5396F" w:rsidRDefault="00F5396F" w:rsidP="00827CD3">
      <w:pPr>
        <w:jc w:val="both"/>
        <w:rPr>
          <w:rFonts w:ascii="Cambria" w:hAnsi="Cambria"/>
          <w:b/>
          <w:noProof/>
        </w:rPr>
      </w:pPr>
    </w:p>
    <w:p w14:paraId="095E6F17" w14:textId="77777777" w:rsidR="00F5396F" w:rsidRDefault="00F5396F" w:rsidP="00827CD3">
      <w:pPr>
        <w:jc w:val="both"/>
        <w:rPr>
          <w:rFonts w:ascii="Cambria" w:hAnsi="Cambria"/>
          <w:b/>
          <w:noProof/>
        </w:rPr>
      </w:pPr>
    </w:p>
    <w:p w14:paraId="6C241D3C" w14:textId="7963EBEA" w:rsidR="00A949C1" w:rsidRDefault="00A949C1" w:rsidP="00827CD3">
      <w:pPr>
        <w:jc w:val="both"/>
        <w:rPr>
          <w:rFonts w:ascii="Cambria" w:hAnsi="Cambria"/>
          <w:b/>
          <w:noProof/>
        </w:rPr>
      </w:pPr>
      <w:r>
        <w:rPr>
          <w:rFonts w:ascii="Cambria" w:hAnsi="Cambria"/>
          <w:b/>
          <w:noProof/>
        </w:rPr>
        <w:t>15</w:t>
      </w:r>
      <w:r w:rsidR="0054178E">
        <w:rPr>
          <w:rFonts w:ascii="Cambria" w:hAnsi="Cambria"/>
          <w:b/>
          <w:noProof/>
        </w:rPr>
        <w:t>7</w:t>
      </w:r>
      <w:r>
        <w:rPr>
          <w:rFonts w:ascii="Cambria" w:hAnsi="Cambria"/>
          <w:b/>
          <w:noProof/>
        </w:rPr>
        <w:t xml:space="preserve"> – Bid </w:t>
      </w:r>
      <w:r w:rsidR="009267FE">
        <w:rPr>
          <w:rFonts w:ascii="Cambria" w:hAnsi="Cambria"/>
          <w:b/>
          <w:noProof/>
        </w:rPr>
        <w:t>69</w:t>
      </w:r>
    </w:p>
    <w:p w14:paraId="09CD6BB3" w14:textId="77777777" w:rsidR="00644AC9" w:rsidRDefault="00644AC9" w:rsidP="00827CD3">
      <w:pPr>
        <w:jc w:val="both"/>
        <w:rPr>
          <w:rFonts w:ascii="Cambria" w:hAnsi="Cambria"/>
          <w:b/>
          <w:noProof/>
        </w:rPr>
      </w:pPr>
      <w:r w:rsidRPr="00644AC9">
        <w:rPr>
          <w:rFonts w:ascii="Cambria" w:hAnsi="Cambria"/>
          <w:b/>
          <w:noProof/>
        </w:rPr>
        <w:t>Insight Memory Care Center</w:t>
      </w:r>
      <w:r w:rsidRPr="00644AC9">
        <w:rPr>
          <w:rFonts w:ascii="Cambria" w:hAnsi="Cambria"/>
          <w:b/>
          <w:noProof/>
        </w:rPr>
        <w:tab/>
      </w:r>
    </w:p>
    <w:p w14:paraId="3DEC5E86" w14:textId="5C3F7737" w:rsidR="009267FE" w:rsidRDefault="00644AC9" w:rsidP="00827CD3">
      <w:pPr>
        <w:jc w:val="both"/>
        <w:rPr>
          <w:rFonts w:ascii="Cambria" w:hAnsi="Cambria"/>
          <w:b/>
          <w:noProof/>
        </w:rPr>
      </w:pPr>
      <w:r w:rsidRPr="00644AC9">
        <w:rPr>
          <w:rFonts w:ascii="Cambria" w:hAnsi="Cambria"/>
          <w:b/>
          <w:noProof/>
        </w:rPr>
        <w:t>Dementia Friendly Community Education Initiative</w:t>
      </w:r>
    </w:p>
    <w:p w14:paraId="6A1123C1" w14:textId="77777777" w:rsidR="00E93885" w:rsidRPr="006205EA" w:rsidRDefault="00E93885" w:rsidP="00E93885">
      <w:pPr>
        <w:jc w:val="both"/>
        <w:rPr>
          <w:rFonts w:ascii="Cambria" w:hAnsi="Cambria"/>
          <w:b/>
          <w:noProof/>
        </w:rPr>
      </w:pPr>
      <w:r w:rsidRPr="006205EA">
        <w:rPr>
          <w:rFonts w:ascii="Cambria" w:hAnsi="Cambria"/>
          <w:b/>
          <w:noProof/>
        </w:rPr>
        <w:t>Regions 1, 2, 3, 4</w:t>
      </w:r>
    </w:p>
    <w:p w14:paraId="2125DEEE" w14:textId="46E6A230" w:rsidR="00672B79" w:rsidRPr="00F75941" w:rsidRDefault="00F75941" w:rsidP="0016773A">
      <w:pPr>
        <w:jc w:val="both"/>
        <w:rPr>
          <w:rFonts w:ascii="Cambria" w:hAnsi="Cambria"/>
          <w:bCs/>
          <w:noProof/>
        </w:rPr>
      </w:pPr>
      <w:r>
        <w:rPr>
          <w:rFonts w:ascii="Cambria" w:hAnsi="Cambria"/>
          <w:bCs/>
          <w:noProof/>
        </w:rPr>
        <w:t>Insight Memory Care Center’s Dementia Friendly Community Education Initiative</w:t>
      </w:r>
      <w:r w:rsidR="00396609">
        <w:rPr>
          <w:rFonts w:ascii="Cambria" w:hAnsi="Cambria"/>
          <w:bCs/>
          <w:noProof/>
        </w:rPr>
        <w:t xml:space="preserve"> seeks to fill the gaps in community awaress and education to help those older adults in the community feel supported and inclu</w:t>
      </w:r>
      <w:r w:rsidR="009A1471">
        <w:rPr>
          <w:rFonts w:ascii="Cambria" w:hAnsi="Cambria"/>
          <w:bCs/>
          <w:noProof/>
        </w:rPr>
        <w:t>ded.</w:t>
      </w:r>
      <w:r w:rsidR="008C3A24">
        <w:rPr>
          <w:rFonts w:ascii="Cambria" w:hAnsi="Cambria"/>
          <w:bCs/>
          <w:noProof/>
        </w:rPr>
        <w:t xml:space="preserve">  The program </w:t>
      </w:r>
      <w:r w:rsidR="007A7834">
        <w:rPr>
          <w:rFonts w:ascii="Cambria" w:hAnsi="Cambria"/>
          <w:bCs/>
          <w:noProof/>
        </w:rPr>
        <w:t>will directly spport and impact the county-side Dementia Friendly Fairfax Initiative, similar to the programs that exist in Montogmery County, MD and statewide in Minnesota.</w:t>
      </w:r>
    </w:p>
    <w:p w14:paraId="44E603C9" w14:textId="30B61CDC" w:rsidR="005E2ADE" w:rsidRDefault="005E2ADE" w:rsidP="0016773A">
      <w:pPr>
        <w:jc w:val="both"/>
        <w:rPr>
          <w:rFonts w:ascii="Cambria" w:hAnsi="Cambria"/>
          <w:b/>
          <w:noProof/>
        </w:rPr>
      </w:pPr>
    </w:p>
    <w:p w14:paraId="02D90089" w14:textId="55FA5FE9" w:rsidR="0016773A" w:rsidRDefault="00A949C1" w:rsidP="00E73BDB">
      <w:pPr>
        <w:jc w:val="both"/>
        <w:rPr>
          <w:rFonts w:ascii="Cambria" w:hAnsi="Cambria"/>
          <w:b/>
          <w:noProof/>
        </w:rPr>
      </w:pPr>
      <w:r>
        <w:rPr>
          <w:rFonts w:ascii="Cambria" w:hAnsi="Cambria"/>
          <w:b/>
          <w:noProof/>
        </w:rPr>
        <w:t>15</w:t>
      </w:r>
      <w:r w:rsidR="0054178E">
        <w:rPr>
          <w:rFonts w:ascii="Cambria" w:hAnsi="Cambria"/>
          <w:b/>
          <w:noProof/>
        </w:rPr>
        <w:t>8</w:t>
      </w:r>
      <w:r>
        <w:rPr>
          <w:rFonts w:ascii="Cambria" w:hAnsi="Cambria"/>
          <w:b/>
          <w:noProof/>
        </w:rPr>
        <w:t xml:space="preserve"> – Bid </w:t>
      </w:r>
      <w:r w:rsidR="00E73BDB">
        <w:rPr>
          <w:rFonts w:ascii="Cambria" w:hAnsi="Cambria"/>
          <w:b/>
          <w:noProof/>
        </w:rPr>
        <w:t>70</w:t>
      </w:r>
    </w:p>
    <w:p w14:paraId="16A21FA9" w14:textId="77777777" w:rsidR="006052A2" w:rsidRDefault="006052A2" w:rsidP="00E73BDB">
      <w:pPr>
        <w:jc w:val="both"/>
        <w:rPr>
          <w:rFonts w:ascii="Cambria" w:hAnsi="Cambria"/>
          <w:b/>
          <w:noProof/>
        </w:rPr>
      </w:pPr>
      <w:r w:rsidRPr="006052A2">
        <w:rPr>
          <w:rFonts w:ascii="Cambria" w:hAnsi="Cambria"/>
          <w:b/>
          <w:noProof/>
        </w:rPr>
        <w:t>Insight Memory Care Center</w:t>
      </w:r>
      <w:r w:rsidRPr="006052A2">
        <w:rPr>
          <w:rFonts w:ascii="Cambria" w:hAnsi="Cambria"/>
          <w:b/>
          <w:noProof/>
        </w:rPr>
        <w:tab/>
      </w:r>
    </w:p>
    <w:p w14:paraId="013E58DF" w14:textId="19B02C59" w:rsidR="00E73BDB" w:rsidRPr="006205EA" w:rsidRDefault="006052A2" w:rsidP="00E73BDB">
      <w:pPr>
        <w:jc w:val="both"/>
        <w:rPr>
          <w:rFonts w:ascii="Cambria" w:hAnsi="Cambria"/>
          <w:b/>
          <w:noProof/>
        </w:rPr>
      </w:pPr>
      <w:r w:rsidRPr="006052A2">
        <w:rPr>
          <w:rFonts w:ascii="Cambria" w:hAnsi="Cambria"/>
          <w:b/>
          <w:noProof/>
        </w:rPr>
        <w:t>Wrap-Around Caregiver</w:t>
      </w:r>
    </w:p>
    <w:p w14:paraId="59F62EE1" w14:textId="77777777" w:rsidR="0016773A" w:rsidRPr="006205EA" w:rsidRDefault="0016773A" w:rsidP="0016773A">
      <w:pPr>
        <w:jc w:val="both"/>
        <w:rPr>
          <w:rFonts w:ascii="Cambria" w:hAnsi="Cambria"/>
          <w:b/>
          <w:noProof/>
        </w:rPr>
      </w:pPr>
      <w:r w:rsidRPr="006205EA">
        <w:rPr>
          <w:rFonts w:ascii="Cambria" w:hAnsi="Cambria"/>
          <w:b/>
          <w:noProof/>
        </w:rPr>
        <w:t>Regions 1, 2, 3, 4</w:t>
      </w:r>
    </w:p>
    <w:p w14:paraId="1D856B62" w14:textId="11EF4E45" w:rsidR="0016773A" w:rsidRDefault="0032002E" w:rsidP="00807CC2">
      <w:pPr>
        <w:rPr>
          <w:rFonts w:ascii="Cambria" w:hAnsi="Cambria"/>
        </w:rPr>
      </w:pPr>
      <w:r>
        <w:rPr>
          <w:rFonts w:ascii="Cambria" w:hAnsi="Cambria"/>
        </w:rPr>
        <w:t>The Wrap</w:t>
      </w:r>
      <w:r w:rsidR="008B7146">
        <w:rPr>
          <w:rFonts w:ascii="Cambria" w:hAnsi="Cambria"/>
        </w:rPr>
        <w:t>-Around Caregiver program meets the needs of both the individuals with dementia to remain successfully in their homes and the needs of caregivers to succeed in their caregiving roles while also maintaining their own well-being, reduce stress, and have access to meaningful activities of their choice.</w:t>
      </w:r>
    </w:p>
    <w:p w14:paraId="6121845D" w14:textId="5DDFBEBF" w:rsidR="006052A2" w:rsidRDefault="006052A2" w:rsidP="00807CC2">
      <w:pPr>
        <w:rPr>
          <w:rFonts w:ascii="Cambria" w:hAnsi="Cambria"/>
        </w:rPr>
      </w:pPr>
    </w:p>
    <w:p w14:paraId="227562AC" w14:textId="0DFD98F3" w:rsidR="00D12FFF" w:rsidRDefault="0054178E" w:rsidP="0016773A">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159</w:t>
      </w:r>
      <w:r w:rsidR="00D12FFF">
        <w:rPr>
          <w:rFonts w:ascii="Cambria" w:hAnsi="Cambria"/>
          <w:b/>
          <w:sz w:val="20"/>
          <w:szCs w:val="20"/>
        </w:rPr>
        <w:t xml:space="preserve"> – Bid </w:t>
      </w:r>
      <w:r w:rsidR="00AC4229">
        <w:rPr>
          <w:rFonts w:ascii="Cambria" w:hAnsi="Cambria"/>
          <w:b/>
          <w:sz w:val="20"/>
          <w:szCs w:val="20"/>
        </w:rPr>
        <w:t>71</w:t>
      </w:r>
    </w:p>
    <w:p w14:paraId="4DCDF622" w14:textId="77777777" w:rsidR="00845B4C" w:rsidRDefault="00845B4C" w:rsidP="0016773A">
      <w:pPr>
        <w:pStyle w:val="MSGENFONTSTYLENAMETEMPLATEROLENUMBERMSGENFONTSTYLENAMEBYROLETEXT30"/>
        <w:shd w:val="clear" w:color="auto" w:fill="auto"/>
        <w:spacing w:after="0" w:line="240" w:lineRule="auto"/>
        <w:ind w:right="14" w:firstLine="0"/>
        <w:rPr>
          <w:rFonts w:ascii="Cambria" w:hAnsi="Cambria"/>
          <w:b/>
          <w:sz w:val="20"/>
          <w:szCs w:val="20"/>
        </w:rPr>
      </w:pPr>
      <w:r w:rsidRPr="00845B4C">
        <w:rPr>
          <w:rFonts w:ascii="Cambria" w:hAnsi="Cambria"/>
          <w:b/>
          <w:sz w:val="20"/>
          <w:szCs w:val="20"/>
        </w:rPr>
        <w:t>Insight Memory Care Center</w:t>
      </w:r>
      <w:r w:rsidRPr="00845B4C">
        <w:rPr>
          <w:rFonts w:ascii="Cambria" w:hAnsi="Cambria"/>
          <w:b/>
          <w:sz w:val="20"/>
          <w:szCs w:val="20"/>
        </w:rPr>
        <w:tab/>
      </w:r>
    </w:p>
    <w:p w14:paraId="596CF4C1" w14:textId="771077B9" w:rsidR="001A064F" w:rsidRDefault="00845B4C" w:rsidP="0016773A">
      <w:pPr>
        <w:pStyle w:val="MSGENFONTSTYLENAMETEMPLATEROLENUMBERMSGENFONTSTYLENAMEBYROLETEXT30"/>
        <w:shd w:val="clear" w:color="auto" w:fill="auto"/>
        <w:spacing w:after="0" w:line="240" w:lineRule="auto"/>
        <w:ind w:right="14" w:firstLine="0"/>
        <w:rPr>
          <w:rFonts w:ascii="Cambria" w:hAnsi="Cambria"/>
          <w:b/>
          <w:sz w:val="20"/>
          <w:szCs w:val="20"/>
        </w:rPr>
      </w:pPr>
      <w:r w:rsidRPr="00845B4C">
        <w:rPr>
          <w:rFonts w:ascii="Cambria" w:hAnsi="Cambria"/>
          <w:b/>
          <w:sz w:val="20"/>
          <w:szCs w:val="20"/>
        </w:rPr>
        <w:t>Early Stage Engagement</w:t>
      </w:r>
    </w:p>
    <w:p w14:paraId="1F3F6E32" w14:textId="7C771CC3" w:rsidR="0016773A" w:rsidRPr="006205EA" w:rsidRDefault="0016773A" w:rsidP="0016773A">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Regions 1,</w:t>
      </w:r>
      <w:r w:rsidR="004010F6">
        <w:rPr>
          <w:rFonts w:ascii="Cambria" w:hAnsi="Cambria"/>
          <w:b/>
          <w:sz w:val="20"/>
          <w:szCs w:val="20"/>
        </w:rPr>
        <w:t xml:space="preserve"> </w:t>
      </w:r>
      <w:r w:rsidRPr="006205EA">
        <w:rPr>
          <w:rFonts w:ascii="Cambria" w:hAnsi="Cambria"/>
          <w:b/>
          <w:sz w:val="20"/>
          <w:szCs w:val="20"/>
        </w:rPr>
        <w:t>2,</w:t>
      </w:r>
      <w:r w:rsidR="004010F6">
        <w:rPr>
          <w:rFonts w:ascii="Cambria" w:hAnsi="Cambria"/>
          <w:b/>
          <w:sz w:val="20"/>
          <w:szCs w:val="20"/>
        </w:rPr>
        <w:t xml:space="preserve"> </w:t>
      </w:r>
      <w:r w:rsidRPr="006205EA">
        <w:rPr>
          <w:rFonts w:ascii="Cambria" w:hAnsi="Cambria"/>
          <w:b/>
          <w:sz w:val="20"/>
          <w:szCs w:val="20"/>
        </w:rPr>
        <w:t>3,</w:t>
      </w:r>
      <w:r w:rsidR="004010F6">
        <w:rPr>
          <w:rFonts w:ascii="Cambria" w:hAnsi="Cambria"/>
          <w:b/>
          <w:sz w:val="20"/>
          <w:szCs w:val="20"/>
        </w:rPr>
        <w:t xml:space="preserve"> </w:t>
      </w:r>
      <w:r w:rsidRPr="006205EA">
        <w:rPr>
          <w:rFonts w:ascii="Cambria" w:hAnsi="Cambria"/>
          <w:b/>
          <w:sz w:val="20"/>
          <w:szCs w:val="20"/>
        </w:rPr>
        <w:t>4</w:t>
      </w:r>
    </w:p>
    <w:p w14:paraId="63CC81D2" w14:textId="15BA7456" w:rsidR="0016773A" w:rsidRDefault="00025A82" w:rsidP="0016773A">
      <w:pPr>
        <w:pStyle w:val="MSGENFONTSTYLENAMETEMPLATEROLENUMBERMSGENFONTSTYLENAMEBYROLETEXT30"/>
        <w:shd w:val="clear" w:color="auto" w:fill="auto"/>
        <w:spacing w:after="0" w:line="240" w:lineRule="auto"/>
        <w:ind w:right="14" w:firstLine="0"/>
        <w:rPr>
          <w:rFonts w:ascii="Cambria" w:hAnsi="Cambria"/>
          <w:sz w:val="20"/>
          <w:szCs w:val="20"/>
        </w:rPr>
      </w:pPr>
      <w:r>
        <w:rPr>
          <w:rFonts w:ascii="Cambria" w:hAnsi="Cambria"/>
          <w:sz w:val="20"/>
          <w:szCs w:val="20"/>
        </w:rPr>
        <w:t>The Early Stage Engagement program</w:t>
      </w:r>
      <w:r w:rsidR="00FE4C8B">
        <w:rPr>
          <w:rFonts w:ascii="Cambria" w:hAnsi="Cambria"/>
          <w:sz w:val="20"/>
          <w:szCs w:val="20"/>
        </w:rPr>
        <w:t xml:space="preserve"> </w:t>
      </w:r>
      <w:r>
        <w:rPr>
          <w:rFonts w:ascii="Cambria" w:hAnsi="Cambria"/>
          <w:sz w:val="20"/>
          <w:szCs w:val="20"/>
        </w:rPr>
        <w:t xml:space="preserve">provides opportunities for socialization and support </w:t>
      </w:r>
      <w:r w:rsidR="00F90411">
        <w:rPr>
          <w:rFonts w:ascii="Cambria" w:hAnsi="Cambria"/>
          <w:sz w:val="20"/>
          <w:szCs w:val="20"/>
        </w:rPr>
        <w:t xml:space="preserve">to individuals with </w:t>
      </w:r>
      <w:r w:rsidR="00383DF5">
        <w:rPr>
          <w:rFonts w:ascii="Cambria" w:hAnsi="Cambria"/>
          <w:sz w:val="20"/>
          <w:szCs w:val="20"/>
        </w:rPr>
        <w:t>Mild Cognitive Impairment (MCI) or Early Stage dementia,</w:t>
      </w:r>
      <w:r w:rsidR="005156F7">
        <w:rPr>
          <w:rFonts w:ascii="Cambria" w:hAnsi="Cambria"/>
          <w:sz w:val="20"/>
          <w:szCs w:val="20"/>
        </w:rPr>
        <w:t xml:space="preserve"> for physical, emotional and cognitive sti</w:t>
      </w:r>
      <w:r w:rsidR="00A259A9">
        <w:rPr>
          <w:rFonts w:ascii="Cambria" w:hAnsi="Cambria"/>
          <w:sz w:val="20"/>
          <w:szCs w:val="20"/>
        </w:rPr>
        <w:t>mulation through recreational therapies and learning experiences and provides much needed respite time for caregivers.</w:t>
      </w:r>
    </w:p>
    <w:p w14:paraId="238EEA53" w14:textId="77777777" w:rsidR="004010F6" w:rsidRDefault="004010F6" w:rsidP="00F70E55">
      <w:pPr>
        <w:pStyle w:val="NoSpacing"/>
        <w:rPr>
          <w:rFonts w:ascii="Cambria" w:hAnsi="Cambria" w:cs="Calibri"/>
          <w:b/>
          <w:sz w:val="20"/>
          <w:szCs w:val="20"/>
        </w:rPr>
      </w:pPr>
    </w:p>
    <w:p w14:paraId="379D3F63" w14:textId="15A01A5D" w:rsidR="00D12FFF" w:rsidRPr="00D12FFF" w:rsidRDefault="0054178E" w:rsidP="00F70E55">
      <w:pPr>
        <w:pStyle w:val="NoSpacing"/>
        <w:rPr>
          <w:rFonts w:ascii="Cambria" w:hAnsi="Cambria" w:cs="Calibri"/>
          <w:b/>
          <w:sz w:val="20"/>
          <w:szCs w:val="20"/>
        </w:rPr>
      </w:pPr>
      <w:r>
        <w:rPr>
          <w:rFonts w:ascii="Cambria" w:hAnsi="Cambria" w:cs="Calibri"/>
          <w:b/>
          <w:sz w:val="20"/>
          <w:szCs w:val="20"/>
        </w:rPr>
        <w:t>160</w:t>
      </w:r>
      <w:r w:rsidR="00D12FFF" w:rsidRPr="00D12FFF">
        <w:rPr>
          <w:rFonts w:ascii="Cambria" w:hAnsi="Cambria" w:cs="Calibri"/>
          <w:b/>
          <w:sz w:val="20"/>
          <w:szCs w:val="20"/>
        </w:rPr>
        <w:t xml:space="preserve"> – Bid </w:t>
      </w:r>
      <w:r w:rsidR="00F70E55" w:rsidRPr="00D12FFF">
        <w:rPr>
          <w:rFonts w:ascii="Cambria" w:hAnsi="Cambria" w:cs="Calibri"/>
          <w:b/>
          <w:sz w:val="20"/>
          <w:szCs w:val="20"/>
        </w:rPr>
        <w:t>7</w:t>
      </w:r>
      <w:r w:rsidR="009E4257">
        <w:rPr>
          <w:rFonts w:ascii="Cambria" w:hAnsi="Cambria" w:cs="Calibri"/>
          <w:b/>
          <w:sz w:val="20"/>
          <w:szCs w:val="20"/>
        </w:rPr>
        <w:t>2</w:t>
      </w:r>
    </w:p>
    <w:p w14:paraId="1DE80AFC" w14:textId="77777777" w:rsidR="0077496B" w:rsidRPr="0077496B" w:rsidRDefault="0077496B" w:rsidP="00807CC2">
      <w:pPr>
        <w:rPr>
          <w:rFonts w:ascii="Cambria" w:hAnsi="Cambria"/>
          <w:b/>
          <w:bCs/>
        </w:rPr>
      </w:pPr>
      <w:r w:rsidRPr="0077496B">
        <w:rPr>
          <w:rFonts w:ascii="Cambria" w:hAnsi="Cambria"/>
          <w:b/>
          <w:bCs/>
        </w:rPr>
        <w:t>Insight Memory Care Center</w:t>
      </w:r>
    </w:p>
    <w:p w14:paraId="10998942" w14:textId="3CF1D215" w:rsidR="00B13C1F" w:rsidRDefault="0077496B" w:rsidP="00807CC2">
      <w:pPr>
        <w:rPr>
          <w:rFonts w:ascii="Cambria" w:hAnsi="Cambria"/>
          <w:b/>
          <w:bCs/>
        </w:rPr>
      </w:pPr>
      <w:r w:rsidRPr="0077496B">
        <w:rPr>
          <w:rFonts w:ascii="Cambria" w:hAnsi="Cambria"/>
          <w:b/>
          <w:bCs/>
        </w:rPr>
        <w:t>Financial Assistance Fund</w:t>
      </w:r>
    </w:p>
    <w:p w14:paraId="0779B9CF" w14:textId="77777777" w:rsidR="0077496B" w:rsidRPr="006205EA" w:rsidRDefault="0077496B" w:rsidP="0077496B">
      <w:pPr>
        <w:pStyle w:val="NoSpacing"/>
        <w:rPr>
          <w:rFonts w:ascii="Cambria" w:hAnsi="Cambria"/>
          <w:b/>
          <w:sz w:val="20"/>
          <w:szCs w:val="20"/>
        </w:rPr>
      </w:pPr>
      <w:r w:rsidRPr="006205EA">
        <w:rPr>
          <w:rFonts w:ascii="Cambria" w:hAnsi="Cambria"/>
          <w:b/>
          <w:sz w:val="20"/>
          <w:szCs w:val="20"/>
        </w:rPr>
        <w:t>Regions 1, 2, 3, 4</w:t>
      </w:r>
    </w:p>
    <w:p w14:paraId="24153FF4" w14:textId="527F3B17" w:rsidR="0077496B" w:rsidRPr="00E86291" w:rsidRDefault="00E86291" w:rsidP="00807CC2">
      <w:pPr>
        <w:rPr>
          <w:rFonts w:ascii="Cambria" w:hAnsi="Cambria"/>
        </w:rPr>
      </w:pPr>
      <w:r>
        <w:rPr>
          <w:rFonts w:ascii="Cambria" w:hAnsi="Cambria"/>
        </w:rPr>
        <w:t xml:space="preserve">The </w:t>
      </w:r>
      <w:r w:rsidR="00B90F39">
        <w:rPr>
          <w:rFonts w:ascii="Cambria" w:hAnsi="Cambria"/>
        </w:rPr>
        <w:t>Financial Assistance</w:t>
      </w:r>
      <w:r w:rsidR="00002AD8">
        <w:rPr>
          <w:rFonts w:ascii="Cambria" w:hAnsi="Cambria"/>
        </w:rPr>
        <w:t xml:space="preserve"> Fund program serves to help older adults dealing with dementia and their caregivers to manage th</w:t>
      </w:r>
      <w:r w:rsidR="00D669DA">
        <w:rPr>
          <w:rFonts w:ascii="Cambria" w:hAnsi="Cambria"/>
        </w:rPr>
        <w:t>is chronic disease and prevent additional adverse health outcomes to both the diagnosed person and to their family caregiver.</w:t>
      </w:r>
    </w:p>
    <w:p w14:paraId="55624BFA" w14:textId="77777777" w:rsidR="0077496B" w:rsidRPr="0077496B" w:rsidRDefault="0077496B" w:rsidP="00807CC2">
      <w:pPr>
        <w:rPr>
          <w:rFonts w:ascii="Cambria" w:hAnsi="Cambria"/>
          <w:b/>
          <w:bCs/>
        </w:rPr>
      </w:pPr>
    </w:p>
    <w:p w14:paraId="6D33540F" w14:textId="7E4CBC43" w:rsidR="00D12FFF" w:rsidRDefault="0054178E" w:rsidP="002C21C2">
      <w:pPr>
        <w:jc w:val="both"/>
        <w:rPr>
          <w:rFonts w:ascii="Cambria" w:hAnsi="Cambria"/>
          <w:b/>
          <w:noProof/>
        </w:rPr>
      </w:pPr>
      <w:r>
        <w:rPr>
          <w:rFonts w:ascii="Cambria" w:hAnsi="Cambria"/>
          <w:b/>
          <w:noProof/>
        </w:rPr>
        <w:t>161</w:t>
      </w:r>
      <w:r w:rsidR="00D12FFF">
        <w:rPr>
          <w:rFonts w:ascii="Cambria" w:hAnsi="Cambria"/>
          <w:b/>
          <w:noProof/>
        </w:rPr>
        <w:t xml:space="preserve"> – Bid </w:t>
      </w:r>
      <w:r w:rsidR="008302F5">
        <w:rPr>
          <w:rFonts w:ascii="Cambria" w:hAnsi="Cambria"/>
          <w:b/>
          <w:noProof/>
        </w:rPr>
        <w:t>73</w:t>
      </w:r>
    </w:p>
    <w:p w14:paraId="26AA2C65" w14:textId="77777777" w:rsidR="007C2E46" w:rsidRPr="007C2E46" w:rsidRDefault="007C2E46" w:rsidP="002C21C2">
      <w:pPr>
        <w:jc w:val="both"/>
        <w:rPr>
          <w:rFonts w:ascii="Cambria" w:hAnsi="Cambria"/>
          <w:b/>
          <w:bCs/>
          <w:noProof/>
        </w:rPr>
      </w:pPr>
      <w:r w:rsidRPr="007C2E46">
        <w:rPr>
          <w:rFonts w:ascii="Cambria" w:hAnsi="Cambria"/>
          <w:b/>
          <w:bCs/>
          <w:noProof/>
        </w:rPr>
        <w:t>Insight Memory Care Center</w:t>
      </w:r>
      <w:r w:rsidRPr="007C2E46">
        <w:rPr>
          <w:rFonts w:ascii="Cambria" w:hAnsi="Cambria"/>
          <w:b/>
          <w:bCs/>
          <w:noProof/>
        </w:rPr>
        <w:tab/>
      </w:r>
    </w:p>
    <w:p w14:paraId="4755169F" w14:textId="78B72F9A" w:rsidR="008302F5" w:rsidRPr="007C2E46" w:rsidRDefault="007C2E46" w:rsidP="002C21C2">
      <w:pPr>
        <w:jc w:val="both"/>
        <w:rPr>
          <w:rFonts w:ascii="Cambria" w:hAnsi="Cambria"/>
          <w:b/>
          <w:bCs/>
          <w:noProof/>
        </w:rPr>
      </w:pPr>
      <w:r w:rsidRPr="007C2E46">
        <w:rPr>
          <w:rFonts w:ascii="Cambria" w:hAnsi="Cambria"/>
          <w:b/>
          <w:bCs/>
          <w:noProof/>
        </w:rPr>
        <w:t>Adult Day Health Center</w:t>
      </w:r>
    </w:p>
    <w:p w14:paraId="5286D705" w14:textId="1AFB3BA4" w:rsidR="00F70E55" w:rsidRDefault="007C2E46" w:rsidP="00606DE8">
      <w:pPr>
        <w:pStyle w:val="NoSpacing"/>
        <w:rPr>
          <w:rFonts w:ascii="Cambria" w:hAnsi="Cambria"/>
          <w:b/>
          <w:sz w:val="20"/>
          <w:szCs w:val="20"/>
        </w:rPr>
      </w:pPr>
      <w:r w:rsidRPr="006205EA">
        <w:rPr>
          <w:rFonts w:ascii="Cambria" w:hAnsi="Cambria"/>
          <w:b/>
          <w:sz w:val="20"/>
          <w:szCs w:val="20"/>
        </w:rPr>
        <w:t>Regions 1, 2, 3, 4</w:t>
      </w:r>
    </w:p>
    <w:p w14:paraId="332BC50A" w14:textId="6C0AEBB1" w:rsidR="00606DE8" w:rsidRPr="00606DE8" w:rsidRDefault="00606DE8" w:rsidP="00606DE8">
      <w:pPr>
        <w:pStyle w:val="NoSpacing"/>
        <w:rPr>
          <w:rFonts w:ascii="Cambria" w:hAnsi="Cambria"/>
          <w:bCs/>
          <w:sz w:val="20"/>
          <w:szCs w:val="20"/>
        </w:rPr>
      </w:pPr>
      <w:r>
        <w:rPr>
          <w:rFonts w:ascii="Cambria" w:hAnsi="Cambria"/>
          <w:bCs/>
          <w:sz w:val="20"/>
          <w:szCs w:val="20"/>
        </w:rPr>
        <w:t xml:space="preserve">Adult Day Health Center program </w:t>
      </w:r>
      <w:r w:rsidR="005B217E">
        <w:rPr>
          <w:rFonts w:ascii="Cambria" w:hAnsi="Cambria"/>
          <w:bCs/>
          <w:sz w:val="20"/>
          <w:szCs w:val="20"/>
        </w:rPr>
        <w:t>offers critical health monitoring</w:t>
      </w:r>
      <w:r w:rsidR="00DE317C">
        <w:rPr>
          <w:rFonts w:ascii="Cambria" w:hAnsi="Cambria"/>
          <w:bCs/>
          <w:sz w:val="20"/>
          <w:szCs w:val="20"/>
        </w:rPr>
        <w:t xml:space="preserve"> and counseling services </w:t>
      </w:r>
      <w:r w:rsidR="005B217E">
        <w:rPr>
          <w:rFonts w:ascii="Cambria" w:hAnsi="Cambria"/>
          <w:bCs/>
          <w:sz w:val="20"/>
          <w:szCs w:val="20"/>
        </w:rPr>
        <w:t xml:space="preserve">to individuals with </w:t>
      </w:r>
      <w:r w:rsidR="00AF580A">
        <w:rPr>
          <w:rFonts w:ascii="Cambria" w:hAnsi="Cambria"/>
          <w:bCs/>
          <w:sz w:val="20"/>
          <w:szCs w:val="20"/>
        </w:rPr>
        <w:t xml:space="preserve">a diagnosis of </w:t>
      </w:r>
      <w:r w:rsidR="005B217E">
        <w:rPr>
          <w:rFonts w:ascii="Cambria" w:hAnsi="Cambria"/>
          <w:bCs/>
          <w:sz w:val="20"/>
          <w:szCs w:val="20"/>
        </w:rPr>
        <w:t>dementia</w:t>
      </w:r>
      <w:r w:rsidR="00DF2F5C">
        <w:rPr>
          <w:rFonts w:ascii="Cambria" w:hAnsi="Cambria"/>
          <w:bCs/>
          <w:sz w:val="20"/>
          <w:szCs w:val="20"/>
        </w:rPr>
        <w:t xml:space="preserve"> who have limited resources and economic constraints.</w:t>
      </w:r>
    </w:p>
    <w:p w14:paraId="71220D91" w14:textId="426F5A1B" w:rsidR="00F34891" w:rsidRDefault="00F34891" w:rsidP="00807CC2">
      <w:pPr>
        <w:rPr>
          <w:rFonts w:ascii="Cambria" w:hAnsi="Cambria"/>
        </w:rPr>
      </w:pPr>
    </w:p>
    <w:p w14:paraId="19F3C0CC" w14:textId="49D28A52" w:rsidR="00D12FFF" w:rsidRDefault="0054178E" w:rsidP="00FE18A3">
      <w:pPr>
        <w:pStyle w:val="NoSpacing"/>
        <w:rPr>
          <w:rFonts w:ascii="Cambria" w:hAnsi="Cambria"/>
          <w:b/>
          <w:sz w:val="20"/>
          <w:szCs w:val="20"/>
        </w:rPr>
      </w:pPr>
      <w:r>
        <w:rPr>
          <w:rFonts w:ascii="Cambria" w:hAnsi="Cambria"/>
          <w:b/>
          <w:sz w:val="20"/>
          <w:szCs w:val="20"/>
        </w:rPr>
        <w:t>162</w:t>
      </w:r>
      <w:r w:rsidR="00D12FFF">
        <w:rPr>
          <w:rFonts w:ascii="Cambria" w:hAnsi="Cambria"/>
          <w:b/>
          <w:sz w:val="20"/>
          <w:szCs w:val="20"/>
        </w:rPr>
        <w:t xml:space="preserve"> – Bid </w:t>
      </w:r>
      <w:r w:rsidR="00635631">
        <w:rPr>
          <w:rFonts w:ascii="Cambria" w:hAnsi="Cambria"/>
          <w:b/>
          <w:sz w:val="20"/>
          <w:szCs w:val="20"/>
        </w:rPr>
        <w:t>77</w:t>
      </w:r>
    </w:p>
    <w:p w14:paraId="16BD5B87" w14:textId="77777777" w:rsidR="009E6D9E" w:rsidRDefault="009E6D9E" w:rsidP="00FE18A3">
      <w:pPr>
        <w:pStyle w:val="NoSpacing"/>
        <w:rPr>
          <w:rFonts w:ascii="Cambria" w:hAnsi="Cambria"/>
          <w:b/>
          <w:sz w:val="20"/>
          <w:szCs w:val="20"/>
        </w:rPr>
      </w:pPr>
      <w:r w:rsidRPr="009E6D9E">
        <w:rPr>
          <w:rFonts w:ascii="Cambria" w:hAnsi="Cambria"/>
          <w:b/>
          <w:sz w:val="20"/>
          <w:szCs w:val="20"/>
        </w:rPr>
        <w:t>Just Neighbors Ministry, Inc. (Just Neighbors)</w:t>
      </w:r>
      <w:r w:rsidRPr="009E6D9E">
        <w:rPr>
          <w:rFonts w:ascii="Cambria" w:hAnsi="Cambria"/>
          <w:b/>
          <w:sz w:val="20"/>
          <w:szCs w:val="20"/>
        </w:rPr>
        <w:tab/>
      </w:r>
    </w:p>
    <w:p w14:paraId="36FF5221" w14:textId="67F40053" w:rsidR="00635631" w:rsidRDefault="009E6D9E" w:rsidP="00FE18A3">
      <w:pPr>
        <w:pStyle w:val="NoSpacing"/>
        <w:rPr>
          <w:rFonts w:ascii="Cambria" w:hAnsi="Cambria"/>
          <w:b/>
          <w:sz w:val="20"/>
          <w:szCs w:val="20"/>
        </w:rPr>
      </w:pPr>
      <w:r w:rsidRPr="009E6D9E">
        <w:rPr>
          <w:rFonts w:ascii="Cambria" w:hAnsi="Cambria"/>
          <w:b/>
          <w:sz w:val="20"/>
          <w:szCs w:val="20"/>
        </w:rPr>
        <w:t>Immigration Legal Services</w:t>
      </w:r>
    </w:p>
    <w:p w14:paraId="19D5C3BB" w14:textId="7EE51FBB" w:rsidR="00FE18A3" w:rsidRPr="006205EA" w:rsidRDefault="00FE18A3" w:rsidP="00FE18A3">
      <w:pPr>
        <w:pStyle w:val="NoSpacing"/>
        <w:rPr>
          <w:rFonts w:ascii="Cambria" w:hAnsi="Cambria"/>
          <w:b/>
          <w:sz w:val="20"/>
          <w:szCs w:val="20"/>
        </w:rPr>
      </w:pPr>
      <w:r w:rsidRPr="006205EA">
        <w:rPr>
          <w:rFonts w:ascii="Cambria" w:hAnsi="Cambria"/>
          <w:b/>
          <w:sz w:val="20"/>
          <w:szCs w:val="20"/>
        </w:rPr>
        <w:t>Regions 1, 2, 3, 4</w:t>
      </w:r>
    </w:p>
    <w:p w14:paraId="1F91AB1F" w14:textId="0440F746" w:rsidR="00FE18A3" w:rsidRDefault="006C4683" w:rsidP="00807CC2">
      <w:pPr>
        <w:rPr>
          <w:rFonts w:ascii="Cambria" w:hAnsi="Cambria"/>
        </w:rPr>
      </w:pPr>
      <w:r>
        <w:rPr>
          <w:rFonts w:ascii="Cambria" w:hAnsi="Cambria"/>
        </w:rPr>
        <w:t xml:space="preserve">The Immigration Legal </w:t>
      </w:r>
      <w:r w:rsidR="002E6882">
        <w:rPr>
          <w:rFonts w:ascii="Cambria" w:hAnsi="Cambria"/>
        </w:rPr>
        <w:t xml:space="preserve">Services program will </w:t>
      </w:r>
      <w:r w:rsidR="00E67904">
        <w:rPr>
          <w:rFonts w:ascii="Cambria" w:hAnsi="Cambria"/>
        </w:rPr>
        <w:t>provide immigration legal services, to low-income immigrants in Fairfax County, that will lead to fin</w:t>
      </w:r>
      <w:r w:rsidR="00843BD8">
        <w:rPr>
          <w:rFonts w:ascii="Cambria" w:hAnsi="Cambria"/>
        </w:rPr>
        <w:t>ancial stability (giving them the ability to work) and promote positive behaviors and healt</w:t>
      </w:r>
      <w:r w:rsidR="00C54305">
        <w:rPr>
          <w:rFonts w:ascii="Cambria" w:hAnsi="Cambria"/>
        </w:rPr>
        <w:t>h</w:t>
      </w:r>
      <w:r w:rsidR="00843BD8">
        <w:rPr>
          <w:rFonts w:ascii="Cambria" w:hAnsi="Cambria"/>
        </w:rPr>
        <w:t>y relationships (freeing them from abuse and fraud).</w:t>
      </w:r>
    </w:p>
    <w:p w14:paraId="07818203" w14:textId="77777777" w:rsidR="00843BD8" w:rsidRPr="006205EA" w:rsidRDefault="00843BD8" w:rsidP="00807CC2">
      <w:pPr>
        <w:rPr>
          <w:rFonts w:ascii="Cambria" w:hAnsi="Cambria"/>
        </w:rPr>
      </w:pPr>
    </w:p>
    <w:p w14:paraId="2FE4CB61" w14:textId="77777777" w:rsidR="00C4603B" w:rsidRDefault="00C4603B" w:rsidP="00C762C8">
      <w:pPr>
        <w:jc w:val="both"/>
        <w:rPr>
          <w:rFonts w:ascii="Cambria" w:hAnsi="Cambria"/>
          <w:b/>
          <w:noProof/>
        </w:rPr>
      </w:pPr>
    </w:p>
    <w:p w14:paraId="799C9FF5" w14:textId="77777777" w:rsidR="00C4603B" w:rsidRDefault="00C4603B" w:rsidP="00C762C8">
      <w:pPr>
        <w:jc w:val="both"/>
        <w:rPr>
          <w:rFonts w:ascii="Cambria" w:hAnsi="Cambria"/>
          <w:b/>
          <w:noProof/>
        </w:rPr>
      </w:pPr>
    </w:p>
    <w:p w14:paraId="1BD812EF" w14:textId="77777777" w:rsidR="00C4603B" w:rsidRDefault="00C4603B" w:rsidP="00C762C8">
      <w:pPr>
        <w:jc w:val="both"/>
        <w:rPr>
          <w:rFonts w:ascii="Cambria" w:hAnsi="Cambria"/>
          <w:b/>
          <w:noProof/>
        </w:rPr>
      </w:pPr>
    </w:p>
    <w:p w14:paraId="01D873C6" w14:textId="77777777" w:rsidR="00C4603B" w:rsidRDefault="00C4603B" w:rsidP="00C762C8">
      <w:pPr>
        <w:jc w:val="both"/>
        <w:rPr>
          <w:rFonts w:ascii="Cambria" w:hAnsi="Cambria"/>
          <w:b/>
          <w:noProof/>
        </w:rPr>
      </w:pPr>
    </w:p>
    <w:p w14:paraId="517409F2" w14:textId="77777777" w:rsidR="00C4603B" w:rsidRDefault="00C4603B" w:rsidP="00C762C8">
      <w:pPr>
        <w:jc w:val="both"/>
        <w:rPr>
          <w:rFonts w:ascii="Cambria" w:hAnsi="Cambria"/>
          <w:b/>
          <w:noProof/>
        </w:rPr>
      </w:pPr>
    </w:p>
    <w:p w14:paraId="1C3795FA" w14:textId="77777777" w:rsidR="00C4603B" w:rsidRDefault="00C4603B" w:rsidP="00C762C8">
      <w:pPr>
        <w:jc w:val="both"/>
        <w:rPr>
          <w:rFonts w:ascii="Cambria" w:hAnsi="Cambria"/>
          <w:b/>
          <w:noProof/>
        </w:rPr>
      </w:pPr>
    </w:p>
    <w:p w14:paraId="325E9975" w14:textId="6BAE63CD" w:rsidR="00D12FFF" w:rsidRDefault="0054178E" w:rsidP="00C762C8">
      <w:pPr>
        <w:jc w:val="both"/>
        <w:rPr>
          <w:rFonts w:ascii="Cambria" w:hAnsi="Cambria"/>
          <w:b/>
          <w:noProof/>
        </w:rPr>
      </w:pPr>
      <w:r>
        <w:rPr>
          <w:rFonts w:ascii="Cambria" w:hAnsi="Cambria"/>
          <w:b/>
          <w:noProof/>
        </w:rPr>
        <w:t>163</w:t>
      </w:r>
      <w:r w:rsidR="00D12FFF">
        <w:rPr>
          <w:rFonts w:ascii="Cambria" w:hAnsi="Cambria"/>
          <w:b/>
          <w:noProof/>
        </w:rPr>
        <w:t xml:space="preserve"> – Bid </w:t>
      </w:r>
      <w:r w:rsidR="00C54305">
        <w:rPr>
          <w:rFonts w:ascii="Cambria" w:hAnsi="Cambria"/>
          <w:b/>
          <w:noProof/>
        </w:rPr>
        <w:t>78</w:t>
      </w:r>
    </w:p>
    <w:p w14:paraId="0BF8A547" w14:textId="77777777" w:rsidR="009366F9" w:rsidRDefault="009366F9" w:rsidP="00C762C8">
      <w:pPr>
        <w:jc w:val="both"/>
        <w:rPr>
          <w:rFonts w:ascii="Cambria" w:hAnsi="Cambria"/>
          <w:b/>
          <w:noProof/>
        </w:rPr>
      </w:pPr>
      <w:r w:rsidRPr="009366F9">
        <w:rPr>
          <w:rFonts w:ascii="Cambria" w:hAnsi="Cambria"/>
          <w:b/>
          <w:noProof/>
        </w:rPr>
        <w:t>Korean Community Service Center of Greater Washington</w:t>
      </w:r>
    </w:p>
    <w:p w14:paraId="1D403440" w14:textId="500B5DD7" w:rsidR="00C54305" w:rsidRDefault="009366F9" w:rsidP="00C762C8">
      <w:pPr>
        <w:jc w:val="both"/>
        <w:rPr>
          <w:rFonts w:ascii="Cambria" w:hAnsi="Cambria"/>
          <w:b/>
          <w:noProof/>
        </w:rPr>
      </w:pPr>
      <w:r>
        <w:rPr>
          <w:rFonts w:ascii="Cambria" w:hAnsi="Cambria"/>
          <w:b/>
          <w:noProof/>
        </w:rPr>
        <w:t>C</w:t>
      </w:r>
      <w:r w:rsidRPr="009366F9">
        <w:rPr>
          <w:rFonts w:ascii="Cambria" w:hAnsi="Cambria"/>
          <w:b/>
          <w:noProof/>
        </w:rPr>
        <w:t>ommunity Health Project</w:t>
      </w:r>
    </w:p>
    <w:p w14:paraId="00D5D9E2" w14:textId="2714556C" w:rsidR="00151F48" w:rsidRDefault="00151F48" w:rsidP="00151F48">
      <w:pPr>
        <w:pStyle w:val="NoSpacing"/>
        <w:rPr>
          <w:rFonts w:ascii="Cambria" w:hAnsi="Cambria"/>
          <w:b/>
          <w:sz w:val="20"/>
          <w:szCs w:val="20"/>
        </w:rPr>
      </w:pPr>
      <w:r w:rsidRPr="006205EA">
        <w:rPr>
          <w:rFonts w:ascii="Cambria" w:hAnsi="Cambria"/>
          <w:b/>
          <w:sz w:val="20"/>
          <w:szCs w:val="20"/>
        </w:rPr>
        <w:t>Regions 1, 2, 3, 4</w:t>
      </w:r>
    </w:p>
    <w:p w14:paraId="521DCB0E" w14:textId="1BEAE37F" w:rsidR="00151F48" w:rsidRPr="00D9380C" w:rsidRDefault="00D9380C" w:rsidP="00151F48">
      <w:pPr>
        <w:pStyle w:val="NoSpacing"/>
        <w:rPr>
          <w:rFonts w:ascii="Cambria" w:hAnsi="Cambria"/>
          <w:bCs/>
          <w:sz w:val="20"/>
          <w:szCs w:val="20"/>
        </w:rPr>
      </w:pPr>
      <w:r>
        <w:rPr>
          <w:rFonts w:ascii="Cambria" w:hAnsi="Cambria"/>
          <w:bCs/>
          <w:sz w:val="20"/>
          <w:szCs w:val="20"/>
        </w:rPr>
        <w:t>The program serves income</w:t>
      </w:r>
      <w:r w:rsidR="00AE5CA7">
        <w:rPr>
          <w:rFonts w:ascii="Cambria" w:hAnsi="Cambria"/>
          <w:bCs/>
          <w:sz w:val="20"/>
          <w:szCs w:val="20"/>
        </w:rPr>
        <w:t xml:space="preserve"> </w:t>
      </w:r>
      <w:r>
        <w:rPr>
          <w:rFonts w:ascii="Cambria" w:hAnsi="Cambria"/>
          <w:bCs/>
          <w:sz w:val="20"/>
          <w:szCs w:val="20"/>
        </w:rPr>
        <w:t xml:space="preserve">eligible Korean Americans </w:t>
      </w:r>
      <w:r w:rsidR="00696683">
        <w:rPr>
          <w:rFonts w:ascii="Cambria" w:hAnsi="Cambria"/>
          <w:bCs/>
          <w:sz w:val="20"/>
          <w:szCs w:val="20"/>
        </w:rPr>
        <w:t xml:space="preserve">residents of Fairfax County with cultural and linguistic barriers and limited or no health insurance coverage.  </w:t>
      </w:r>
      <w:r w:rsidR="003B1EE8">
        <w:rPr>
          <w:rFonts w:ascii="Cambria" w:hAnsi="Cambria"/>
          <w:bCs/>
          <w:sz w:val="20"/>
          <w:szCs w:val="20"/>
        </w:rPr>
        <w:t>Program goals includ</w:t>
      </w:r>
      <w:r w:rsidR="00E02CB0">
        <w:rPr>
          <w:rFonts w:ascii="Cambria" w:hAnsi="Cambria"/>
          <w:bCs/>
          <w:sz w:val="20"/>
          <w:szCs w:val="20"/>
        </w:rPr>
        <w:t>e improving the  health and well-being of the Korean Community by increasing low to moderate-income individuals and families access to high quality and affordable health care; and increase the health literacy of the Korean American community and empower low to moderate income individuals and their families through community health education</w:t>
      </w:r>
      <w:r w:rsidR="005F1756">
        <w:rPr>
          <w:rFonts w:ascii="Cambria" w:hAnsi="Cambria"/>
          <w:bCs/>
          <w:sz w:val="20"/>
          <w:szCs w:val="20"/>
        </w:rPr>
        <w:t xml:space="preserve"> </w:t>
      </w:r>
      <w:r w:rsidR="00E02CB0">
        <w:rPr>
          <w:rFonts w:ascii="Cambria" w:hAnsi="Cambria"/>
          <w:bCs/>
          <w:sz w:val="20"/>
          <w:szCs w:val="20"/>
        </w:rPr>
        <w:t>efforts.</w:t>
      </w:r>
    </w:p>
    <w:p w14:paraId="704080B6" w14:textId="77777777" w:rsidR="005E2ADE" w:rsidRDefault="005E2ADE" w:rsidP="005E2ADE">
      <w:pPr>
        <w:jc w:val="both"/>
        <w:rPr>
          <w:rFonts w:ascii="Cambria" w:hAnsi="Cambria"/>
          <w:noProof/>
        </w:rPr>
      </w:pPr>
    </w:p>
    <w:p w14:paraId="68192F9F" w14:textId="07255A02" w:rsidR="00D12FFF" w:rsidRDefault="0054178E" w:rsidP="00ED133F">
      <w:pPr>
        <w:rPr>
          <w:rFonts w:ascii="Cambria" w:hAnsi="Cambria"/>
          <w:b/>
        </w:rPr>
      </w:pPr>
      <w:r>
        <w:rPr>
          <w:rFonts w:ascii="Cambria" w:hAnsi="Cambria"/>
          <w:b/>
        </w:rPr>
        <w:t>164 -</w:t>
      </w:r>
      <w:r w:rsidR="00D12FFF">
        <w:rPr>
          <w:rFonts w:ascii="Cambria" w:hAnsi="Cambria"/>
          <w:b/>
        </w:rPr>
        <w:t xml:space="preserve"> Bid </w:t>
      </w:r>
      <w:r w:rsidR="005F1756">
        <w:rPr>
          <w:rFonts w:ascii="Cambria" w:hAnsi="Cambria"/>
          <w:b/>
        </w:rPr>
        <w:t>79</w:t>
      </w:r>
    </w:p>
    <w:p w14:paraId="3DB4A220" w14:textId="77777777" w:rsidR="00673762" w:rsidRDefault="00673762" w:rsidP="00ED133F">
      <w:pPr>
        <w:rPr>
          <w:rFonts w:ascii="Cambria" w:hAnsi="Cambria"/>
          <w:b/>
        </w:rPr>
      </w:pPr>
      <w:r w:rsidRPr="00673762">
        <w:rPr>
          <w:rFonts w:ascii="Cambria" w:hAnsi="Cambria"/>
          <w:b/>
        </w:rPr>
        <w:t>Korean Community Service Center of Greater Washington</w:t>
      </w:r>
    </w:p>
    <w:p w14:paraId="317FB314" w14:textId="55BC7A38" w:rsidR="005F1756" w:rsidRDefault="00673762" w:rsidP="00ED133F">
      <w:pPr>
        <w:rPr>
          <w:rFonts w:ascii="Cambria" w:hAnsi="Cambria"/>
          <w:b/>
        </w:rPr>
      </w:pPr>
      <w:r w:rsidRPr="00673762">
        <w:rPr>
          <w:rFonts w:ascii="Cambria" w:hAnsi="Cambria"/>
          <w:b/>
        </w:rPr>
        <w:t>Financial Self-Sufficiency Program</w:t>
      </w:r>
    </w:p>
    <w:p w14:paraId="1F77C486" w14:textId="77777777" w:rsidR="005F1756" w:rsidRPr="006205EA" w:rsidRDefault="005F1756" w:rsidP="005F1756">
      <w:pPr>
        <w:pStyle w:val="NoSpacing"/>
        <w:rPr>
          <w:rFonts w:ascii="Cambria" w:hAnsi="Cambria"/>
          <w:b/>
          <w:sz w:val="20"/>
          <w:szCs w:val="20"/>
        </w:rPr>
      </w:pPr>
      <w:r w:rsidRPr="006205EA">
        <w:rPr>
          <w:rFonts w:ascii="Cambria" w:hAnsi="Cambria"/>
          <w:b/>
          <w:sz w:val="20"/>
          <w:szCs w:val="20"/>
        </w:rPr>
        <w:t>Regions 1, 2, 3, 4</w:t>
      </w:r>
    </w:p>
    <w:p w14:paraId="3230EB26" w14:textId="6DCCD08D" w:rsidR="005F1756" w:rsidRPr="006205EA" w:rsidRDefault="00C73E9E" w:rsidP="00ED133F">
      <w:pPr>
        <w:rPr>
          <w:rFonts w:ascii="Cambria" w:hAnsi="Cambria"/>
        </w:rPr>
      </w:pPr>
      <w:r>
        <w:rPr>
          <w:rFonts w:ascii="Cambria" w:hAnsi="Cambria"/>
        </w:rPr>
        <w:t xml:space="preserve">KCSC’ Financial Self-Sufficiency (FSS) program </w:t>
      </w:r>
      <w:r w:rsidR="00E548FE">
        <w:rPr>
          <w:rFonts w:ascii="Cambria" w:hAnsi="Cambria"/>
        </w:rPr>
        <w:t xml:space="preserve">ensures that families and individuals </w:t>
      </w:r>
      <w:r w:rsidR="004F22B1">
        <w:rPr>
          <w:rFonts w:ascii="Cambria" w:hAnsi="Cambria"/>
        </w:rPr>
        <w:t>of all ages and abilities are empowered to possess and maintain sufficient income to consistently meet their basic needs.</w:t>
      </w:r>
    </w:p>
    <w:p w14:paraId="513AAD07" w14:textId="77777777" w:rsidR="00ED133F" w:rsidRPr="006205EA" w:rsidRDefault="00ED133F" w:rsidP="00807CC2">
      <w:pPr>
        <w:rPr>
          <w:rFonts w:ascii="Cambria" w:hAnsi="Cambria"/>
        </w:rPr>
      </w:pPr>
    </w:p>
    <w:p w14:paraId="530CD184" w14:textId="5989D605" w:rsidR="00D12FFF" w:rsidRDefault="00D12FFF" w:rsidP="00157B11">
      <w:pPr>
        <w:jc w:val="both"/>
        <w:rPr>
          <w:rFonts w:ascii="Cambria" w:hAnsi="Cambria"/>
          <w:b/>
        </w:rPr>
      </w:pPr>
      <w:r>
        <w:rPr>
          <w:rFonts w:ascii="Cambria" w:hAnsi="Cambria"/>
          <w:b/>
        </w:rPr>
        <w:t>16</w:t>
      </w:r>
      <w:r w:rsidR="0054178E">
        <w:rPr>
          <w:rFonts w:ascii="Cambria" w:hAnsi="Cambria"/>
          <w:b/>
        </w:rPr>
        <w:t>5</w:t>
      </w:r>
      <w:r>
        <w:rPr>
          <w:rFonts w:ascii="Cambria" w:hAnsi="Cambria"/>
          <w:b/>
        </w:rPr>
        <w:t xml:space="preserve"> – Bid </w:t>
      </w:r>
      <w:r w:rsidR="00DE3131">
        <w:rPr>
          <w:rFonts w:ascii="Cambria" w:hAnsi="Cambria"/>
          <w:b/>
        </w:rPr>
        <w:t>80</w:t>
      </w:r>
    </w:p>
    <w:p w14:paraId="6901D75E" w14:textId="77777777" w:rsidR="00C83671" w:rsidRDefault="00C83671" w:rsidP="00157B11">
      <w:pPr>
        <w:jc w:val="both"/>
        <w:rPr>
          <w:rFonts w:ascii="Cambria" w:hAnsi="Cambria"/>
          <w:b/>
        </w:rPr>
      </w:pPr>
      <w:r w:rsidRPr="00C83671">
        <w:rPr>
          <w:rFonts w:ascii="Cambria" w:hAnsi="Cambria"/>
          <w:b/>
        </w:rPr>
        <w:t>Korean Community Service Center of Greater Washington</w:t>
      </w:r>
    </w:p>
    <w:p w14:paraId="17E46A77" w14:textId="06B020B9" w:rsidR="00C134B9" w:rsidRDefault="00C83671" w:rsidP="00157B11">
      <w:pPr>
        <w:jc w:val="both"/>
        <w:rPr>
          <w:rFonts w:ascii="Cambria" w:hAnsi="Cambria"/>
          <w:b/>
        </w:rPr>
      </w:pPr>
      <w:r w:rsidRPr="00C83671">
        <w:rPr>
          <w:rFonts w:ascii="Cambria" w:hAnsi="Cambria"/>
          <w:b/>
        </w:rPr>
        <w:t>Home Sweet Home Program</w:t>
      </w:r>
    </w:p>
    <w:p w14:paraId="5EDB5995" w14:textId="626E65ED" w:rsidR="00157B11" w:rsidRDefault="00157B11" w:rsidP="00157B11">
      <w:pPr>
        <w:jc w:val="both"/>
        <w:rPr>
          <w:rFonts w:ascii="Cambria" w:hAnsi="Cambria"/>
          <w:b/>
        </w:rPr>
      </w:pPr>
      <w:r w:rsidRPr="006205EA">
        <w:rPr>
          <w:rFonts w:ascii="Cambria" w:hAnsi="Cambria"/>
          <w:b/>
        </w:rPr>
        <w:t>Regions 1, 2, 3, 4</w:t>
      </w:r>
    </w:p>
    <w:p w14:paraId="0FFE3AC2" w14:textId="5447739B" w:rsidR="0020701D" w:rsidRPr="0020701D" w:rsidRDefault="0020701D" w:rsidP="00157B11">
      <w:pPr>
        <w:jc w:val="both"/>
        <w:rPr>
          <w:rFonts w:ascii="Cambria" w:hAnsi="Cambria"/>
          <w:bCs/>
        </w:rPr>
      </w:pPr>
      <w:r>
        <w:rPr>
          <w:rFonts w:ascii="Cambria" w:hAnsi="Cambria"/>
          <w:bCs/>
        </w:rPr>
        <w:t xml:space="preserve">The Home Sweet Home program </w:t>
      </w:r>
      <w:r w:rsidR="00DE195A">
        <w:rPr>
          <w:rFonts w:ascii="Cambria" w:hAnsi="Cambria"/>
          <w:bCs/>
        </w:rPr>
        <w:t>addresses the complex needs of low to moderate income Asian Americans and new immigrant</w:t>
      </w:r>
      <w:r w:rsidR="00BC28EB">
        <w:rPr>
          <w:rFonts w:ascii="Cambria" w:hAnsi="Cambria"/>
          <w:bCs/>
        </w:rPr>
        <w:t>s</w:t>
      </w:r>
      <w:r w:rsidR="00DE195A">
        <w:rPr>
          <w:rFonts w:ascii="Cambria" w:hAnsi="Cambria"/>
          <w:bCs/>
        </w:rPr>
        <w:t xml:space="preserve"> (focusing particularly on the Korean and Chinese </w:t>
      </w:r>
      <w:r w:rsidR="00BC28EB">
        <w:rPr>
          <w:rFonts w:ascii="Cambria" w:hAnsi="Cambria"/>
          <w:bCs/>
        </w:rPr>
        <w:t>communities) living in Fairfax County including the need for healthy relationships.</w:t>
      </w:r>
      <w:r w:rsidR="00C428D5">
        <w:rPr>
          <w:rFonts w:ascii="Cambria" w:hAnsi="Cambria"/>
          <w:bCs/>
        </w:rPr>
        <w:t xml:space="preserve"> Program goals include im</w:t>
      </w:r>
      <w:r w:rsidR="00750DB4">
        <w:rPr>
          <w:rFonts w:ascii="Cambria" w:hAnsi="Cambria"/>
          <w:bCs/>
        </w:rPr>
        <w:t xml:space="preserve">proving family functioning and building stronger relationships within the family unit by enhancing communications skills and mitigating </w:t>
      </w:r>
      <w:r w:rsidR="00694BCD">
        <w:rPr>
          <w:rFonts w:ascii="Cambria" w:hAnsi="Cambria"/>
          <w:bCs/>
        </w:rPr>
        <w:t xml:space="preserve">intergenerational conflicts through improved awareness </w:t>
      </w:r>
      <w:r w:rsidR="00672F4D">
        <w:rPr>
          <w:rFonts w:ascii="Cambria" w:hAnsi="Cambria"/>
          <w:bCs/>
        </w:rPr>
        <w:t xml:space="preserve">of </w:t>
      </w:r>
      <w:r w:rsidR="00694BCD">
        <w:rPr>
          <w:rFonts w:ascii="Cambria" w:hAnsi="Cambria"/>
          <w:bCs/>
        </w:rPr>
        <w:t xml:space="preserve">each generations’ </w:t>
      </w:r>
      <w:r w:rsidR="0065655E">
        <w:rPr>
          <w:rFonts w:ascii="Cambria" w:hAnsi="Cambria"/>
          <w:bCs/>
        </w:rPr>
        <w:t>needs and wishes.</w:t>
      </w:r>
    </w:p>
    <w:p w14:paraId="03FC5A18" w14:textId="0D68D4C7" w:rsidR="00157B11" w:rsidRDefault="00157B11" w:rsidP="00807CC2">
      <w:pPr>
        <w:rPr>
          <w:rFonts w:ascii="Cambria" w:hAnsi="Cambria"/>
        </w:rPr>
      </w:pPr>
    </w:p>
    <w:p w14:paraId="0318FE33" w14:textId="541B1737" w:rsidR="000102C0" w:rsidRDefault="000102C0" w:rsidP="00136D49">
      <w:pPr>
        <w:jc w:val="both"/>
        <w:rPr>
          <w:rFonts w:ascii="Cambria" w:hAnsi="Cambria"/>
          <w:b/>
          <w:noProof/>
        </w:rPr>
      </w:pPr>
      <w:r>
        <w:rPr>
          <w:rFonts w:ascii="Cambria" w:hAnsi="Cambria"/>
          <w:b/>
          <w:noProof/>
        </w:rPr>
        <w:t>16</w:t>
      </w:r>
      <w:r w:rsidR="0054178E">
        <w:rPr>
          <w:rFonts w:ascii="Cambria" w:hAnsi="Cambria"/>
          <w:b/>
          <w:noProof/>
        </w:rPr>
        <w:t>6</w:t>
      </w:r>
      <w:r>
        <w:rPr>
          <w:rFonts w:ascii="Cambria" w:hAnsi="Cambria"/>
          <w:b/>
          <w:noProof/>
        </w:rPr>
        <w:t xml:space="preserve"> – Bid </w:t>
      </w:r>
      <w:r w:rsidR="00672F4D">
        <w:rPr>
          <w:rFonts w:ascii="Cambria" w:hAnsi="Cambria"/>
          <w:b/>
          <w:noProof/>
        </w:rPr>
        <w:t>81</w:t>
      </w:r>
      <w:r w:rsidR="00136D49" w:rsidRPr="006205EA">
        <w:rPr>
          <w:rFonts w:ascii="Cambria" w:hAnsi="Cambria"/>
          <w:b/>
          <w:noProof/>
        </w:rPr>
        <w:t xml:space="preserve"> </w:t>
      </w:r>
    </w:p>
    <w:p w14:paraId="12EE6024" w14:textId="77777777" w:rsidR="00D27A41" w:rsidRDefault="00D27A41" w:rsidP="00136D49">
      <w:pPr>
        <w:jc w:val="both"/>
        <w:rPr>
          <w:rFonts w:ascii="Cambria" w:hAnsi="Cambria"/>
          <w:b/>
          <w:noProof/>
        </w:rPr>
      </w:pPr>
      <w:r w:rsidRPr="00D27A41">
        <w:rPr>
          <w:rFonts w:ascii="Cambria" w:hAnsi="Cambria"/>
          <w:b/>
          <w:noProof/>
        </w:rPr>
        <w:t>Korean Community Service Center of Greater Washington</w:t>
      </w:r>
    </w:p>
    <w:p w14:paraId="596D0C22" w14:textId="5DEB0AE9" w:rsidR="00136D49" w:rsidRPr="006205EA" w:rsidRDefault="00D27A41" w:rsidP="00136D49">
      <w:pPr>
        <w:jc w:val="both"/>
        <w:rPr>
          <w:rFonts w:ascii="Cambria" w:hAnsi="Cambria"/>
          <w:b/>
          <w:noProof/>
        </w:rPr>
      </w:pPr>
      <w:r w:rsidRPr="00D27A41">
        <w:rPr>
          <w:rFonts w:ascii="Cambria" w:hAnsi="Cambria"/>
          <w:b/>
          <w:noProof/>
        </w:rPr>
        <w:t>Linking and Empowering Toward Success Program</w:t>
      </w:r>
    </w:p>
    <w:p w14:paraId="47775994" w14:textId="77777777" w:rsidR="00136D49" w:rsidRPr="006205EA" w:rsidRDefault="00136D49" w:rsidP="00136D49">
      <w:pPr>
        <w:jc w:val="both"/>
        <w:rPr>
          <w:rFonts w:ascii="Cambria" w:hAnsi="Cambria"/>
          <w:b/>
          <w:noProof/>
        </w:rPr>
      </w:pPr>
      <w:r w:rsidRPr="006205EA">
        <w:rPr>
          <w:rFonts w:ascii="Cambria" w:hAnsi="Cambria"/>
          <w:b/>
          <w:noProof/>
        </w:rPr>
        <w:t>Regions 1, 2, 3, 4</w:t>
      </w:r>
    </w:p>
    <w:p w14:paraId="4C98FDBA" w14:textId="50FC1A22" w:rsidR="001335E2" w:rsidRDefault="0033226F" w:rsidP="00807CC2">
      <w:pPr>
        <w:rPr>
          <w:rFonts w:ascii="Cambria" w:hAnsi="Cambria"/>
        </w:rPr>
      </w:pPr>
      <w:r>
        <w:rPr>
          <w:rFonts w:ascii="Cambria" w:hAnsi="Cambria"/>
        </w:rPr>
        <w:t>KCSC’s Linking and Empowering Toward Success program will provide workforce development services to low-income immigrant jobseekers who are limited English proficiency (LEP).</w:t>
      </w:r>
      <w:r w:rsidR="00DF64F8">
        <w:rPr>
          <w:rFonts w:ascii="Cambria" w:hAnsi="Cambria"/>
        </w:rPr>
        <w:t xml:space="preserve"> </w:t>
      </w:r>
      <w:r w:rsidR="001163F9">
        <w:rPr>
          <w:rFonts w:ascii="Cambria" w:hAnsi="Cambria"/>
        </w:rPr>
        <w:t xml:space="preserve">LETS services are designed to empower community members to </w:t>
      </w:r>
      <w:r w:rsidR="00520805">
        <w:rPr>
          <w:rFonts w:ascii="Cambria" w:hAnsi="Cambria"/>
        </w:rPr>
        <w:t>attain employment goals by developing job skills, including English language competency to become economically self-sufficient.</w:t>
      </w:r>
    </w:p>
    <w:p w14:paraId="0197D113" w14:textId="77777777" w:rsidR="00672F4D" w:rsidRPr="006205EA" w:rsidRDefault="00672F4D" w:rsidP="00807CC2">
      <w:pPr>
        <w:rPr>
          <w:rFonts w:ascii="Cambria" w:hAnsi="Cambria"/>
        </w:rPr>
      </w:pPr>
    </w:p>
    <w:p w14:paraId="244AA961" w14:textId="2F2207CF" w:rsidR="000102C0" w:rsidRDefault="0054178E" w:rsidP="00974106">
      <w:pPr>
        <w:jc w:val="both"/>
        <w:rPr>
          <w:rFonts w:ascii="Cambria" w:hAnsi="Cambria"/>
          <w:b/>
          <w:noProof/>
        </w:rPr>
      </w:pPr>
      <w:r>
        <w:rPr>
          <w:rFonts w:ascii="Cambria" w:hAnsi="Cambria"/>
          <w:b/>
          <w:noProof/>
        </w:rPr>
        <w:t>167</w:t>
      </w:r>
      <w:r w:rsidR="000102C0">
        <w:rPr>
          <w:rFonts w:ascii="Cambria" w:hAnsi="Cambria"/>
          <w:b/>
          <w:noProof/>
        </w:rPr>
        <w:t xml:space="preserve">-  Bid </w:t>
      </w:r>
      <w:r w:rsidR="006E1E27">
        <w:rPr>
          <w:rFonts w:ascii="Cambria" w:hAnsi="Cambria"/>
          <w:b/>
          <w:noProof/>
        </w:rPr>
        <w:t>8</w:t>
      </w:r>
      <w:r w:rsidR="00C25D44">
        <w:rPr>
          <w:rFonts w:ascii="Cambria" w:hAnsi="Cambria"/>
          <w:b/>
          <w:noProof/>
        </w:rPr>
        <w:t>2</w:t>
      </w:r>
    </w:p>
    <w:p w14:paraId="161C6FB2" w14:textId="77777777" w:rsidR="00823A69" w:rsidRDefault="00823A69" w:rsidP="00974106">
      <w:pPr>
        <w:jc w:val="both"/>
        <w:rPr>
          <w:rFonts w:ascii="Cambria" w:hAnsi="Cambria"/>
          <w:b/>
          <w:noProof/>
        </w:rPr>
      </w:pPr>
      <w:r w:rsidRPr="00823A69">
        <w:rPr>
          <w:rFonts w:ascii="Cambria" w:hAnsi="Cambria"/>
          <w:b/>
          <w:noProof/>
        </w:rPr>
        <w:t>Korean Community Service Center of Greater Washington</w:t>
      </w:r>
    </w:p>
    <w:p w14:paraId="479263E5" w14:textId="5BF5CFC3" w:rsidR="00C25D44" w:rsidRDefault="00823A69" w:rsidP="00974106">
      <w:pPr>
        <w:jc w:val="both"/>
        <w:rPr>
          <w:rFonts w:ascii="Cambria" w:hAnsi="Cambria"/>
          <w:b/>
          <w:noProof/>
        </w:rPr>
      </w:pPr>
      <w:r w:rsidRPr="00823A69">
        <w:rPr>
          <w:rFonts w:ascii="Cambria" w:hAnsi="Cambria"/>
          <w:b/>
          <w:noProof/>
        </w:rPr>
        <w:t>Mental Health Resource-Building Program</w:t>
      </w:r>
    </w:p>
    <w:p w14:paraId="0E41EA9C" w14:textId="7D9B3C2E" w:rsidR="00C25D44" w:rsidRDefault="006E06B1" w:rsidP="00974106">
      <w:pPr>
        <w:jc w:val="both"/>
        <w:rPr>
          <w:rFonts w:ascii="Cambria" w:hAnsi="Cambria"/>
          <w:b/>
          <w:noProof/>
        </w:rPr>
      </w:pPr>
      <w:r w:rsidRPr="006E06B1">
        <w:rPr>
          <w:rFonts w:ascii="Cambria" w:hAnsi="Cambria"/>
          <w:b/>
          <w:noProof/>
        </w:rPr>
        <w:t>Regions 1, 2, 3, 4</w:t>
      </w:r>
    </w:p>
    <w:p w14:paraId="41D6D66D" w14:textId="0685198F" w:rsidR="00C25D44" w:rsidRDefault="00084A6E" w:rsidP="00974106">
      <w:pPr>
        <w:jc w:val="both"/>
        <w:rPr>
          <w:rFonts w:ascii="Cambria" w:hAnsi="Cambria"/>
          <w:b/>
          <w:noProof/>
        </w:rPr>
      </w:pPr>
      <w:r>
        <w:rPr>
          <w:rFonts w:ascii="Cambria" w:hAnsi="Cambria"/>
          <w:bCs/>
        </w:rPr>
        <w:t xml:space="preserve">The program serves income eligible Korean Americans residents of Fairfax County with cultural and linguistic barriers and limited or no health insurance coverage.  </w:t>
      </w:r>
      <w:r w:rsidR="009611AD">
        <w:rPr>
          <w:rFonts w:ascii="Cambria" w:hAnsi="Cambria"/>
          <w:bCs/>
        </w:rPr>
        <w:t>The Mental Health Resource Building Program goals are to mitigate mental health crises and improve mental health and well-being of Korean and Chinese-Americans; and increase mental health awareness withing Korean and Chinese communities of Fairfax County.</w:t>
      </w:r>
    </w:p>
    <w:p w14:paraId="439C997F" w14:textId="69B963F1" w:rsidR="00C25D44" w:rsidRDefault="00C25D44" w:rsidP="00974106">
      <w:pPr>
        <w:jc w:val="both"/>
        <w:rPr>
          <w:rFonts w:ascii="Cambria" w:hAnsi="Cambria"/>
          <w:b/>
          <w:noProof/>
        </w:rPr>
      </w:pPr>
    </w:p>
    <w:p w14:paraId="73E46737" w14:textId="1777FCB2" w:rsidR="00C25D44" w:rsidRDefault="009611AD" w:rsidP="00974106">
      <w:pPr>
        <w:jc w:val="both"/>
        <w:rPr>
          <w:rFonts w:ascii="Cambria" w:hAnsi="Cambria"/>
          <w:b/>
          <w:noProof/>
        </w:rPr>
      </w:pPr>
      <w:r>
        <w:rPr>
          <w:rFonts w:ascii="Cambria" w:eastAsiaTheme="minorHAnsi" w:hAnsi="Cambria"/>
          <w:b/>
        </w:rPr>
        <w:t>168 – Bid 84</w:t>
      </w:r>
    </w:p>
    <w:p w14:paraId="7DE67DD2" w14:textId="77777777" w:rsidR="00440458" w:rsidRDefault="00440458" w:rsidP="00974106">
      <w:pPr>
        <w:jc w:val="both"/>
        <w:rPr>
          <w:rFonts w:ascii="Cambria" w:hAnsi="Cambria"/>
          <w:b/>
          <w:noProof/>
        </w:rPr>
      </w:pPr>
      <w:r w:rsidRPr="00440458">
        <w:rPr>
          <w:rFonts w:ascii="Cambria" w:hAnsi="Cambria"/>
          <w:b/>
          <w:noProof/>
        </w:rPr>
        <w:t>Legal Aid Justice Center</w:t>
      </w:r>
      <w:r w:rsidRPr="00440458">
        <w:rPr>
          <w:rFonts w:ascii="Cambria" w:hAnsi="Cambria"/>
          <w:b/>
          <w:noProof/>
        </w:rPr>
        <w:tab/>
      </w:r>
    </w:p>
    <w:p w14:paraId="33C4E9D7" w14:textId="33DE9AD4" w:rsidR="006E1E27" w:rsidRDefault="00440458" w:rsidP="00974106">
      <w:pPr>
        <w:jc w:val="both"/>
        <w:rPr>
          <w:rFonts w:ascii="Cambria" w:hAnsi="Cambria"/>
          <w:b/>
          <w:noProof/>
        </w:rPr>
      </w:pPr>
      <w:r w:rsidRPr="00440458">
        <w:rPr>
          <w:rFonts w:ascii="Cambria" w:hAnsi="Cambria"/>
          <w:b/>
          <w:noProof/>
        </w:rPr>
        <w:t>Legal Services for Immigrants-Financial Stability</w:t>
      </w:r>
    </w:p>
    <w:p w14:paraId="55C89282" w14:textId="5AF4FA9E" w:rsidR="00974106" w:rsidRPr="006205EA" w:rsidRDefault="00974106" w:rsidP="00974106">
      <w:pPr>
        <w:jc w:val="both"/>
        <w:rPr>
          <w:rFonts w:ascii="Cambria" w:hAnsi="Cambria"/>
          <w:b/>
          <w:noProof/>
        </w:rPr>
      </w:pPr>
      <w:r w:rsidRPr="006205EA">
        <w:rPr>
          <w:rFonts w:ascii="Cambria" w:hAnsi="Cambria"/>
          <w:b/>
          <w:noProof/>
        </w:rPr>
        <w:t>Region 2</w:t>
      </w:r>
    </w:p>
    <w:p w14:paraId="1F3DBA83" w14:textId="3F70EDC3" w:rsidR="00974106" w:rsidRDefault="008F700B" w:rsidP="00807CC2">
      <w:pPr>
        <w:rPr>
          <w:rFonts w:ascii="Cambria" w:hAnsi="Cambria"/>
        </w:rPr>
      </w:pPr>
      <w:r>
        <w:rPr>
          <w:rFonts w:ascii="Cambria" w:hAnsi="Cambria"/>
          <w:noProof/>
        </w:rPr>
        <w:t>The Legal Services for Imigrants – Financial Stability program is designed to help low-income immigrant who are facing legal problems related to their employment (e.g. wage theft) or consumer rights (e.g. predatory lending)</w:t>
      </w:r>
      <w:r w:rsidR="00B92FD8">
        <w:rPr>
          <w:rFonts w:ascii="Cambria" w:hAnsi="Cambria"/>
          <w:noProof/>
        </w:rPr>
        <w:t>.</w:t>
      </w:r>
    </w:p>
    <w:p w14:paraId="760CCFFF" w14:textId="77777777" w:rsidR="00440458" w:rsidRPr="006205EA" w:rsidRDefault="00440458" w:rsidP="00807CC2">
      <w:pPr>
        <w:rPr>
          <w:rFonts w:ascii="Cambria" w:hAnsi="Cambria"/>
        </w:rPr>
      </w:pPr>
    </w:p>
    <w:p w14:paraId="16896005" w14:textId="77777777" w:rsidR="00C4603B" w:rsidRDefault="00C4603B" w:rsidP="006065A7">
      <w:pPr>
        <w:jc w:val="both"/>
        <w:rPr>
          <w:rFonts w:ascii="Cambria" w:eastAsiaTheme="minorHAnsi" w:hAnsi="Cambria"/>
          <w:b/>
        </w:rPr>
      </w:pPr>
    </w:p>
    <w:p w14:paraId="2EB4944B" w14:textId="77777777" w:rsidR="00C4603B" w:rsidRDefault="00C4603B" w:rsidP="006065A7">
      <w:pPr>
        <w:jc w:val="both"/>
        <w:rPr>
          <w:rFonts w:ascii="Cambria" w:eastAsiaTheme="minorHAnsi" w:hAnsi="Cambria"/>
          <w:b/>
        </w:rPr>
      </w:pPr>
    </w:p>
    <w:p w14:paraId="1E2902DE" w14:textId="2F3566C6" w:rsidR="000102C0" w:rsidRDefault="000102C0" w:rsidP="006065A7">
      <w:pPr>
        <w:jc w:val="both"/>
        <w:rPr>
          <w:rFonts w:ascii="Cambria" w:eastAsiaTheme="minorHAnsi" w:hAnsi="Cambria"/>
          <w:b/>
        </w:rPr>
      </w:pPr>
      <w:r>
        <w:rPr>
          <w:rFonts w:ascii="Cambria" w:eastAsiaTheme="minorHAnsi" w:hAnsi="Cambria"/>
          <w:b/>
        </w:rPr>
        <w:t>16</w:t>
      </w:r>
      <w:r w:rsidR="009611AD">
        <w:rPr>
          <w:rFonts w:ascii="Cambria" w:eastAsiaTheme="minorHAnsi" w:hAnsi="Cambria"/>
          <w:b/>
        </w:rPr>
        <w:t>9</w:t>
      </w:r>
      <w:r>
        <w:rPr>
          <w:rFonts w:ascii="Cambria" w:eastAsiaTheme="minorHAnsi" w:hAnsi="Cambria"/>
          <w:b/>
        </w:rPr>
        <w:t xml:space="preserve"> – Bid </w:t>
      </w:r>
      <w:r w:rsidR="0031546B">
        <w:rPr>
          <w:rFonts w:ascii="Cambria" w:eastAsiaTheme="minorHAnsi" w:hAnsi="Cambria"/>
          <w:b/>
        </w:rPr>
        <w:t>85</w:t>
      </w:r>
    </w:p>
    <w:p w14:paraId="434C341E" w14:textId="77777777" w:rsidR="00D04BBB" w:rsidRDefault="00D04BBB" w:rsidP="006065A7">
      <w:pPr>
        <w:jc w:val="both"/>
        <w:rPr>
          <w:rFonts w:ascii="Cambria" w:eastAsiaTheme="minorHAnsi" w:hAnsi="Cambria"/>
          <w:b/>
        </w:rPr>
      </w:pPr>
      <w:r w:rsidRPr="00D04BBB">
        <w:rPr>
          <w:rFonts w:ascii="Cambria" w:eastAsiaTheme="minorHAnsi" w:hAnsi="Cambria"/>
          <w:b/>
        </w:rPr>
        <w:t>Legal Aid Justice Center</w:t>
      </w:r>
      <w:r w:rsidRPr="00D04BBB">
        <w:rPr>
          <w:rFonts w:ascii="Cambria" w:eastAsiaTheme="minorHAnsi" w:hAnsi="Cambria"/>
          <w:b/>
        </w:rPr>
        <w:tab/>
      </w:r>
    </w:p>
    <w:p w14:paraId="1361944A" w14:textId="0FE44588" w:rsidR="00FF316C" w:rsidRDefault="00D04BBB" w:rsidP="006065A7">
      <w:pPr>
        <w:jc w:val="both"/>
        <w:rPr>
          <w:rFonts w:ascii="Cambria" w:eastAsiaTheme="minorHAnsi" w:hAnsi="Cambria"/>
          <w:b/>
        </w:rPr>
      </w:pPr>
      <w:r w:rsidRPr="00D04BBB">
        <w:rPr>
          <w:rFonts w:ascii="Cambria" w:eastAsiaTheme="minorHAnsi" w:hAnsi="Cambria"/>
          <w:b/>
        </w:rPr>
        <w:t>Legal Services for Immigrants-Housing</w:t>
      </w:r>
    </w:p>
    <w:p w14:paraId="681A4228" w14:textId="1998B6FA" w:rsidR="006065A7" w:rsidRPr="006205EA" w:rsidRDefault="006065A7" w:rsidP="006065A7">
      <w:pPr>
        <w:jc w:val="both"/>
        <w:rPr>
          <w:rFonts w:ascii="Cambria" w:eastAsiaTheme="minorHAnsi" w:hAnsi="Cambria"/>
          <w:b/>
        </w:rPr>
      </w:pPr>
      <w:r w:rsidRPr="006205EA">
        <w:rPr>
          <w:rFonts w:ascii="Cambria" w:eastAsiaTheme="minorHAnsi" w:hAnsi="Cambria"/>
          <w:b/>
        </w:rPr>
        <w:t>Region 2</w:t>
      </w:r>
    </w:p>
    <w:p w14:paraId="1DAB5209" w14:textId="4A460318" w:rsidR="006065A7" w:rsidRDefault="007D490F" w:rsidP="00807CC2">
      <w:pPr>
        <w:rPr>
          <w:rFonts w:ascii="Cambria" w:hAnsi="Cambria"/>
          <w:noProof/>
        </w:rPr>
      </w:pPr>
      <w:r>
        <w:rPr>
          <w:rFonts w:ascii="Cambria" w:hAnsi="Cambria"/>
          <w:noProof/>
        </w:rPr>
        <w:t xml:space="preserve">The Legal Services for Imigrants – </w:t>
      </w:r>
      <w:r w:rsidR="009C29FE">
        <w:rPr>
          <w:rFonts w:ascii="Cambria" w:hAnsi="Cambria"/>
          <w:noProof/>
        </w:rPr>
        <w:t>Housing</w:t>
      </w:r>
      <w:r>
        <w:rPr>
          <w:rFonts w:ascii="Cambria" w:hAnsi="Cambria"/>
          <w:noProof/>
        </w:rPr>
        <w:t xml:space="preserve"> </w:t>
      </w:r>
      <w:r w:rsidR="009C29FE">
        <w:rPr>
          <w:rFonts w:ascii="Cambria" w:hAnsi="Cambria"/>
          <w:noProof/>
        </w:rPr>
        <w:t>p</w:t>
      </w:r>
      <w:r>
        <w:rPr>
          <w:rFonts w:ascii="Cambria" w:hAnsi="Cambria"/>
          <w:noProof/>
        </w:rPr>
        <w:t>rogram is designed to help low-income immigrant who are facing</w:t>
      </w:r>
      <w:r w:rsidR="009C29FE">
        <w:rPr>
          <w:rFonts w:ascii="Cambria" w:hAnsi="Cambria"/>
          <w:noProof/>
        </w:rPr>
        <w:t xml:space="preserve"> housing-related exploitation to overcome legal cirses that threaten their housing stability.</w:t>
      </w:r>
    </w:p>
    <w:p w14:paraId="7AF194B8" w14:textId="77777777" w:rsidR="009C29FE" w:rsidRPr="006205EA" w:rsidRDefault="009C29FE" w:rsidP="00807CC2">
      <w:pPr>
        <w:rPr>
          <w:rFonts w:ascii="Cambria" w:hAnsi="Cambria"/>
        </w:rPr>
      </w:pPr>
    </w:p>
    <w:p w14:paraId="5076E235" w14:textId="3F5DEB17" w:rsidR="0095433F" w:rsidRDefault="0054178E" w:rsidP="007D5457">
      <w:pPr>
        <w:jc w:val="both"/>
        <w:rPr>
          <w:rFonts w:ascii="Cambria" w:hAnsi="Cambria"/>
          <w:b/>
        </w:rPr>
      </w:pPr>
      <w:r>
        <w:rPr>
          <w:rFonts w:ascii="Cambria" w:hAnsi="Cambria"/>
          <w:b/>
        </w:rPr>
        <w:t>1</w:t>
      </w:r>
      <w:r w:rsidR="009611AD">
        <w:rPr>
          <w:rFonts w:ascii="Cambria" w:hAnsi="Cambria"/>
          <w:b/>
        </w:rPr>
        <w:t>70</w:t>
      </w:r>
      <w:r w:rsidR="0095433F">
        <w:rPr>
          <w:rFonts w:ascii="Cambria" w:hAnsi="Cambria"/>
          <w:b/>
        </w:rPr>
        <w:t xml:space="preserve">– Bid </w:t>
      </w:r>
      <w:r w:rsidR="000E2BBD">
        <w:rPr>
          <w:rFonts w:ascii="Cambria" w:hAnsi="Cambria"/>
          <w:b/>
        </w:rPr>
        <w:t>86</w:t>
      </w:r>
    </w:p>
    <w:p w14:paraId="7F9A8DA6" w14:textId="77777777" w:rsidR="00912A76" w:rsidRDefault="00912A76" w:rsidP="007D5457">
      <w:pPr>
        <w:jc w:val="both"/>
        <w:rPr>
          <w:rFonts w:ascii="Cambria" w:hAnsi="Cambria"/>
          <w:b/>
        </w:rPr>
      </w:pPr>
      <w:r w:rsidRPr="00912A76">
        <w:rPr>
          <w:rFonts w:ascii="Cambria" w:hAnsi="Cambria"/>
          <w:b/>
        </w:rPr>
        <w:t>Legal Aid Justice Center</w:t>
      </w:r>
      <w:r w:rsidRPr="00912A76">
        <w:rPr>
          <w:rFonts w:ascii="Cambria" w:hAnsi="Cambria"/>
          <w:b/>
        </w:rPr>
        <w:tab/>
      </w:r>
    </w:p>
    <w:p w14:paraId="4BC17826" w14:textId="09A6BA9A" w:rsidR="000E2BBD" w:rsidRDefault="00912A76" w:rsidP="007D5457">
      <w:pPr>
        <w:jc w:val="both"/>
        <w:rPr>
          <w:rFonts w:ascii="Cambria" w:hAnsi="Cambria"/>
          <w:b/>
        </w:rPr>
      </w:pPr>
      <w:r w:rsidRPr="00912A76">
        <w:rPr>
          <w:rFonts w:ascii="Cambria" w:hAnsi="Cambria"/>
          <w:b/>
        </w:rPr>
        <w:t>Protecting Immigrant Families</w:t>
      </w:r>
    </w:p>
    <w:p w14:paraId="2C4D9481" w14:textId="7308C3C6" w:rsidR="007D5457" w:rsidRDefault="007D5457" w:rsidP="007D5457">
      <w:pPr>
        <w:jc w:val="both"/>
        <w:rPr>
          <w:rFonts w:ascii="Cambria" w:hAnsi="Cambria"/>
          <w:b/>
        </w:rPr>
      </w:pPr>
      <w:r w:rsidRPr="006205EA">
        <w:rPr>
          <w:rFonts w:ascii="Cambria" w:hAnsi="Cambria"/>
          <w:b/>
        </w:rPr>
        <w:t>Region</w:t>
      </w:r>
      <w:r w:rsidR="000E2BBD">
        <w:rPr>
          <w:rFonts w:ascii="Cambria" w:hAnsi="Cambria"/>
          <w:b/>
        </w:rPr>
        <w:t xml:space="preserve"> 2</w:t>
      </w:r>
    </w:p>
    <w:p w14:paraId="324B8B27" w14:textId="09356031" w:rsidR="00A3445D" w:rsidRPr="00A3445D" w:rsidRDefault="00B7028B" w:rsidP="007D5457">
      <w:pPr>
        <w:jc w:val="both"/>
        <w:rPr>
          <w:rFonts w:ascii="Cambria" w:hAnsi="Cambria"/>
          <w:bCs/>
        </w:rPr>
      </w:pPr>
      <w:r>
        <w:rPr>
          <w:rFonts w:ascii="Cambria" w:hAnsi="Cambria"/>
          <w:bCs/>
        </w:rPr>
        <w:t xml:space="preserve">Legal Aid Justice Center will provide low-income immigrant communities with the </w:t>
      </w:r>
      <w:r w:rsidR="008036CC">
        <w:rPr>
          <w:rFonts w:ascii="Cambria" w:hAnsi="Cambria"/>
          <w:bCs/>
        </w:rPr>
        <w:t xml:space="preserve">information </w:t>
      </w:r>
      <w:r>
        <w:rPr>
          <w:rFonts w:ascii="Cambria" w:hAnsi="Cambria"/>
          <w:bCs/>
        </w:rPr>
        <w:t>they need</w:t>
      </w:r>
      <w:r w:rsidR="008036CC">
        <w:rPr>
          <w:rFonts w:ascii="Cambria" w:hAnsi="Cambria"/>
          <w:bCs/>
        </w:rPr>
        <w:t xml:space="preserve"> </w:t>
      </w:r>
      <w:r>
        <w:rPr>
          <w:rFonts w:ascii="Cambria" w:hAnsi="Cambria"/>
          <w:bCs/>
        </w:rPr>
        <w:t>to best protect themselves from</w:t>
      </w:r>
      <w:r w:rsidR="008036CC">
        <w:rPr>
          <w:rFonts w:ascii="Cambria" w:hAnsi="Cambria"/>
          <w:bCs/>
        </w:rPr>
        <w:t xml:space="preserve"> overzealous immigration enforcement, and the tools they need to shield their families in case a family member is detained by ICE.</w:t>
      </w:r>
    </w:p>
    <w:p w14:paraId="13723A29" w14:textId="77777777" w:rsidR="008036CC" w:rsidRDefault="008036CC" w:rsidP="003C6FBA">
      <w:pPr>
        <w:jc w:val="both"/>
        <w:rPr>
          <w:rFonts w:ascii="Cambria" w:eastAsia="Calibri" w:hAnsi="Cambria"/>
          <w:b/>
          <w:bCs/>
        </w:rPr>
      </w:pPr>
    </w:p>
    <w:p w14:paraId="7123A8EF" w14:textId="4EE9CF28" w:rsidR="0095433F" w:rsidRDefault="0054178E" w:rsidP="003C6FBA">
      <w:pPr>
        <w:jc w:val="both"/>
        <w:rPr>
          <w:rFonts w:ascii="Cambria" w:eastAsia="Calibri" w:hAnsi="Cambria"/>
          <w:b/>
          <w:bCs/>
        </w:rPr>
      </w:pPr>
      <w:r>
        <w:rPr>
          <w:rFonts w:ascii="Cambria" w:eastAsia="Calibri" w:hAnsi="Cambria"/>
          <w:b/>
          <w:bCs/>
        </w:rPr>
        <w:t>17</w:t>
      </w:r>
      <w:r w:rsidR="008036CC">
        <w:rPr>
          <w:rFonts w:ascii="Cambria" w:eastAsia="Calibri" w:hAnsi="Cambria"/>
          <w:b/>
          <w:bCs/>
        </w:rPr>
        <w:t>1</w:t>
      </w:r>
      <w:r w:rsidR="0095433F">
        <w:rPr>
          <w:rFonts w:ascii="Cambria" w:eastAsia="Calibri" w:hAnsi="Cambria"/>
          <w:b/>
          <w:bCs/>
        </w:rPr>
        <w:t xml:space="preserve"> – Bid </w:t>
      </w:r>
      <w:r w:rsidR="009F4DBE">
        <w:rPr>
          <w:rFonts w:ascii="Cambria" w:eastAsia="Calibri" w:hAnsi="Cambria"/>
          <w:b/>
          <w:bCs/>
        </w:rPr>
        <w:t>87</w:t>
      </w:r>
    </w:p>
    <w:p w14:paraId="1FE52A95" w14:textId="77777777" w:rsidR="00A25535" w:rsidRDefault="00A25535" w:rsidP="003C6FBA">
      <w:pPr>
        <w:jc w:val="both"/>
        <w:rPr>
          <w:rFonts w:ascii="Cambria" w:eastAsia="Calibri" w:hAnsi="Cambria"/>
          <w:b/>
          <w:bCs/>
        </w:rPr>
      </w:pPr>
      <w:r w:rsidRPr="00A25535">
        <w:rPr>
          <w:rFonts w:ascii="Cambria" w:eastAsia="Calibri" w:hAnsi="Cambria"/>
          <w:b/>
          <w:bCs/>
        </w:rPr>
        <w:t>Legal Services of Northern Virginia</w:t>
      </w:r>
      <w:r w:rsidRPr="00A25535">
        <w:rPr>
          <w:rFonts w:ascii="Cambria" w:eastAsia="Calibri" w:hAnsi="Cambria"/>
          <w:b/>
          <w:bCs/>
        </w:rPr>
        <w:tab/>
      </w:r>
    </w:p>
    <w:p w14:paraId="3F525527" w14:textId="196702DA" w:rsidR="009F4DBE" w:rsidRDefault="00A25535" w:rsidP="003C6FBA">
      <w:pPr>
        <w:jc w:val="both"/>
        <w:rPr>
          <w:rFonts w:ascii="Cambria" w:eastAsia="Calibri" w:hAnsi="Cambria"/>
          <w:b/>
          <w:bCs/>
        </w:rPr>
      </w:pPr>
      <w:r w:rsidRPr="00A25535">
        <w:rPr>
          <w:rFonts w:ascii="Cambria" w:eastAsia="Calibri" w:hAnsi="Cambria"/>
          <w:b/>
          <w:bCs/>
        </w:rPr>
        <w:t>Legal Aid Housing, Employment</w:t>
      </w:r>
    </w:p>
    <w:p w14:paraId="3CA52CDB" w14:textId="3E725488" w:rsidR="003C6FBA" w:rsidRDefault="003C6FBA" w:rsidP="003C6FBA">
      <w:pPr>
        <w:jc w:val="both"/>
        <w:rPr>
          <w:rFonts w:ascii="Cambria" w:eastAsia="Calibri" w:hAnsi="Cambria"/>
          <w:b/>
          <w:bCs/>
        </w:rPr>
      </w:pPr>
      <w:r w:rsidRPr="006205EA">
        <w:rPr>
          <w:rFonts w:ascii="Cambria" w:eastAsia="Calibri" w:hAnsi="Cambria"/>
          <w:b/>
          <w:bCs/>
        </w:rPr>
        <w:t>Regions 1, 2</w:t>
      </w:r>
      <w:r w:rsidR="00A25535">
        <w:rPr>
          <w:rFonts w:ascii="Cambria" w:eastAsia="Calibri" w:hAnsi="Cambria"/>
          <w:b/>
          <w:bCs/>
        </w:rPr>
        <w:t>, 3, 4</w:t>
      </w:r>
    </w:p>
    <w:p w14:paraId="4321AC5D" w14:textId="403908AA" w:rsidR="00956C01" w:rsidRPr="00886172" w:rsidRDefault="00886172" w:rsidP="003C6FBA">
      <w:pPr>
        <w:jc w:val="both"/>
        <w:rPr>
          <w:rFonts w:ascii="Cambria" w:eastAsia="Calibri" w:hAnsi="Cambria"/>
        </w:rPr>
      </w:pPr>
      <w:r>
        <w:rPr>
          <w:rFonts w:ascii="Cambria" w:eastAsia="Calibri" w:hAnsi="Cambria"/>
        </w:rPr>
        <w:t>The goals and objectives of the Legal Aid – Housing, Employment, Veterans, and Reentry program involve providing access to free civil legal assistance for people in need.</w:t>
      </w:r>
      <w:r w:rsidR="006E157F">
        <w:rPr>
          <w:rFonts w:ascii="Cambria" w:eastAsia="Calibri" w:hAnsi="Cambria"/>
        </w:rPr>
        <w:t xml:space="preserve"> The </w:t>
      </w:r>
      <w:r w:rsidR="003D15FF">
        <w:rPr>
          <w:rFonts w:ascii="Cambria" w:eastAsia="Calibri" w:hAnsi="Cambria"/>
        </w:rPr>
        <w:t xml:space="preserve">program and service activities will respond to the pressing civil legal needs of </w:t>
      </w:r>
      <w:r w:rsidR="002F5EA3">
        <w:rPr>
          <w:rFonts w:ascii="Cambria" w:eastAsia="Calibri" w:hAnsi="Cambria"/>
        </w:rPr>
        <w:t xml:space="preserve">low-income residents of Fairfax County </w:t>
      </w:r>
      <w:r w:rsidR="00C344C3">
        <w:rPr>
          <w:rFonts w:ascii="Cambria" w:eastAsia="Calibri" w:hAnsi="Cambria"/>
        </w:rPr>
        <w:t>including low-income veterans and individuals going through re</w:t>
      </w:r>
      <w:r w:rsidR="00C32621">
        <w:rPr>
          <w:rFonts w:ascii="Cambria" w:eastAsia="Calibri" w:hAnsi="Cambria"/>
        </w:rPr>
        <w:t>-</w:t>
      </w:r>
      <w:r w:rsidR="00C344C3">
        <w:rPr>
          <w:rFonts w:ascii="Cambria" w:eastAsia="Calibri" w:hAnsi="Cambria"/>
        </w:rPr>
        <w:t>entry from the criminal justice system.</w:t>
      </w:r>
    </w:p>
    <w:p w14:paraId="267737C3" w14:textId="77777777" w:rsidR="00061110" w:rsidRDefault="00061110" w:rsidP="004C543C">
      <w:pPr>
        <w:pStyle w:val="NoSpacing"/>
        <w:rPr>
          <w:rFonts w:ascii="Cambria" w:hAnsi="Cambria"/>
          <w:b/>
          <w:sz w:val="20"/>
          <w:szCs w:val="20"/>
        </w:rPr>
      </w:pPr>
    </w:p>
    <w:p w14:paraId="46A2F627" w14:textId="37D476D1" w:rsidR="0095433F" w:rsidRDefault="0054178E" w:rsidP="004C543C">
      <w:pPr>
        <w:pStyle w:val="NoSpacing"/>
        <w:rPr>
          <w:rFonts w:ascii="Cambria" w:hAnsi="Cambria"/>
          <w:b/>
          <w:sz w:val="20"/>
          <w:szCs w:val="20"/>
        </w:rPr>
      </w:pPr>
      <w:r>
        <w:rPr>
          <w:rFonts w:ascii="Cambria" w:hAnsi="Cambria"/>
          <w:b/>
          <w:sz w:val="20"/>
          <w:szCs w:val="20"/>
        </w:rPr>
        <w:t>17</w:t>
      </w:r>
      <w:r w:rsidR="004338CA">
        <w:rPr>
          <w:rFonts w:ascii="Cambria" w:hAnsi="Cambria"/>
          <w:b/>
          <w:sz w:val="20"/>
          <w:szCs w:val="20"/>
        </w:rPr>
        <w:t>2</w:t>
      </w:r>
      <w:r w:rsidR="0095433F">
        <w:rPr>
          <w:rFonts w:ascii="Cambria" w:hAnsi="Cambria"/>
          <w:b/>
          <w:sz w:val="20"/>
          <w:szCs w:val="20"/>
        </w:rPr>
        <w:t xml:space="preserve"> – Bid </w:t>
      </w:r>
      <w:r w:rsidR="004338CA">
        <w:rPr>
          <w:rFonts w:ascii="Cambria" w:hAnsi="Cambria"/>
          <w:b/>
          <w:sz w:val="20"/>
          <w:szCs w:val="20"/>
        </w:rPr>
        <w:t>88</w:t>
      </w:r>
    </w:p>
    <w:p w14:paraId="73BF50DA" w14:textId="77777777" w:rsidR="00297DFC" w:rsidRDefault="00297DFC" w:rsidP="004C543C">
      <w:pPr>
        <w:pStyle w:val="NoSpacing"/>
        <w:rPr>
          <w:rFonts w:ascii="Cambria" w:hAnsi="Cambria"/>
          <w:b/>
          <w:sz w:val="20"/>
          <w:szCs w:val="20"/>
        </w:rPr>
      </w:pPr>
      <w:r w:rsidRPr="00297DFC">
        <w:rPr>
          <w:rFonts w:ascii="Cambria" w:hAnsi="Cambria"/>
          <w:b/>
          <w:sz w:val="20"/>
          <w:szCs w:val="20"/>
        </w:rPr>
        <w:t>Legal Services of Northern Virginia</w:t>
      </w:r>
    </w:p>
    <w:p w14:paraId="0567DED4" w14:textId="0D8DBB2D" w:rsidR="004C543C" w:rsidRPr="006205EA" w:rsidRDefault="00297DFC" w:rsidP="004C543C">
      <w:pPr>
        <w:pStyle w:val="NoSpacing"/>
        <w:rPr>
          <w:rFonts w:ascii="Cambria" w:hAnsi="Cambria"/>
          <w:b/>
          <w:sz w:val="20"/>
          <w:szCs w:val="20"/>
        </w:rPr>
      </w:pPr>
      <w:r w:rsidRPr="00297DFC">
        <w:rPr>
          <w:rFonts w:ascii="Cambria" w:hAnsi="Cambria"/>
          <w:b/>
          <w:sz w:val="20"/>
          <w:szCs w:val="20"/>
        </w:rPr>
        <w:t>Legal Aid Families and Consumer</w:t>
      </w:r>
    </w:p>
    <w:p w14:paraId="7CDC1067" w14:textId="77777777" w:rsidR="004C543C" w:rsidRPr="006205EA" w:rsidRDefault="004C543C" w:rsidP="004C543C">
      <w:pPr>
        <w:pStyle w:val="NoSpacing"/>
        <w:rPr>
          <w:rFonts w:ascii="Cambria" w:hAnsi="Cambria"/>
          <w:b/>
          <w:sz w:val="20"/>
          <w:szCs w:val="20"/>
        </w:rPr>
      </w:pPr>
      <w:r w:rsidRPr="006205EA">
        <w:rPr>
          <w:rFonts w:ascii="Cambria" w:hAnsi="Cambria"/>
          <w:b/>
          <w:sz w:val="20"/>
          <w:szCs w:val="20"/>
        </w:rPr>
        <w:t>Regions 1, 2, 3, 4</w:t>
      </w:r>
    </w:p>
    <w:p w14:paraId="1B77C083" w14:textId="31D47FD6" w:rsidR="00CB654A" w:rsidRDefault="00F72B7F" w:rsidP="004C543C">
      <w:pPr>
        <w:pStyle w:val="NoSpacing"/>
        <w:rPr>
          <w:rFonts w:ascii="Cambria" w:hAnsi="Cambria"/>
          <w:sz w:val="20"/>
          <w:szCs w:val="20"/>
        </w:rPr>
      </w:pPr>
      <w:r>
        <w:rPr>
          <w:rFonts w:ascii="Cambria" w:hAnsi="Cambria"/>
          <w:sz w:val="20"/>
          <w:szCs w:val="20"/>
        </w:rPr>
        <w:t>The goals and objectives of LSNV’s Families and Consumers program involve providing access to free civil legal assistance.</w:t>
      </w:r>
      <w:r w:rsidR="00DE1AC6">
        <w:rPr>
          <w:rFonts w:ascii="Cambria" w:hAnsi="Cambria"/>
          <w:sz w:val="20"/>
          <w:szCs w:val="20"/>
        </w:rPr>
        <w:t xml:space="preserve"> The proposed </w:t>
      </w:r>
      <w:r w:rsidR="00C32621">
        <w:rPr>
          <w:rFonts w:ascii="Cambria" w:hAnsi="Cambria"/>
          <w:sz w:val="20"/>
          <w:szCs w:val="20"/>
        </w:rPr>
        <w:t>goals and objectives will benefit low-income residents of Fairfax County, including survivors of domestic violence, children, seniors, the disabled and immigrants.</w:t>
      </w:r>
    </w:p>
    <w:p w14:paraId="534DD0DD" w14:textId="6B5291B6" w:rsidR="00297DFC" w:rsidRDefault="00297DFC" w:rsidP="004C543C">
      <w:pPr>
        <w:pStyle w:val="NoSpacing"/>
        <w:rPr>
          <w:rFonts w:ascii="Cambria" w:hAnsi="Cambria"/>
          <w:sz w:val="20"/>
          <w:szCs w:val="20"/>
        </w:rPr>
      </w:pPr>
    </w:p>
    <w:p w14:paraId="5C211DAE" w14:textId="3619CC58" w:rsidR="0095433F" w:rsidRDefault="0054178E" w:rsidP="00026914">
      <w:pPr>
        <w:pStyle w:val="NoSpacing"/>
        <w:rPr>
          <w:rFonts w:ascii="Cambria" w:hAnsi="Cambria"/>
          <w:b/>
          <w:sz w:val="20"/>
          <w:szCs w:val="20"/>
        </w:rPr>
      </w:pPr>
      <w:r>
        <w:rPr>
          <w:rFonts w:ascii="Cambria" w:hAnsi="Cambria"/>
          <w:b/>
          <w:sz w:val="20"/>
          <w:szCs w:val="20"/>
        </w:rPr>
        <w:t>17</w:t>
      </w:r>
      <w:r w:rsidR="00297DFC">
        <w:rPr>
          <w:rFonts w:ascii="Cambria" w:hAnsi="Cambria"/>
          <w:b/>
          <w:sz w:val="20"/>
          <w:szCs w:val="20"/>
        </w:rPr>
        <w:t>3</w:t>
      </w:r>
      <w:r w:rsidR="0095433F">
        <w:rPr>
          <w:rFonts w:ascii="Cambria" w:hAnsi="Cambria"/>
          <w:b/>
          <w:sz w:val="20"/>
          <w:szCs w:val="20"/>
        </w:rPr>
        <w:t xml:space="preserve">– </w:t>
      </w:r>
      <w:r w:rsidR="00976AC5">
        <w:rPr>
          <w:rFonts w:ascii="Cambria" w:hAnsi="Cambria"/>
          <w:b/>
          <w:sz w:val="20"/>
          <w:szCs w:val="20"/>
        </w:rPr>
        <w:t xml:space="preserve">Bid </w:t>
      </w:r>
      <w:r w:rsidR="00297DFC">
        <w:rPr>
          <w:rFonts w:ascii="Cambria" w:hAnsi="Cambria"/>
          <w:b/>
          <w:sz w:val="20"/>
          <w:szCs w:val="20"/>
        </w:rPr>
        <w:t>89</w:t>
      </w:r>
    </w:p>
    <w:p w14:paraId="0502809C" w14:textId="77777777" w:rsidR="005E69CF" w:rsidRPr="005E69CF" w:rsidRDefault="005E69CF" w:rsidP="00026914">
      <w:pPr>
        <w:jc w:val="both"/>
        <w:rPr>
          <w:rFonts w:ascii="Cambria" w:hAnsi="Cambria"/>
          <w:b/>
          <w:bCs/>
          <w:noProof/>
        </w:rPr>
      </w:pPr>
      <w:r w:rsidRPr="005E69CF">
        <w:rPr>
          <w:rFonts w:ascii="Cambria" w:hAnsi="Cambria"/>
          <w:b/>
          <w:bCs/>
          <w:noProof/>
        </w:rPr>
        <w:t>Legal Services of Northern Virginia</w:t>
      </w:r>
      <w:r w:rsidRPr="005E69CF">
        <w:rPr>
          <w:rFonts w:ascii="Cambria" w:hAnsi="Cambria"/>
          <w:b/>
          <w:bCs/>
          <w:noProof/>
        </w:rPr>
        <w:tab/>
      </w:r>
    </w:p>
    <w:p w14:paraId="2DC7B7B7" w14:textId="23476571" w:rsidR="00297DFC" w:rsidRPr="005E69CF" w:rsidRDefault="005E69CF" w:rsidP="00026914">
      <w:pPr>
        <w:jc w:val="both"/>
        <w:rPr>
          <w:rFonts w:ascii="Cambria" w:hAnsi="Cambria"/>
          <w:b/>
          <w:bCs/>
          <w:noProof/>
        </w:rPr>
      </w:pPr>
      <w:r w:rsidRPr="005E69CF">
        <w:rPr>
          <w:rFonts w:ascii="Cambria" w:hAnsi="Cambria"/>
          <w:b/>
          <w:bCs/>
          <w:noProof/>
        </w:rPr>
        <w:t>Legal Aid Access to Justice</w:t>
      </w:r>
      <w:r w:rsidR="006E526B">
        <w:rPr>
          <w:rFonts w:ascii="Cambria" w:hAnsi="Cambria"/>
          <w:b/>
          <w:bCs/>
          <w:noProof/>
        </w:rPr>
        <w:t xml:space="preserve"> – Route 1</w:t>
      </w:r>
    </w:p>
    <w:p w14:paraId="18B931B2" w14:textId="7ED954DE" w:rsidR="005E69CF" w:rsidRDefault="005E69CF" w:rsidP="005E69CF">
      <w:pPr>
        <w:pStyle w:val="NoSpacing"/>
        <w:rPr>
          <w:rFonts w:ascii="Cambria" w:hAnsi="Cambria"/>
          <w:b/>
          <w:sz w:val="20"/>
          <w:szCs w:val="20"/>
        </w:rPr>
      </w:pPr>
      <w:r w:rsidRPr="006205EA">
        <w:rPr>
          <w:rFonts w:ascii="Cambria" w:hAnsi="Cambria"/>
          <w:b/>
          <w:sz w:val="20"/>
          <w:szCs w:val="20"/>
        </w:rPr>
        <w:t>Regions 1, 2, 3, 4</w:t>
      </w:r>
    </w:p>
    <w:p w14:paraId="7299C866" w14:textId="5D9C47E5" w:rsidR="007868CE" w:rsidRPr="006205EA" w:rsidRDefault="007868CE" w:rsidP="005E69CF">
      <w:pPr>
        <w:pStyle w:val="NoSpacing"/>
        <w:rPr>
          <w:rFonts w:ascii="Cambria" w:hAnsi="Cambria"/>
          <w:b/>
          <w:sz w:val="20"/>
          <w:szCs w:val="20"/>
        </w:rPr>
      </w:pPr>
      <w:r>
        <w:rPr>
          <w:rFonts w:ascii="Cambria" w:hAnsi="Cambria"/>
          <w:sz w:val="20"/>
          <w:szCs w:val="20"/>
        </w:rPr>
        <w:t xml:space="preserve">The goals and objectives of LSNV’s Access to Justice </w:t>
      </w:r>
      <w:r w:rsidR="006E526B">
        <w:rPr>
          <w:rFonts w:ascii="Cambria" w:hAnsi="Cambria"/>
          <w:sz w:val="20"/>
          <w:szCs w:val="20"/>
        </w:rPr>
        <w:t>–</w:t>
      </w:r>
      <w:r>
        <w:rPr>
          <w:rFonts w:ascii="Cambria" w:hAnsi="Cambria"/>
          <w:sz w:val="20"/>
          <w:szCs w:val="20"/>
        </w:rPr>
        <w:t xml:space="preserve"> </w:t>
      </w:r>
      <w:r w:rsidR="006E526B">
        <w:rPr>
          <w:rFonts w:ascii="Cambria" w:hAnsi="Cambria"/>
          <w:sz w:val="20"/>
          <w:szCs w:val="20"/>
        </w:rPr>
        <w:t>Route 1 program invoice providing access to free civil legal assistance for low-income residents and domestic violence survivors living in the Route 1/South Fairfax County corridor.</w:t>
      </w:r>
      <w:r w:rsidR="00B40DAD">
        <w:rPr>
          <w:rFonts w:ascii="Cambria" w:hAnsi="Cambria"/>
          <w:sz w:val="20"/>
          <w:szCs w:val="20"/>
        </w:rPr>
        <w:t xml:space="preserve">  The program and service activities </w:t>
      </w:r>
      <w:r w:rsidR="000D45AF">
        <w:rPr>
          <w:rFonts w:ascii="Cambria" w:hAnsi="Cambria"/>
          <w:sz w:val="20"/>
          <w:szCs w:val="20"/>
        </w:rPr>
        <w:t>will respond to the pressing civil legal needs of residents and create pathways for positive outcomes.</w:t>
      </w:r>
    </w:p>
    <w:p w14:paraId="5E19CEB4" w14:textId="77777777" w:rsidR="00297DFC" w:rsidRDefault="00297DFC" w:rsidP="00026914">
      <w:pPr>
        <w:jc w:val="both"/>
        <w:rPr>
          <w:rFonts w:ascii="Cambria" w:hAnsi="Cambria"/>
          <w:noProof/>
        </w:rPr>
      </w:pPr>
    </w:p>
    <w:p w14:paraId="545338AB" w14:textId="71362E41" w:rsidR="00976AC5" w:rsidRDefault="0054178E" w:rsidP="00851D16">
      <w:pPr>
        <w:jc w:val="both"/>
        <w:rPr>
          <w:rFonts w:ascii="Cambria" w:hAnsi="Cambria"/>
          <w:b/>
          <w:noProof/>
        </w:rPr>
      </w:pPr>
      <w:r>
        <w:rPr>
          <w:rFonts w:ascii="Cambria" w:hAnsi="Cambria"/>
          <w:b/>
          <w:noProof/>
        </w:rPr>
        <w:t>17</w:t>
      </w:r>
      <w:r w:rsidR="000D45AF">
        <w:rPr>
          <w:rFonts w:ascii="Cambria" w:hAnsi="Cambria"/>
          <w:b/>
          <w:noProof/>
        </w:rPr>
        <w:t>4</w:t>
      </w:r>
      <w:r w:rsidR="00976AC5">
        <w:rPr>
          <w:rFonts w:ascii="Cambria" w:hAnsi="Cambria"/>
          <w:b/>
          <w:noProof/>
        </w:rPr>
        <w:t xml:space="preserve"> – Bid </w:t>
      </w:r>
      <w:r w:rsidR="000D45AF">
        <w:rPr>
          <w:rFonts w:ascii="Cambria" w:hAnsi="Cambria"/>
          <w:b/>
          <w:noProof/>
        </w:rPr>
        <w:t>90</w:t>
      </w:r>
    </w:p>
    <w:p w14:paraId="3ABE5A64" w14:textId="77777777" w:rsidR="00202844" w:rsidRDefault="00202844" w:rsidP="00851D16">
      <w:pPr>
        <w:jc w:val="both"/>
        <w:rPr>
          <w:rFonts w:ascii="Cambria" w:hAnsi="Cambria"/>
          <w:b/>
          <w:noProof/>
        </w:rPr>
      </w:pPr>
      <w:r w:rsidRPr="00202844">
        <w:rPr>
          <w:rFonts w:ascii="Cambria" w:hAnsi="Cambria"/>
          <w:b/>
          <w:noProof/>
        </w:rPr>
        <w:t>Liberty's Promise</w:t>
      </w:r>
      <w:r w:rsidRPr="00202844">
        <w:rPr>
          <w:rFonts w:ascii="Cambria" w:hAnsi="Cambria"/>
          <w:b/>
          <w:noProof/>
        </w:rPr>
        <w:tab/>
      </w:r>
    </w:p>
    <w:p w14:paraId="0CBD84CC" w14:textId="18060A1B" w:rsidR="00FA2964" w:rsidRDefault="00202844" w:rsidP="00851D16">
      <w:pPr>
        <w:jc w:val="both"/>
        <w:rPr>
          <w:rFonts w:ascii="Cambria" w:hAnsi="Cambria"/>
          <w:b/>
          <w:noProof/>
        </w:rPr>
      </w:pPr>
      <w:r w:rsidRPr="00202844">
        <w:rPr>
          <w:rFonts w:ascii="Cambria" w:hAnsi="Cambria"/>
          <w:b/>
          <w:noProof/>
        </w:rPr>
        <w:t>Helping Immigrant Youth in Fairfax</w:t>
      </w:r>
    </w:p>
    <w:p w14:paraId="525D0D84" w14:textId="303D0A52" w:rsidR="00851D16" w:rsidRPr="006205EA" w:rsidRDefault="00851D16" w:rsidP="00851D16">
      <w:pPr>
        <w:jc w:val="both"/>
        <w:rPr>
          <w:rFonts w:ascii="Cambria" w:hAnsi="Cambria"/>
          <w:b/>
          <w:noProof/>
        </w:rPr>
      </w:pPr>
      <w:r w:rsidRPr="006205EA">
        <w:rPr>
          <w:rFonts w:ascii="Cambria" w:hAnsi="Cambria"/>
          <w:b/>
          <w:noProof/>
        </w:rPr>
        <w:t>Regions 1, 2</w:t>
      </w:r>
    </w:p>
    <w:p w14:paraId="287B66B6" w14:textId="0F48C9D4" w:rsidR="00EA00F2" w:rsidRDefault="00B52679" w:rsidP="004C543C">
      <w:pPr>
        <w:pStyle w:val="NoSpacing"/>
        <w:rPr>
          <w:rFonts w:ascii="Cambria" w:hAnsi="Cambria"/>
          <w:sz w:val="20"/>
          <w:szCs w:val="20"/>
        </w:rPr>
      </w:pPr>
      <w:r>
        <w:rPr>
          <w:rFonts w:ascii="Cambria" w:hAnsi="Cambria"/>
          <w:sz w:val="20"/>
          <w:szCs w:val="20"/>
        </w:rPr>
        <w:t>Liberty’s Promise seeks to support immigrant youth through an afterschool program of civic engagement, called Civics and Citizenship</w:t>
      </w:r>
      <w:r w:rsidR="00C45D4A">
        <w:rPr>
          <w:rFonts w:ascii="Cambria" w:hAnsi="Cambria"/>
          <w:sz w:val="20"/>
          <w:szCs w:val="20"/>
        </w:rPr>
        <w:t>, at Falls Church, Justice, Lee and West Potomac High Schools</w:t>
      </w:r>
      <w:r w:rsidR="00EA00F2">
        <w:rPr>
          <w:rFonts w:ascii="Cambria" w:hAnsi="Cambria"/>
          <w:sz w:val="20"/>
          <w:szCs w:val="20"/>
        </w:rPr>
        <w:t>.</w:t>
      </w:r>
      <w:r w:rsidR="000D68F2">
        <w:rPr>
          <w:rFonts w:ascii="Cambria" w:hAnsi="Cambria"/>
          <w:sz w:val="20"/>
          <w:szCs w:val="20"/>
        </w:rPr>
        <w:t xml:space="preserve"> Twenty youths will receive additional support through </w:t>
      </w:r>
      <w:r w:rsidR="00FC46F8">
        <w:rPr>
          <w:rFonts w:ascii="Cambria" w:hAnsi="Cambria"/>
          <w:sz w:val="20"/>
          <w:szCs w:val="20"/>
        </w:rPr>
        <w:t>Liberty’s Promise</w:t>
      </w:r>
      <w:r w:rsidR="00B05303">
        <w:rPr>
          <w:rFonts w:ascii="Cambria" w:hAnsi="Cambria"/>
          <w:sz w:val="20"/>
          <w:szCs w:val="20"/>
        </w:rPr>
        <w:t xml:space="preserve"> professional internship program, Opportunities Plus.  </w:t>
      </w:r>
      <w:r w:rsidR="00290146">
        <w:rPr>
          <w:rFonts w:ascii="Cambria" w:hAnsi="Cambria"/>
          <w:sz w:val="20"/>
          <w:szCs w:val="20"/>
        </w:rPr>
        <w:t>The program will low-income, immigrant youth become knowledgeable about Fairfax County civic life and develop the self-confidence and life skills needed to achieve their educational and professional goals.</w:t>
      </w:r>
    </w:p>
    <w:p w14:paraId="767391A5" w14:textId="77777777" w:rsidR="00290146" w:rsidRPr="006205EA" w:rsidRDefault="00290146" w:rsidP="004C543C">
      <w:pPr>
        <w:pStyle w:val="NoSpacing"/>
        <w:rPr>
          <w:rFonts w:ascii="Cambria" w:hAnsi="Cambria"/>
          <w:sz w:val="20"/>
          <w:szCs w:val="20"/>
        </w:rPr>
      </w:pPr>
    </w:p>
    <w:p w14:paraId="4CE448CB" w14:textId="77777777" w:rsidR="00C4603B" w:rsidRDefault="00C4603B" w:rsidP="003456E7">
      <w:pPr>
        <w:autoSpaceDE w:val="0"/>
        <w:autoSpaceDN w:val="0"/>
        <w:adjustRightInd w:val="0"/>
        <w:jc w:val="both"/>
        <w:rPr>
          <w:rFonts w:ascii="Cambria" w:hAnsi="Cambria" w:cs="Calibri"/>
          <w:b/>
        </w:rPr>
      </w:pPr>
    </w:p>
    <w:p w14:paraId="05F6CB3F" w14:textId="77777777" w:rsidR="00C4603B" w:rsidRDefault="00C4603B" w:rsidP="003456E7">
      <w:pPr>
        <w:autoSpaceDE w:val="0"/>
        <w:autoSpaceDN w:val="0"/>
        <w:adjustRightInd w:val="0"/>
        <w:jc w:val="both"/>
        <w:rPr>
          <w:rFonts w:ascii="Cambria" w:hAnsi="Cambria" w:cs="Calibri"/>
          <w:b/>
        </w:rPr>
      </w:pPr>
    </w:p>
    <w:p w14:paraId="135BB5E0" w14:textId="77777777" w:rsidR="00C4603B" w:rsidRDefault="00C4603B" w:rsidP="003456E7">
      <w:pPr>
        <w:autoSpaceDE w:val="0"/>
        <w:autoSpaceDN w:val="0"/>
        <w:adjustRightInd w:val="0"/>
        <w:jc w:val="both"/>
        <w:rPr>
          <w:rFonts w:ascii="Cambria" w:hAnsi="Cambria" w:cs="Calibri"/>
          <w:b/>
        </w:rPr>
      </w:pPr>
    </w:p>
    <w:p w14:paraId="4ACA9879" w14:textId="77777777" w:rsidR="00C4603B" w:rsidRDefault="00C4603B" w:rsidP="003456E7">
      <w:pPr>
        <w:autoSpaceDE w:val="0"/>
        <w:autoSpaceDN w:val="0"/>
        <w:adjustRightInd w:val="0"/>
        <w:jc w:val="both"/>
        <w:rPr>
          <w:rFonts w:ascii="Cambria" w:hAnsi="Cambria" w:cs="Calibri"/>
          <w:b/>
        </w:rPr>
      </w:pPr>
    </w:p>
    <w:p w14:paraId="4ED46F72" w14:textId="405CFFB5" w:rsidR="00DF5609" w:rsidRDefault="0054178E" w:rsidP="003456E7">
      <w:pPr>
        <w:autoSpaceDE w:val="0"/>
        <w:autoSpaceDN w:val="0"/>
        <w:adjustRightInd w:val="0"/>
        <w:jc w:val="both"/>
        <w:rPr>
          <w:rFonts w:ascii="Cambria" w:hAnsi="Cambria" w:cs="Calibri"/>
          <w:b/>
        </w:rPr>
      </w:pPr>
      <w:r>
        <w:rPr>
          <w:rFonts w:ascii="Cambria" w:hAnsi="Cambria" w:cs="Calibri"/>
          <w:b/>
        </w:rPr>
        <w:t>17</w:t>
      </w:r>
      <w:r w:rsidR="00290146">
        <w:rPr>
          <w:rFonts w:ascii="Cambria" w:hAnsi="Cambria" w:cs="Calibri"/>
          <w:b/>
        </w:rPr>
        <w:t>5</w:t>
      </w:r>
      <w:r w:rsidR="00DF5609">
        <w:rPr>
          <w:rFonts w:ascii="Cambria" w:hAnsi="Cambria" w:cs="Calibri"/>
          <w:b/>
        </w:rPr>
        <w:t xml:space="preserve"> – Bid </w:t>
      </w:r>
      <w:r w:rsidR="00290146">
        <w:rPr>
          <w:rFonts w:ascii="Cambria" w:hAnsi="Cambria" w:cs="Calibri"/>
          <w:b/>
        </w:rPr>
        <w:t>91</w:t>
      </w:r>
    </w:p>
    <w:p w14:paraId="781B12E5" w14:textId="77777777" w:rsidR="00295427" w:rsidRDefault="00295427" w:rsidP="003456E7">
      <w:pPr>
        <w:autoSpaceDE w:val="0"/>
        <w:autoSpaceDN w:val="0"/>
        <w:adjustRightInd w:val="0"/>
        <w:jc w:val="both"/>
        <w:rPr>
          <w:rFonts w:ascii="Cambria" w:hAnsi="Cambria" w:cs="Calibri"/>
          <w:b/>
        </w:rPr>
      </w:pPr>
      <w:r w:rsidRPr="00295427">
        <w:rPr>
          <w:rFonts w:ascii="Cambria" w:hAnsi="Cambria" w:cs="Calibri"/>
          <w:b/>
        </w:rPr>
        <w:t>Literacy Council of Northern Virginia</w:t>
      </w:r>
    </w:p>
    <w:p w14:paraId="180ED5F2" w14:textId="203A3A55" w:rsidR="00712E67" w:rsidRDefault="00295427" w:rsidP="003456E7">
      <w:pPr>
        <w:autoSpaceDE w:val="0"/>
        <w:autoSpaceDN w:val="0"/>
        <w:adjustRightInd w:val="0"/>
        <w:jc w:val="both"/>
        <w:rPr>
          <w:rFonts w:ascii="Cambria" w:hAnsi="Cambria" w:cs="Calibri"/>
          <w:b/>
        </w:rPr>
      </w:pPr>
      <w:r>
        <w:rPr>
          <w:rFonts w:ascii="Cambria" w:hAnsi="Cambria" w:cs="Calibri"/>
          <w:b/>
        </w:rPr>
        <w:t>A</w:t>
      </w:r>
      <w:r w:rsidRPr="00295427">
        <w:rPr>
          <w:rFonts w:ascii="Cambria" w:hAnsi="Cambria" w:cs="Calibri"/>
          <w:b/>
        </w:rPr>
        <w:t>dult Basic Literacy</w:t>
      </w:r>
      <w:r w:rsidR="00EE57A2">
        <w:rPr>
          <w:rFonts w:ascii="Cambria" w:hAnsi="Cambria" w:cs="Calibri"/>
          <w:b/>
        </w:rPr>
        <w:t xml:space="preserve"> &amp; Beginning English Language Programs</w:t>
      </w:r>
    </w:p>
    <w:p w14:paraId="3305DCCF" w14:textId="27AC4CE6" w:rsidR="003456E7" w:rsidRPr="006205EA" w:rsidRDefault="003456E7" w:rsidP="003456E7">
      <w:pPr>
        <w:autoSpaceDE w:val="0"/>
        <w:autoSpaceDN w:val="0"/>
        <w:adjustRightInd w:val="0"/>
        <w:jc w:val="both"/>
        <w:rPr>
          <w:rFonts w:ascii="Cambria" w:hAnsi="Cambria" w:cs="Calibri"/>
          <w:b/>
        </w:rPr>
      </w:pPr>
      <w:r w:rsidRPr="006205EA">
        <w:rPr>
          <w:rFonts w:ascii="Cambria" w:hAnsi="Cambria" w:cs="Calibri"/>
          <w:b/>
        </w:rPr>
        <w:t>Regions 1, 2, 3, 4</w:t>
      </w:r>
    </w:p>
    <w:p w14:paraId="41EBBEC7" w14:textId="15B3F8D7" w:rsidR="00B56443" w:rsidRPr="00E67715" w:rsidRDefault="00E67715" w:rsidP="00E12F83">
      <w:pPr>
        <w:pStyle w:val="MSGENFONTSTYLENAMETEMPLATEROLENUMBERMSGENFONTSTYLENAMEBYROLETEXT30"/>
        <w:shd w:val="clear" w:color="auto" w:fill="auto"/>
        <w:spacing w:after="0" w:line="240" w:lineRule="auto"/>
        <w:ind w:right="14" w:firstLine="0"/>
        <w:rPr>
          <w:rFonts w:ascii="Cambria" w:hAnsi="Cambria"/>
          <w:bCs/>
          <w:sz w:val="20"/>
          <w:szCs w:val="20"/>
        </w:rPr>
      </w:pPr>
      <w:r w:rsidRPr="00E67715">
        <w:rPr>
          <w:rFonts w:ascii="Cambria" w:hAnsi="Cambria"/>
          <w:bCs/>
          <w:sz w:val="20"/>
          <w:szCs w:val="20"/>
        </w:rPr>
        <w:t>The Literacy Council of Northern Virginia (LCNV)</w:t>
      </w:r>
      <w:r>
        <w:rPr>
          <w:rFonts w:ascii="Cambria" w:hAnsi="Cambria"/>
          <w:bCs/>
          <w:sz w:val="20"/>
          <w:szCs w:val="20"/>
        </w:rPr>
        <w:t xml:space="preserve"> will help 700 adults living in Fairfax County who cannot read, write, speak or understand English beyond the sixth-grade level and over 60% of whom live below the Federal poverty level, become self-sufficient.</w:t>
      </w:r>
    </w:p>
    <w:p w14:paraId="5E2537C6" w14:textId="77777777" w:rsidR="00B56443" w:rsidRPr="00E67715" w:rsidRDefault="00B56443" w:rsidP="00E12F83">
      <w:pPr>
        <w:pStyle w:val="MSGENFONTSTYLENAMETEMPLATEROLENUMBERMSGENFONTSTYLENAMEBYROLETEXT30"/>
        <w:shd w:val="clear" w:color="auto" w:fill="auto"/>
        <w:spacing w:after="0" w:line="240" w:lineRule="auto"/>
        <w:ind w:right="14" w:firstLine="0"/>
        <w:rPr>
          <w:rFonts w:ascii="Cambria" w:hAnsi="Cambria"/>
          <w:bCs/>
          <w:sz w:val="20"/>
          <w:szCs w:val="20"/>
        </w:rPr>
      </w:pPr>
    </w:p>
    <w:p w14:paraId="161905EC" w14:textId="68273EFE" w:rsidR="00C26E88" w:rsidRDefault="0054178E" w:rsidP="00E12F83">
      <w:pPr>
        <w:pStyle w:val="MSGENFONTSTYLENAMETEMPLATEROLENUMBERMSGENFONTSTYLENAMEBYROLETEXT30"/>
        <w:shd w:val="clear" w:color="auto" w:fill="auto"/>
        <w:spacing w:after="0" w:line="240" w:lineRule="auto"/>
        <w:ind w:right="14" w:firstLine="0"/>
        <w:rPr>
          <w:rFonts w:ascii="Cambria" w:hAnsi="Cambria"/>
          <w:sz w:val="20"/>
          <w:szCs w:val="20"/>
        </w:rPr>
      </w:pPr>
      <w:r>
        <w:rPr>
          <w:rFonts w:ascii="Cambria" w:hAnsi="Cambria"/>
          <w:b/>
          <w:sz w:val="20"/>
          <w:szCs w:val="20"/>
        </w:rPr>
        <w:t>17</w:t>
      </w:r>
      <w:r w:rsidR="003E4DFA">
        <w:rPr>
          <w:rFonts w:ascii="Cambria" w:hAnsi="Cambria"/>
          <w:b/>
          <w:sz w:val="20"/>
          <w:szCs w:val="20"/>
        </w:rPr>
        <w:t xml:space="preserve">6 </w:t>
      </w:r>
      <w:r w:rsidR="00C26E88">
        <w:rPr>
          <w:rFonts w:ascii="Cambria" w:hAnsi="Cambria"/>
          <w:b/>
          <w:sz w:val="20"/>
          <w:szCs w:val="20"/>
        </w:rPr>
        <w:t xml:space="preserve">– Bid </w:t>
      </w:r>
      <w:r w:rsidR="003E4DFA">
        <w:rPr>
          <w:rFonts w:ascii="Cambria" w:hAnsi="Cambria"/>
          <w:b/>
          <w:sz w:val="20"/>
          <w:szCs w:val="20"/>
        </w:rPr>
        <w:t>93</w:t>
      </w:r>
    </w:p>
    <w:p w14:paraId="4B4A6B67" w14:textId="56025C8C" w:rsidR="003C6B07" w:rsidRDefault="003C6B07" w:rsidP="00E12F83">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Lorton Community Action Center</w:t>
      </w:r>
    </w:p>
    <w:p w14:paraId="2D6C100A" w14:textId="5D135FAE" w:rsidR="00E12F83" w:rsidRPr="006205EA" w:rsidRDefault="002D6E16" w:rsidP="00E12F83">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Bridging the Gap</w:t>
      </w:r>
    </w:p>
    <w:p w14:paraId="25B00A61" w14:textId="33A54EB6" w:rsidR="00E12F83" w:rsidRDefault="00E12F83" w:rsidP="00E12F83">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 1</w:t>
      </w:r>
    </w:p>
    <w:p w14:paraId="67C96C83" w14:textId="4B3C1B33" w:rsidR="003C6B07" w:rsidRPr="00C93331" w:rsidRDefault="00C93331" w:rsidP="00E12F83">
      <w:pPr>
        <w:pStyle w:val="MSGENFONTSTYLENAMETEMPLATEROLENUMBERMSGENFONTSTYLENAMEBYROLETEXT30"/>
        <w:shd w:val="clear" w:color="auto" w:fill="auto"/>
        <w:spacing w:after="0" w:line="240" w:lineRule="auto"/>
        <w:ind w:right="14" w:firstLine="0"/>
        <w:rPr>
          <w:rFonts w:ascii="Cambria" w:hAnsi="Cambria"/>
          <w:bCs/>
          <w:sz w:val="20"/>
          <w:szCs w:val="20"/>
        </w:rPr>
      </w:pPr>
      <w:r w:rsidRPr="00C93331">
        <w:rPr>
          <w:rFonts w:ascii="Cambria" w:hAnsi="Cambria"/>
          <w:bCs/>
          <w:sz w:val="20"/>
          <w:szCs w:val="20"/>
        </w:rPr>
        <w:t>Bridging the Gap</w:t>
      </w:r>
      <w:r>
        <w:rPr>
          <w:rFonts w:ascii="Cambria" w:hAnsi="Cambria"/>
          <w:bCs/>
          <w:sz w:val="20"/>
          <w:szCs w:val="20"/>
        </w:rPr>
        <w:t xml:space="preserve"> provides a variety of services that seek to address literacy across the age spectrum and employment-related issues which prevent immigrant and native-born households from becoming self-sufficient.</w:t>
      </w:r>
    </w:p>
    <w:p w14:paraId="05E4C942" w14:textId="382ACB83" w:rsidR="00061110" w:rsidRDefault="00061110" w:rsidP="004E0C1D">
      <w:pPr>
        <w:jc w:val="both"/>
        <w:rPr>
          <w:rFonts w:ascii="Cambria" w:hAnsi="Cambria"/>
          <w:b/>
          <w:highlight w:val="yellow"/>
        </w:rPr>
      </w:pPr>
    </w:p>
    <w:p w14:paraId="35098EF7" w14:textId="434E2D48" w:rsidR="00AE291C" w:rsidRPr="005E2ADE" w:rsidRDefault="0054178E" w:rsidP="004E0C1D">
      <w:pPr>
        <w:jc w:val="both"/>
        <w:rPr>
          <w:rFonts w:ascii="Cambria" w:hAnsi="Cambria"/>
          <w:b/>
        </w:rPr>
      </w:pPr>
      <w:r w:rsidRPr="005E2ADE">
        <w:rPr>
          <w:rFonts w:ascii="Cambria" w:hAnsi="Cambria"/>
          <w:b/>
        </w:rPr>
        <w:t>17</w:t>
      </w:r>
      <w:r w:rsidR="00C93331">
        <w:rPr>
          <w:rFonts w:ascii="Cambria" w:hAnsi="Cambria"/>
          <w:b/>
        </w:rPr>
        <w:t>7</w:t>
      </w:r>
      <w:r w:rsidR="00AE291C" w:rsidRPr="005E2ADE">
        <w:rPr>
          <w:rFonts w:ascii="Cambria" w:hAnsi="Cambria"/>
          <w:b/>
        </w:rPr>
        <w:t xml:space="preserve"> – Bid</w:t>
      </w:r>
      <w:r w:rsidR="006F0185">
        <w:rPr>
          <w:rFonts w:ascii="Cambria" w:hAnsi="Cambria"/>
          <w:b/>
        </w:rPr>
        <w:t xml:space="preserve"> 94</w:t>
      </w:r>
    </w:p>
    <w:p w14:paraId="4A30A8B3" w14:textId="77777777" w:rsidR="00B550A9" w:rsidRDefault="00B550A9" w:rsidP="004E0C1D">
      <w:pPr>
        <w:jc w:val="both"/>
        <w:rPr>
          <w:rFonts w:ascii="Cambria" w:hAnsi="Cambria"/>
          <w:b/>
          <w:noProof/>
        </w:rPr>
      </w:pPr>
      <w:r w:rsidRPr="00B550A9">
        <w:rPr>
          <w:rFonts w:ascii="Cambria" w:hAnsi="Cambria"/>
          <w:b/>
          <w:noProof/>
        </w:rPr>
        <w:t>Lorton Community Action Center</w:t>
      </w:r>
      <w:r w:rsidRPr="00B550A9">
        <w:rPr>
          <w:rFonts w:ascii="Cambria" w:hAnsi="Cambria"/>
          <w:b/>
          <w:noProof/>
        </w:rPr>
        <w:tab/>
      </w:r>
    </w:p>
    <w:p w14:paraId="252FAB36" w14:textId="59EF3E2A" w:rsidR="006F0185" w:rsidRDefault="00B550A9" w:rsidP="004E0C1D">
      <w:pPr>
        <w:jc w:val="both"/>
        <w:rPr>
          <w:rFonts w:ascii="Cambria" w:hAnsi="Cambria"/>
          <w:b/>
          <w:noProof/>
        </w:rPr>
      </w:pPr>
      <w:r w:rsidRPr="00B550A9">
        <w:rPr>
          <w:rFonts w:ascii="Cambria" w:hAnsi="Cambria"/>
          <w:b/>
          <w:noProof/>
        </w:rPr>
        <w:t>Sustainability</w:t>
      </w:r>
    </w:p>
    <w:p w14:paraId="738B855D" w14:textId="47C4B3E4" w:rsidR="004E0C1D" w:rsidRPr="006205EA" w:rsidRDefault="004E0C1D" w:rsidP="004E0C1D">
      <w:pPr>
        <w:jc w:val="both"/>
        <w:rPr>
          <w:rFonts w:ascii="Cambria" w:hAnsi="Cambria"/>
          <w:b/>
          <w:noProof/>
        </w:rPr>
      </w:pPr>
      <w:r w:rsidRPr="005E2ADE">
        <w:rPr>
          <w:rFonts w:ascii="Cambria" w:hAnsi="Cambria"/>
          <w:b/>
          <w:noProof/>
        </w:rPr>
        <w:t>Region 1</w:t>
      </w:r>
    </w:p>
    <w:p w14:paraId="6917F14F" w14:textId="734EC580" w:rsidR="00E12F83" w:rsidRDefault="000C4961" w:rsidP="00807CC2">
      <w:pPr>
        <w:rPr>
          <w:rFonts w:ascii="Cambria" w:hAnsi="Cambria"/>
        </w:rPr>
      </w:pPr>
      <w:r>
        <w:rPr>
          <w:rFonts w:ascii="Cambria" w:hAnsi="Cambria"/>
        </w:rPr>
        <w:t>The goal of Sustainability is to keep families housed (or re-house those who are homeless) and provide supportive services that will stabilize struggling families due to unemployment or medical crises; balancing budgets on fixed income</w:t>
      </w:r>
      <w:r w:rsidR="00E352DC">
        <w:rPr>
          <w:rFonts w:ascii="Cambria" w:hAnsi="Cambria"/>
        </w:rPr>
        <w:t>s; or recovering from poor budgeting decisions.</w:t>
      </w:r>
    </w:p>
    <w:p w14:paraId="2FFBBA4F" w14:textId="77777777" w:rsidR="00E352DC" w:rsidRPr="006205EA" w:rsidRDefault="00E352DC" w:rsidP="00807CC2">
      <w:pPr>
        <w:rPr>
          <w:rFonts w:ascii="Cambria" w:hAnsi="Cambria"/>
        </w:rPr>
      </w:pPr>
    </w:p>
    <w:p w14:paraId="67C9CF16" w14:textId="2A59F083" w:rsidR="00E352DC" w:rsidRDefault="0054178E" w:rsidP="00051E2A">
      <w:pPr>
        <w:jc w:val="both"/>
        <w:rPr>
          <w:rFonts w:ascii="Cambria" w:hAnsi="Cambria"/>
          <w:b/>
          <w:noProof/>
        </w:rPr>
      </w:pPr>
      <w:r>
        <w:rPr>
          <w:rFonts w:ascii="Cambria" w:hAnsi="Cambria"/>
          <w:b/>
          <w:noProof/>
        </w:rPr>
        <w:t>17</w:t>
      </w:r>
      <w:r w:rsidR="007C13BB">
        <w:rPr>
          <w:rFonts w:ascii="Cambria" w:hAnsi="Cambria"/>
          <w:b/>
          <w:noProof/>
        </w:rPr>
        <w:t>8</w:t>
      </w:r>
      <w:r w:rsidR="00F90D79">
        <w:rPr>
          <w:rFonts w:ascii="Cambria" w:hAnsi="Cambria"/>
          <w:b/>
          <w:noProof/>
        </w:rPr>
        <w:t xml:space="preserve"> – Bid 107</w:t>
      </w:r>
    </w:p>
    <w:p w14:paraId="3B1F6634" w14:textId="77777777" w:rsidR="001267D6" w:rsidRDefault="001267D6" w:rsidP="007C13BB">
      <w:pPr>
        <w:pStyle w:val="MSGENFONTSTYLENAMETEMPLATEROLENUMBERMSGENFONTSTYLENAMEBYROLETEXT30"/>
        <w:shd w:val="clear" w:color="auto" w:fill="auto"/>
        <w:spacing w:after="0" w:line="240" w:lineRule="auto"/>
        <w:ind w:right="14" w:firstLine="0"/>
        <w:rPr>
          <w:rFonts w:ascii="Cambria" w:hAnsi="Cambria"/>
          <w:b/>
          <w:sz w:val="20"/>
          <w:szCs w:val="20"/>
        </w:rPr>
      </w:pPr>
      <w:r w:rsidRPr="001267D6">
        <w:rPr>
          <w:rFonts w:ascii="Cambria" w:hAnsi="Cambria"/>
          <w:b/>
          <w:sz w:val="20"/>
          <w:szCs w:val="20"/>
        </w:rPr>
        <w:t>Lorton Community Action Center</w:t>
      </w:r>
      <w:r w:rsidRPr="001267D6">
        <w:rPr>
          <w:rFonts w:ascii="Cambria" w:hAnsi="Cambria"/>
          <w:b/>
          <w:sz w:val="20"/>
          <w:szCs w:val="20"/>
        </w:rPr>
        <w:tab/>
      </w:r>
    </w:p>
    <w:p w14:paraId="18BCCA14" w14:textId="3F159C71" w:rsidR="007C13BB" w:rsidRDefault="001267D6" w:rsidP="007C13BB">
      <w:pPr>
        <w:pStyle w:val="MSGENFONTSTYLENAMETEMPLATEROLENUMBERMSGENFONTSTYLENAMEBYROLETEXT30"/>
        <w:shd w:val="clear" w:color="auto" w:fill="auto"/>
        <w:spacing w:after="0" w:line="240" w:lineRule="auto"/>
        <w:ind w:right="14" w:firstLine="0"/>
        <w:rPr>
          <w:rFonts w:ascii="Cambria" w:hAnsi="Cambria"/>
          <w:b/>
          <w:sz w:val="20"/>
          <w:szCs w:val="20"/>
        </w:rPr>
      </w:pPr>
      <w:r w:rsidRPr="001267D6">
        <w:rPr>
          <w:rFonts w:ascii="Cambria" w:hAnsi="Cambria"/>
          <w:b/>
          <w:sz w:val="20"/>
          <w:szCs w:val="20"/>
        </w:rPr>
        <w:t>Healthy Families</w:t>
      </w:r>
    </w:p>
    <w:p w14:paraId="3524310C" w14:textId="412E7863" w:rsidR="007C13BB" w:rsidRDefault="00051E2A" w:rsidP="007C13BB">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w:t>
      </w:r>
      <w:r w:rsidR="009C5DCA">
        <w:rPr>
          <w:rFonts w:ascii="Cambria" w:hAnsi="Cambria"/>
          <w:b/>
          <w:sz w:val="20"/>
          <w:szCs w:val="20"/>
        </w:rPr>
        <w:t xml:space="preserve"> </w:t>
      </w:r>
      <w:r w:rsidRPr="006205EA">
        <w:rPr>
          <w:rFonts w:ascii="Cambria" w:hAnsi="Cambria"/>
          <w:b/>
          <w:sz w:val="20"/>
          <w:szCs w:val="20"/>
        </w:rPr>
        <w:t>1</w:t>
      </w:r>
    </w:p>
    <w:p w14:paraId="46424037" w14:textId="1056A22F" w:rsidR="00051E2A" w:rsidRPr="006205EA" w:rsidRDefault="00051E2A" w:rsidP="007C13BB">
      <w:pPr>
        <w:pStyle w:val="MSGENFONTSTYLENAMETEMPLATEROLENUMBERMSGENFONTSTYLENAMEBYROLETEXT30"/>
        <w:shd w:val="clear" w:color="auto" w:fill="auto"/>
        <w:spacing w:after="0" w:line="240" w:lineRule="auto"/>
        <w:ind w:right="14" w:firstLine="0"/>
        <w:rPr>
          <w:rFonts w:ascii="Cambria" w:hAnsi="Cambria"/>
          <w:sz w:val="20"/>
          <w:szCs w:val="20"/>
        </w:rPr>
      </w:pPr>
      <w:r w:rsidRPr="006205EA">
        <w:rPr>
          <w:rFonts w:ascii="Cambria" w:hAnsi="Cambria"/>
          <w:sz w:val="20"/>
          <w:szCs w:val="20"/>
        </w:rPr>
        <w:t xml:space="preserve">The </w:t>
      </w:r>
      <w:r w:rsidR="00703A3F">
        <w:rPr>
          <w:rFonts w:ascii="Cambria" w:hAnsi="Cambria"/>
          <w:sz w:val="20"/>
          <w:szCs w:val="20"/>
        </w:rPr>
        <w:t>goal of the Healthy Families program is to provide supportive emergency or ongoing food assistance to those in need along with wr</w:t>
      </w:r>
      <w:r w:rsidR="0067078A">
        <w:rPr>
          <w:rFonts w:ascii="Cambria" w:hAnsi="Cambria"/>
          <w:sz w:val="20"/>
          <w:szCs w:val="20"/>
        </w:rPr>
        <w:t>a</w:t>
      </w:r>
      <w:r w:rsidR="00703A3F">
        <w:rPr>
          <w:rFonts w:ascii="Cambria" w:hAnsi="Cambria"/>
          <w:sz w:val="20"/>
          <w:szCs w:val="20"/>
        </w:rPr>
        <w:t>p around supportive educational services for adults, children and youth.</w:t>
      </w:r>
    </w:p>
    <w:p w14:paraId="76A65F4F" w14:textId="77777777" w:rsidR="00051E2A" w:rsidRPr="006205EA" w:rsidRDefault="00051E2A" w:rsidP="00051E2A">
      <w:pPr>
        <w:pStyle w:val="NoSpacing"/>
        <w:rPr>
          <w:rFonts w:ascii="Cambria" w:hAnsi="Cambria"/>
          <w:b/>
          <w:sz w:val="20"/>
          <w:szCs w:val="20"/>
        </w:rPr>
      </w:pPr>
    </w:p>
    <w:p w14:paraId="72DC1A75" w14:textId="57B77183" w:rsidR="007A3595" w:rsidRDefault="0054178E" w:rsidP="001C30CB">
      <w:pPr>
        <w:tabs>
          <w:tab w:val="left" w:pos="810"/>
        </w:tabs>
        <w:jc w:val="both"/>
        <w:rPr>
          <w:rFonts w:ascii="Cambria" w:hAnsi="Cambria"/>
          <w:b/>
        </w:rPr>
      </w:pPr>
      <w:r w:rsidRPr="005E2ADE">
        <w:rPr>
          <w:rFonts w:ascii="Cambria" w:hAnsi="Cambria"/>
          <w:b/>
        </w:rPr>
        <w:t>17</w:t>
      </w:r>
      <w:r w:rsidR="0067078A">
        <w:rPr>
          <w:rFonts w:ascii="Cambria" w:hAnsi="Cambria"/>
          <w:b/>
        </w:rPr>
        <w:t>9</w:t>
      </w:r>
      <w:r w:rsidR="00F90D79" w:rsidRPr="005E2ADE">
        <w:rPr>
          <w:rFonts w:ascii="Cambria" w:hAnsi="Cambria"/>
          <w:b/>
        </w:rPr>
        <w:t xml:space="preserve"> – Bid </w:t>
      </w:r>
      <w:r w:rsidR="007A3595">
        <w:rPr>
          <w:rFonts w:ascii="Cambria" w:hAnsi="Cambria"/>
          <w:b/>
        </w:rPr>
        <w:t>96</w:t>
      </w:r>
    </w:p>
    <w:p w14:paraId="1AE0C38C" w14:textId="77777777" w:rsidR="00F67BD8" w:rsidRDefault="00F67BD8" w:rsidP="001C30CB">
      <w:pPr>
        <w:tabs>
          <w:tab w:val="left" w:pos="810"/>
        </w:tabs>
        <w:jc w:val="both"/>
        <w:rPr>
          <w:rFonts w:ascii="Cambria" w:hAnsi="Cambria"/>
          <w:b/>
        </w:rPr>
      </w:pPr>
      <w:r w:rsidRPr="00F67BD8">
        <w:rPr>
          <w:rFonts w:ascii="Cambria" w:hAnsi="Cambria"/>
          <w:b/>
        </w:rPr>
        <w:t>Loudoun Community Health Center dba HealthWorks for Northern Virginia</w:t>
      </w:r>
      <w:r w:rsidRPr="00F67BD8">
        <w:rPr>
          <w:rFonts w:ascii="Cambria" w:hAnsi="Cambria"/>
          <w:b/>
        </w:rPr>
        <w:tab/>
      </w:r>
    </w:p>
    <w:p w14:paraId="338AA3DB" w14:textId="47802A3A" w:rsidR="007A3595" w:rsidRDefault="00F67BD8" w:rsidP="001C30CB">
      <w:pPr>
        <w:tabs>
          <w:tab w:val="left" w:pos="810"/>
        </w:tabs>
        <w:jc w:val="both"/>
        <w:rPr>
          <w:rFonts w:ascii="Cambria" w:hAnsi="Cambria"/>
          <w:b/>
        </w:rPr>
      </w:pPr>
      <w:r w:rsidRPr="00F67BD8">
        <w:rPr>
          <w:rFonts w:ascii="Cambria" w:hAnsi="Cambria"/>
          <w:b/>
        </w:rPr>
        <w:t>Comprehensive Health Care</w:t>
      </w:r>
    </w:p>
    <w:p w14:paraId="721873D3" w14:textId="07927248" w:rsidR="001C30CB" w:rsidRPr="00F90D79" w:rsidRDefault="001C30CB" w:rsidP="001C30CB">
      <w:pPr>
        <w:jc w:val="both"/>
        <w:rPr>
          <w:rFonts w:ascii="Cambria" w:hAnsi="Cambria"/>
          <w:b/>
        </w:rPr>
      </w:pPr>
      <w:r w:rsidRPr="005E2ADE">
        <w:rPr>
          <w:rFonts w:ascii="Cambria" w:hAnsi="Cambria"/>
          <w:b/>
        </w:rPr>
        <w:t>Regions 3, 4</w:t>
      </w:r>
    </w:p>
    <w:p w14:paraId="049C3621" w14:textId="51C65153" w:rsidR="00051E2A" w:rsidRDefault="00FC1580" w:rsidP="00807CC2">
      <w:pPr>
        <w:rPr>
          <w:rFonts w:ascii="Cambria" w:hAnsi="Cambria"/>
        </w:rPr>
      </w:pPr>
      <w:r>
        <w:rPr>
          <w:rFonts w:ascii="Cambria" w:hAnsi="Cambria"/>
        </w:rPr>
        <w:t xml:space="preserve">The Comprehensive Health </w:t>
      </w:r>
      <w:r w:rsidR="00656537">
        <w:rPr>
          <w:rFonts w:ascii="Cambria" w:hAnsi="Cambria"/>
        </w:rPr>
        <w:t>Care program provides comprehensive and integrated high quality primary medical care, oral health and behavioral health services to low income, uninsured Fairfax county residents age newborn and up.</w:t>
      </w:r>
    </w:p>
    <w:p w14:paraId="6875F195" w14:textId="0FC1C46A" w:rsidR="00F67BD8" w:rsidRDefault="00F67BD8" w:rsidP="00807CC2">
      <w:pPr>
        <w:rPr>
          <w:rFonts w:ascii="Cambria" w:hAnsi="Cambria"/>
        </w:rPr>
      </w:pPr>
    </w:p>
    <w:p w14:paraId="77D52FE8" w14:textId="417F7ADD" w:rsidR="00681F1A" w:rsidRDefault="0054178E" w:rsidP="00C40DFA">
      <w:pPr>
        <w:jc w:val="both"/>
        <w:rPr>
          <w:rFonts w:ascii="Cambria" w:hAnsi="Cambria"/>
          <w:b/>
          <w:noProof/>
        </w:rPr>
      </w:pPr>
      <w:r>
        <w:rPr>
          <w:rFonts w:ascii="Cambria" w:hAnsi="Cambria"/>
          <w:b/>
          <w:noProof/>
        </w:rPr>
        <w:t>1</w:t>
      </w:r>
      <w:r w:rsidR="00AD688E">
        <w:rPr>
          <w:rFonts w:ascii="Cambria" w:hAnsi="Cambria"/>
          <w:b/>
          <w:noProof/>
        </w:rPr>
        <w:t>80</w:t>
      </w:r>
      <w:r w:rsidR="00681F1A">
        <w:rPr>
          <w:rFonts w:ascii="Cambria" w:hAnsi="Cambria"/>
          <w:b/>
          <w:noProof/>
        </w:rPr>
        <w:t xml:space="preserve">- Bid </w:t>
      </w:r>
      <w:r w:rsidR="00DF2B30">
        <w:rPr>
          <w:rFonts w:ascii="Cambria" w:hAnsi="Cambria"/>
          <w:b/>
          <w:noProof/>
        </w:rPr>
        <w:t>97</w:t>
      </w:r>
      <w:r w:rsidR="00C40DFA" w:rsidRPr="006205EA">
        <w:rPr>
          <w:rFonts w:ascii="Cambria" w:hAnsi="Cambria"/>
          <w:b/>
          <w:noProof/>
        </w:rPr>
        <w:t xml:space="preserve"> </w:t>
      </w:r>
    </w:p>
    <w:p w14:paraId="1A4C1D85" w14:textId="77777777" w:rsidR="00D22F0E" w:rsidRDefault="00D22F0E" w:rsidP="00C40DFA">
      <w:pPr>
        <w:jc w:val="both"/>
        <w:rPr>
          <w:rFonts w:ascii="Cambria" w:hAnsi="Cambria"/>
          <w:b/>
          <w:noProof/>
        </w:rPr>
      </w:pPr>
      <w:r w:rsidRPr="00D22F0E">
        <w:rPr>
          <w:rFonts w:ascii="Cambria" w:hAnsi="Cambria"/>
          <w:b/>
          <w:noProof/>
        </w:rPr>
        <w:t>Lutheran Social Services of the National Capital Area, Inc.</w:t>
      </w:r>
      <w:r w:rsidRPr="00D22F0E">
        <w:rPr>
          <w:rFonts w:ascii="Cambria" w:hAnsi="Cambria"/>
          <w:b/>
          <w:noProof/>
        </w:rPr>
        <w:tab/>
      </w:r>
    </w:p>
    <w:p w14:paraId="1A146AEC" w14:textId="3D41A462" w:rsidR="00C40DFA" w:rsidRPr="006205EA" w:rsidRDefault="00D22F0E" w:rsidP="00C40DFA">
      <w:pPr>
        <w:jc w:val="both"/>
        <w:rPr>
          <w:rFonts w:ascii="Cambria" w:hAnsi="Cambria"/>
          <w:b/>
          <w:noProof/>
        </w:rPr>
      </w:pPr>
      <w:r w:rsidRPr="00D22F0E">
        <w:rPr>
          <w:rFonts w:ascii="Cambria" w:hAnsi="Cambria"/>
          <w:b/>
          <w:noProof/>
        </w:rPr>
        <w:t>Refugee Immigrant Services</w:t>
      </w:r>
    </w:p>
    <w:p w14:paraId="551291B1" w14:textId="77777777" w:rsidR="00B105BF" w:rsidRPr="006205EA" w:rsidRDefault="00B105BF" w:rsidP="00B105BF">
      <w:pPr>
        <w:jc w:val="both"/>
        <w:rPr>
          <w:rFonts w:ascii="Cambria" w:hAnsi="Cambria"/>
          <w:b/>
        </w:rPr>
      </w:pPr>
      <w:r w:rsidRPr="006205EA">
        <w:rPr>
          <w:rFonts w:ascii="Cambria" w:hAnsi="Cambria"/>
          <w:b/>
        </w:rPr>
        <w:t>Regions 1, 2, 3, 4</w:t>
      </w:r>
    </w:p>
    <w:p w14:paraId="1C569FE0" w14:textId="47760017" w:rsidR="00C40DFA" w:rsidRPr="00A731F3" w:rsidRDefault="00A731F3" w:rsidP="00C40DFA">
      <w:pPr>
        <w:jc w:val="both"/>
        <w:rPr>
          <w:rFonts w:ascii="Cambria" w:hAnsi="Cambria"/>
          <w:bCs/>
          <w:noProof/>
        </w:rPr>
      </w:pPr>
      <w:r>
        <w:rPr>
          <w:rFonts w:ascii="Cambria" w:hAnsi="Cambria"/>
          <w:bCs/>
          <w:noProof/>
        </w:rPr>
        <w:t>LSS/NCA provides services to refugees resettling in Fairfax County through the Reception and Replacement (R&amp;P) program in partnership with Lutheran Immigrant and Refugee Services (LIRS).</w:t>
      </w:r>
      <w:r w:rsidR="00AD688E">
        <w:rPr>
          <w:rFonts w:ascii="Cambria" w:hAnsi="Cambria"/>
          <w:bCs/>
          <w:noProof/>
        </w:rPr>
        <w:t xml:space="preserve"> The program helps refugee overcome barriers and restart their lives though case management and employment services.</w:t>
      </w:r>
    </w:p>
    <w:p w14:paraId="3042E7CC" w14:textId="77777777" w:rsidR="00C40DFA" w:rsidRPr="006205EA" w:rsidRDefault="00C40DFA" w:rsidP="00807CC2">
      <w:pPr>
        <w:rPr>
          <w:rFonts w:ascii="Cambria" w:hAnsi="Cambria"/>
        </w:rPr>
      </w:pPr>
    </w:p>
    <w:p w14:paraId="11C33DED" w14:textId="0E03E6C9" w:rsidR="00681F1A" w:rsidRDefault="0054178E" w:rsidP="0007188D">
      <w:pPr>
        <w:jc w:val="both"/>
        <w:rPr>
          <w:rFonts w:ascii="Cambria" w:hAnsi="Cambria"/>
          <w:b/>
        </w:rPr>
      </w:pPr>
      <w:r>
        <w:rPr>
          <w:rFonts w:ascii="Cambria" w:hAnsi="Cambria"/>
          <w:b/>
        </w:rPr>
        <w:t>18</w:t>
      </w:r>
      <w:r w:rsidR="00AD688E">
        <w:rPr>
          <w:rFonts w:ascii="Cambria" w:hAnsi="Cambria"/>
          <w:b/>
        </w:rPr>
        <w:t>1</w:t>
      </w:r>
      <w:r w:rsidR="00681F1A">
        <w:rPr>
          <w:rFonts w:ascii="Cambria" w:hAnsi="Cambria"/>
          <w:b/>
        </w:rPr>
        <w:t xml:space="preserve"> – Bid </w:t>
      </w:r>
      <w:r w:rsidR="005711FE">
        <w:rPr>
          <w:rFonts w:ascii="Cambria" w:hAnsi="Cambria"/>
          <w:b/>
        </w:rPr>
        <w:t>98</w:t>
      </w:r>
    </w:p>
    <w:p w14:paraId="3F774FDA" w14:textId="77777777" w:rsidR="008409E6" w:rsidRDefault="000E5FF6" w:rsidP="0007188D">
      <w:pPr>
        <w:jc w:val="both"/>
        <w:rPr>
          <w:rFonts w:ascii="Cambria" w:hAnsi="Cambria"/>
          <w:b/>
        </w:rPr>
      </w:pPr>
      <w:r w:rsidRPr="000E5FF6">
        <w:rPr>
          <w:rFonts w:ascii="Cambria" w:hAnsi="Cambria"/>
          <w:b/>
        </w:rPr>
        <w:t>Main Street Child Development Center</w:t>
      </w:r>
    </w:p>
    <w:p w14:paraId="65E622A1" w14:textId="31632A06" w:rsidR="005711FE" w:rsidRDefault="008409E6" w:rsidP="0007188D">
      <w:pPr>
        <w:jc w:val="both"/>
        <w:rPr>
          <w:rFonts w:ascii="Cambria" w:hAnsi="Cambria"/>
          <w:b/>
        </w:rPr>
      </w:pPr>
      <w:r>
        <w:rPr>
          <w:rFonts w:ascii="Cambria" w:hAnsi="Cambria"/>
          <w:b/>
        </w:rPr>
        <w:t>H</w:t>
      </w:r>
      <w:r w:rsidR="000E5FF6" w:rsidRPr="000E5FF6">
        <w:rPr>
          <w:rFonts w:ascii="Cambria" w:hAnsi="Cambria"/>
          <w:b/>
        </w:rPr>
        <w:t>igh Quality Childhood Education</w:t>
      </w:r>
    </w:p>
    <w:p w14:paraId="0BA422A0" w14:textId="5EEACE8F" w:rsidR="0007188D" w:rsidRDefault="0007188D" w:rsidP="0007188D">
      <w:pPr>
        <w:jc w:val="both"/>
        <w:rPr>
          <w:rFonts w:ascii="Cambria" w:hAnsi="Cambria"/>
          <w:b/>
        </w:rPr>
      </w:pPr>
      <w:r w:rsidRPr="006205EA">
        <w:rPr>
          <w:rFonts w:ascii="Cambria" w:hAnsi="Cambria"/>
          <w:b/>
        </w:rPr>
        <w:t>Region 4</w:t>
      </w:r>
    </w:p>
    <w:p w14:paraId="0CD7B007" w14:textId="7476D976" w:rsidR="007D7CED" w:rsidRPr="009D2E1E" w:rsidRDefault="009D2E1E" w:rsidP="00753978">
      <w:pPr>
        <w:jc w:val="both"/>
        <w:rPr>
          <w:rFonts w:ascii="Cambria" w:hAnsi="Cambria"/>
          <w:bCs/>
          <w:noProof/>
        </w:rPr>
      </w:pPr>
      <w:r w:rsidRPr="009D2E1E">
        <w:rPr>
          <w:rFonts w:ascii="Cambria" w:hAnsi="Cambria"/>
          <w:bCs/>
        </w:rPr>
        <w:t>Main</w:t>
      </w:r>
      <w:r>
        <w:rPr>
          <w:rFonts w:ascii="Cambria" w:hAnsi="Cambria"/>
          <w:bCs/>
        </w:rPr>
        <w:t xml:space="preserve"> Street Child Development Center’s high-quality Early Childhood Education program prepares 125 at-risk children, ages 2 to 5, for success in kindergarten.</w:t>
      </w:r>
    </w:p>
    <w:p w14:paraId="511FF5C9" w14:textId="77777777" w:rsidR="00E94778" w:rsidRDefault="00E94778" w:rsidP="00753978">
      <w:pPr>
        <w:jc w:val="both"/>
        <w:rPr>
          <w:rFonts w:ascii="Cambria" w:hAnsi="Cambria"/>
          <w:b/>
          <w:noProof/>
        </w:rPr>
      </w:pPr>
    </w:p>
    <w:p w14:paraId="515AAAD7" w14:textId="77777777" w:rsidR="00C4603B" w:rsidRDefault="00C4603B" w:rsidP="00753978">
      <w:pPr>
        <w:jc w:val="both"/>
        <w:rPr>
          <w:rFonts w:ascii="Cambria" w:hAnsi="Cambria"/>
          <w:b/>
          <w:noProof/>
        </w:rPr>
      </w:pPr>
    </w:p>
    <w:p w14:paraId="6E9A4A41" w14:textId="1E58CD0E" w:rsidR="00681F1A" w:rsidRDefault="0054178E" w:rsidP="00753978">
      <w:pPr>
        <w:jc w:val="both"/>
        <w:rPr>
          <w:rFonts w:ascii="Cambria" w:hAnsi="Cambria"/>
          <w:b/>
          <w:noProof/>
        </w:rPr>
      </w:pPr>
      <w:r>
        <w:rPr>
          <w:rFonts w:ascii="Cambria" w:hAnsi="Cambria"/>
          <w:b/>
          <w:noProof/>
        </w:rPr>
        <w:t>18</w:t>
      </w:r>
      <w:r w:rsidR="00806C73">
        <w:rPr>
          <w:rFonts w:ascii="Cambria" w:hAnsi="Cambria"/>
          <w:b/>
          <w:noProof/>
        </w:rPr>
        <w:t>2</w:t>
      </w:r>
      <w:r w:rsidR="00681F1A">
        <w:rPr>
          <w:rFonts w:ascii="Cambria" w:hAnsi="Cambria"/>
          <w:b/>
          <w:noProof/>
        </w:rPr>
        <w:t xml:space="preserve"> – Bid </w:t>
      </w:r>
      <w:r w:rsidR="00806C73">
        <w:rPr>
          <w:rFonts w:ascii="Cambria" w:hAnsi="Cambria"/>
          <w:b/>
          <w:noProof/>
        </w:rPr>
        <w:t>99</w:t>
      </w:r>
      <w:r w:rsidR="00753978" w:rsidRPr="006205EA">
        <w:rPr>
          <w:rFonts w:ascii="Cambria" w:hAnsi="Cambria"/>
          <w:b/>
          <w:noProof/>
        </w:rPr>
        <w:t xml:space="preserve"> </w:t>
      </w:r>
    </w:p>
    <w:p w14:paraId="34E12D6F" w14:textId="77777777" w:rsidR="0066298E" w:rsidRDefault="0066298E" w:rsidP="00753978">
      <w:pPr>
        <w:jc w:val="both"/>
        <w:rPr>
          <w:rFonts w:ascii="Cambria" w:hAnsi="Cambria"/>
          <w:b/>
          <w:noProof/>
        </w:rPr>
      </w:pPr>
      <w:r w:rsidRPr="0066298E">
        <w:rPr>
          <w:rFonts w:ascii="Cambria" w:hAnsi="Cambria"/>
          <w:b/>
          <w:noProof/>
        </w:rPr>
        <w:t>Music for Life</w:t>
      </w:r>
      <w:r w:rsidRPr="0066298E">
        <w:rPr>
          <w:rFonts w:ascii="Cambria" w:hAnsi="Cambria"/>
          <w:b/>
          <w:noProof/>
        </w:rPr>
        <w:tab/>
      </w:r>
    </w:p>
    <w:p w14:paraId="470E7393" w14:textId="29D4A54E" w:rsidR="00EA20C8" w:rsidRDefault="0066298E" w:rsidP="00753978">
      <w:pPr>
        <w:jc w:val="both"/>
        <w:rPr>
          <w:rFonts w:ascii="Cambria" w:hAnsi="Cambria"/>
          <w:b/>
          <w:noProof/>
        </w:rPr>
      </w:pPr>
      <w:r w:rsidRPr="0066298E">
        <w:rPr>
          <w:rFonts w:ascii="Cambria" w:hAnsi="Cambria"/>
          <w:b/>
          <w:noProof/>
        </w:rPr>
        <w:t>MFL Music Partnership</w:t>
      </w:r>
    </w:p>
    <w:p w14:paraId="136B77F6" w14:textId="77777777" w:rsidR="0011517D" w:rsidRPr="006205EA" w:rsidRDefault="0011517D" w:rsidP="0011517D">
      <w:pPr>
        <w:jc w:val="both"/>
        <w:rPr>
          <w:rFonts w:ascii="Cambria" w:hAnsi="Cambria"/>
          <w:b/>
        </w:rPr>
      </w:pPr>
      <w:r w:rsidRPr="006205EA">
        <w:rPr>
          <w:rFonts w:ascii="Cambria" w:hAnsi="Cambria"/>
          <w:b/>
        </w:rPr>
        <w:t>Regions 1, 2, 3, 4</w:t>
      </w:r>
    </w:p>
    <w:p w14:paraId="237967D6" w14:textId="4745EC73" w:rsidR="0097670D" w:rsidRDefault="0097670D" w:rsidP="00677E00">
      <w:pPr>
        <w:rPr>
          <w:rFonts w:ascii="Cambria" w:hAnsi="Cambria" w:cs="Calibri"/>
          <w:bCs/>
        </w:rPr>
      </w:pPr>
      <w:r>
        <w:rPr>
          <w:rFonts w:ascii="Cambria" w:hAnsi="Cambria" w:cs="Calibri"/>
          <w:bCs/>
        </w:rPr>
        <w:t xml:space="preserve">Music for Life </w:t>
      </w:r>
      <w:r w:rsidR="00F11354">
        <w:rPr>
          <w:rFonts w:ascii="Cambria" w:hAnsi="Cambria" w:cs="Calibri"/>
          <w:bCs/>
        </w:rPr>
        <w:t xml:space="preserve">operates prevention program through music education to low-income Fairfax County youths </w:t>
      </w:r>
      <w:r w:rsidR="008F1716">
        <w:rPr>
          <w:rFonts w:ascii="Cambria" w:hAnsi="Cambria" w:cs="Calibri"/>
          <w:bCs/>
        </w:rPr>
        <w:t>to ensure that they have access to programs</w:t>
      </w:r>
      <w:r w:rsidR="009B7E35">
        <w:rPr>
          <w:rFonts w:ascii="Cambria" w:hAnsi="Cambria" w:cs="Calibri"/>
          <w:bCs/>
        </w:rPr>
        <w:t xml:space="preserve"> </w:t>
      </w:r>
      <w:r w:rsidR="008F1716">
        <w:rPr>
          <w:rFonts w:ascii="Cambria" w:hAnsi="Cambria" w:cs="Calibri"/>
          <w:bCs/>
        </w:rPr>
        <w:t>proven to advance both their academic and social development</w:t>
      </w:r>
      <w:r w:rsidR="00AD031E">
        <w:rPr>
          <w:rFonts w:ascii="Cambria" w:hAnsi="Cambria" w:cs="Calibri"/>
          <w:bCs/>
        </w:rPr>
        <w:t>; programs that strengthen their attachment/engagement with their school and community.</w:t>
      </w:r>
    </w:p>
    <w:p w14:paraId="608CD62F" w14:textId="77777777" w:rsidR="009E60A4" w:rsidRPr="0097670D" w:rsidRDefault="009E60A4" w:rsidP="00677E00">
      <w:pPr>
        <w:rPr>
          <w:rFonts w:ascii="Cambria" w:hAnsi="Cambria" w:cs="Calibri"/>
          <w:bCs/>
        </w:rPr>
      </w:pPr>
    </w:p>
    <w:p w14:paraId="32455705" w14:textId="15B97AD3" w:rsidR="006F292C" w:rsidRDefault="0054178E" w:rsidP="00677E00">
      <w:pPr>
        <w:rPr>
          <w:rFonts w:ascii="Cambria" w:hAnsi="Cambria" w:cs="Calibri"/>
          <w:b/>
        </w:rPr>
      </w:pPr>
      <w:r>
        <w:rPr>
          <w:rFonts w:ascii="Cambria" w:hAnsi="Cambria" w:cs="Calibri"/>
          <w:b/>
        </w:rPr>
        <w:t>18</w:t>
      </w:r>
      <w:r w:rsidR="009E60A4">
        <w:rPr>
          <w:rFonts w:ascii="Cambria" w:hAnsi="Cambria" w:cs="Calibri"/>
          <w:b/>
        </w:rPr>
        <w:t>3</w:t>
      </w:r>
      <w:r w:rsidR="006F292C">
        <w:rPr>
          <w:rFonts w:ascii="Cambria" w:hAnsi="Cambria" w:cs="Calibri"/>
          <w:b/>
        </w:rPr>
        <w:t xml:space="preserve"> – Bid </w:t>
      </w:r>
      <w:r w:rsidR="003229D1">
        <w:rPr>
          <w:rFonts w:ascii="Cambria" w:hAnsi="Cambria" w:cs="Calibri"/>
          <w:b/>
        </w:rPr>
        <w:t>100</w:t>
      </w:r>
    </w:p>
    <w:p w14:paraId="38BDBCD3" w14:textId="77777777" w:rsidR="00A04BAA" w:rsidRDefault="00A04BAA" w:rsidP="00677E00">
      <w:pPr>
        <w:rPr>
          <w:rFonts w:ascii="Cambria" w:hAnsi="Cambria" w:cs="Calibri"/>
          <w:b/>
        </w:rPr>
      </w:pPr>
      <w:r w:rsidRPr="00A04BAA">
        <w:rPr>
          <w:rFonts w:ascii="Cambria" w:hAnsi="Cambria" w:cs="Calibri"/>
          <w:b/>
        </w:rPr>
        <w:t>MVLE, Inc.</w:t>
      </w:r>
      <w:r w:rsidRPr="00A04BAA">
        <w:rPr>
          <w:rFonts w:ascii="Cambria" w:hAnsi="Cambria" w:cs="Calibri"/>
          <w:b/>
        </w:rPr>
        <w:tab/>
      </w:r>
    </w:p>
    <w:p w14:paraId="60D8630F" w14:textId="12433E67" w:rsidR="00A04BAA" w:rsidRDefault="00A04BAA" w:rsidP="00677E00">
      <w:pPr>
        <w:rPr>
          <w:rFonts w:ascii="Cambria" w:hAnsi="Cambria" w:cs="Calibri"/>
          <w:b/>
        </w:rPr>
      </w:pPr>
      <w:r w:rsidRPr="00A04BAA">
        <w:rPr>
          <w:rFonts w:ascii="Cambria" w:hAnsi="Cambria" w:cs="Calibri"/>
          <w:b/>
        </w:rPr>
        <w:t>MVLE Moves</w:t>
      </w:r>
    </w:p>
    <w:p w14:paraId="1BE9CC38" w14:textId="66B9488C" w:rsidR="00677E00" w:rsidRPr="006205EA" w:rsidRDefault="00677E00" w:rsidP="00677E00">
      <w:pPr>
        <w:rPr>
          <w:rFonts w:ascii="Cambria" w:hAnsi="Cambria" w:cs="Calibri"/>
          <w:b/>
        </w:rPr>
      </w:pPr>
      <w:r w:rsidRPr="006205EA">
        <w:rPr>
          <w:rFonts w:ascii="Cambria" w:hAnsi="Cambria" w:cs="Calibri"/>
          <w:b/>
        </w:rPr>
        <w:t xml:space="preserve">Region 1 </w:t>
      </w:r>
    </w:p>
    <w:p w14:paraId="4D9DAEC3" w14:textId="7A0F8D2D" w:rsidR="00677E00" w:rsidRPr="00B96FED" w:rsidRDefault="00B96FED" w:rsidP="00677E00">
      <w:pPr>
        <w:rPr>
          <w:rFonts w:ascii="Cambria" w:hAnsi="Cambria"/>
          <w:bCs/>
        </w:rPr>
      </w:pPr>
      <w:r>
        <w:rPr>
          <w:rFonts w:ascii="Cambria" w:hAnsi="Cambria"/>
          <w:bCs/>
        </w:rPr>
        <w:t>The MVLE Moves program provides movement expression classes and an inclusive performance ensemble for individuals with disabilities.  The program’s goal is to improve independence and employment outcomes for adults with disabilities by using performing arts training and stage experience to learn vital job and life skills necessary for meaningful community integration.</w:t>
      </w:r>
    </w:p>
    <w:p w14:paraId="04C7EF03" w14:textId="77777777" w:rsidR="00603172" w:rsidRDefault="00603172" w:rsidP="00B975FB">
      <w:pPr>
        <w:jc w:val="both"/>
        <w:rPr>
          <w:rFonts w:ascii="Cambria" w:hAnsi="Cambria"/>
          <w:b/>
          <w:noProof/>
        </w:rPr>
      </w:pPr>
    </w:p>
    <w:p w14:paraId="35464EF9" w14:textId="59DCC1C3" w:rsidR="006F292C" w:rsidRDefault="0054178E" w:rsidP="00B975FB">
      <w:pPr>
        <w:jc w:val="both"/>
        <w:rPr>
          <w:rFonts w:ascii="Cambria" w:hAnsi="Cambria"/>
          <w:b/>
          <w:noProof/>
        </w:rPr>
      </w:pPr>
      <w:r>
        <w:rPr>
          <w:rFonts w:ascii="Cambria" w:hAnsi="Cambria"/>
          <w:b/>
          <w:noProof/>
        </w:rPr>
        <w:t>18</w:t>
      </w:r>
      <w:r w:rsidR="00603172">
        <w:rPr>
          <w:rFonts w:ascii="Cambria" w:hAnsi="Cambria"/>
          <w:b/>
          <w:noProof/>
        </w:rPr>
        <w:t>4</w:t>
      </w:r>
      <w:r w:rsidR="006F292C">
        <w:rPr>
          <w:rFonts w:ascii="Cambria" w:hAnsi="Cambria"/>
          <w:b/>
          <w:noProof/>
        </w:rPr>
        <w:t xml:space="preserve"> – Bid </w:t>
      </w:r>
      <w:r w:rsidR="00B975FB" w:rsidRPr="006205EA">
        <w:rPr>
          <w:rFonts w:ascii="Cambria" w:hAnsi="Cambria"/>
          <w:b/>
          <w:noProof/>
        </w:rPr>
        <w:t>1</w:t>
      </w:r>
      <w:r w:rsidR="00603172">
        <w:rPr>
          <w:rFonts w:ascii="Cambria" w:hAnsi="Cambria"/>
          <w:b/>
          <w:noProof/>
        </w:rPr>
        <w:t>01</w:t>
      </w:r>
      <w:r w:rsidR="00B975FB" w:rsidRPr="006205EA">
        <w:rPr>
          <w:rFonts w:ascii="Cambria" w:hAnsi="Cambria"/>
          <w:b/>
          <w:noProof/>
        </w:rPr>
        <w:t xml:space="preserve"> </w:t>
      </w:r>
    </w:p>
    <w:p w14:paraId="48DDFD44" w14:textId="77777777" w:rsidR="004F0228" w:rsidRDefault="004F0228" w:rsidP="006F292C">
      <w:pPr>
        <w:jc w:val="both"/>
        <w:rPr>
          <w:rFonts w:ascii="Cambria" w:hAnsi="Cambria"/>
          <w:b/>
          <w:noProof/>
        </w:rPr>
      </w:pPr>
      <w:r w:rsidRPr="004F0228">
        <w:rPr>
          <w:rFonts w:ascii="Cambria" w:hAnsi="Cambria"/>
          <w:b/>
          <w:noProof/>
        </w:rPr>
        <w:t>National Korean American Service &amp; Education Consortium</w:t>
      </w:r>
    </w:p>
    <w:p w14:paraId="27152BD8" w14:textId="70327201" w:rsidR="00603172" w:rsidRDefault="004F0228" w:rsidP="006F292C">
      <w:pPr>
        <w:jc w:val="both"/>
        <w:rPr>
          <w:rFonts w:ascii="Cambria" w:hAnsi="Cambria"/>
          <w:b/>
          <w:noProof/>
        </w:rPr>
      </w:pPr>
      <w:r>
        <w:rPr>
          <w:rFonts w:ascii="Cambria" w:hAnsi="Cambria"/>
          <w:b/>
          <w:noProof/>
        </w:rPr>
        <w:t>A</w:t>
      </w:r>
      <w:r w:rsidRPr="004F0228">
        <w:rPr>
          <w:rFonts w:ascii="Cambria" w:hAnsi="Cambria"/>
          <w:b/>
          <w:noProof/>
        </w:rPr>
        <w:t>sian American Community Services</w:t>
      </w:r>
    </w:p>
    <w:p w14:paraId="6DC8E807" w14:textId="03C22483" w:rsidR="006F292C" w:rsidRDefault="006F292C" w:rsidP="006F292C">
      <w:pPr>
        <w:jc w:val="both"/>
        <w:rPr>
          <w:rFonts w:ascii="Cambria" w:hAnsi="Cambria"/>
          <w:b/>
          <w:noProof/>
        </w:rPr>
      </w:pPr>
      <w:r w:rsidRPr="006205EA">
        <w:rPr>
          <w:rFonts w:ascii="Cambria" w:hAnsi="Cambria"/>
          <w:b/>
          <w:noProof/>
        </w:rPr>
        <w:t xml:space="preserve">Regions 1, 2, 3, </w:t>
      </w:r>
      <w:r w:rsidR="00174AF6">
        <w:rPr>
          <w:rFonts w:ascii="Cambria" w:hAnsi="Cambria"/>
          <w:b/>
          <w:noProof/>
        </w:rPr>
        <w:t>4</w:t>
      </w:r>
    </w:p>
    <w:p w14:paraId="3AEA50B9" w14:textId="1A590F65" w:rsidR="004F0228" w:rsidRPr="00611F74" w:rsidRDefault="00611F74" w:rsidP="006F292C">
      <w:pPr>
        <w:jc w:val="both"/>
        <w:rPr>
          <w:rFonts w:ascii="Cambria" w:hAnsi="Cambria"/>
          <w:bCs/>
          <w:noProof/>
        </w:rPr>
      </w:pPr>
      <w:r>
        <w:rPr>
          <w:rFonts w:ascii="Cambria" w:hAnsi="Cambria"/>
          <w:bCs/>
          <w:noProof/>
        </w:rPr>
        <w:t>NAKASEC’s Asian American Community Services proram w</w:t>
      </w:r>
      <w:r w:rsidR="000B1D94">
        <w:rPr>
          <w:rFonts w:ascii="Cambria" w:hAnsi="Cambria"/>
          <w:bCs/>
          <w:noProof/>
        </w:rPr>
        <w:t xml:space="preserve">ill serve </w:t>
      </w:r>
      <w:r w:rsidR="00096FB6">
        <w:rPr>
          <w:rFonts w:ascii="Cambria" w:hAnsi="Cambria"/>
          <w:bCs/>
          <w:noProof/>
        </w:rPr>
        <w:t>Asian American residents of Fairfax County with language and culturally appropriate immigration legal services and health care access ad referral services.</w:t>
      </w:r>
    </w:p>
    <w:p w14:paraId="66306E90" w14:textId="77777777" w:rsidR="00096FB6" w:rsidRDefault="00096FB6" w:rsidP="00B9220A">
      <w:pPr>
        <w:jc w:val="both"/>
        <w:rPr>
          <w:rFonts w:ascii="Cambria" w:hAnsi="Cambria"/>
          <w:b/>
        </w:rPr>
      </w:pPr>
    </w:p>
    <w:p w14:paraId="47F56E15" w14:textId="2F360A28" w:rsidR="00F21BF0" w:rsidRDefault="0054178E" w:rsidP="00B9220A">
      <w:pPr>
        <w:jc w:val="both"/>
        <w:rPr>
          <w:rFonts w:ascii="Cambria" w:hAnsi="Cambria"/>
          <w:b/>
        </w:rPr>
      </w:pPr>
      <w:r>
        <w:rPr>
          <w:rFonts w:ascii="Cambria" w:hAnsi="Cambria"/>
          <w:b/>
        </w:rPr>
        <w:t>18</w:t>
      </w:r>
      <w:r w:rsidR="00096FB6">
        <w:rPr>
          <w:rFonts w:ascii="Cambria" w:hAnsi="Cambria"/>
          <w:b/>
        </w:rPr>
        <w:t>5</w:t>
      </w:r>
      <w:r>
        <w:rPr>
          <w:rFonts w:ascii="Cambria" w:hAnsi="Cambria"/>
          <w:b/>
        </w:rPr>
        <w:t xml:space="preserve"> </w:t>
      </w:r>
      <w:r w:rsidR="00F21BF0">
        <w:rPr>
          <w:rFonts w:ascii="Cambria" w:hAnsi="Cambria"/>
          <w:b/>
        </w:rPr>
        <w:t>–</w:t>
      </w:r>
      <w:r w:rsidR="00731510">
        <w:rPr>
          <w:rFonts w:ascii="Cambria" w:hAnsi="Cambria"/>
          <w:b/>
        </w:rPr>
        <w:t xml:space="preserve"> Bid </w:t>
      </w:r>
      <w:r w:rsidR="00B9220A" w:rsidRPr="006205EA">
        <w:rPr>
          <w:rFonts w:ascii="Cambria" w:hAnsi="Cambria"/>
          <w:b/>
        </w:rPr>
        <w:t>10</w:t>
      </w:r>
      <w:r w:rsidR="00096FB6">
        <w:rPr>
          <w:rFonts w:ascii="Cambria" w:hAnsi="Cambria"/>
          <w:b/>
        </w:rPr>
        <w:t>2</w:t>
      </w:r>
    </w:p>
    <w:p w14:paraId="32DF0FDD" w14:textId="77777777" w:rsidR="0000753B" w:rsidRDefault="0000753B" w:rsidP="00B9220A">
      <w:pPr>
        <w:jc w:val="both"/>
        <w:rPr>
          <w:rFonts w:ascii="Cambria" w:hAnsi="Cambria"/>
          <w:b/>
          <w:noProof/>
        </w:rPr>
      </w:pPr>
      <w:r w:rsidRPr="0000753B">
        <w:rPr>
          <w:rFonts w:ascii="Cambria" w:hAnsi="Cambria"/>
          <w:b/>
          <w:noProof/>
        </w:rPr>
        <w:t>Neighborhood Health</w:t>
      </w:r>
      <w:r w:rsidRPr="0000753B">
        <w:rPr>
          <w:rFonts w:ascii="Cambria" w:hAnsi="Cambria"/>
          <w:b/>
          <w:noProof/>
        </w:rPr>
        <w:tab/>
      </w:r>
    </w:p>
    <w:p w14:paraId="7CA61D85" w14:textId="5E4A4425" w:rsidR="00096FB6" w:rsidRDefault="0000753B" w:rsidP="00B9220A">
      <w:pPr>
        <w:jc w:val="both"/>
        <w:rPr>
          <w:rFonts w:ascii="Cambria" w:hAnsi="Cambria"/>
          <w:b/>
          <w:noProof/>
        </w:rPr>
      </w:pPr>
      <w:r w:rsidRPr="0000753B">
        <w:rPr>
          <w:rFonts w:ascii="Cambria" w:hAnsi="Cambria"/>
          <w:b/>
          <w:noProof/>
        </w:rPr>
        <w:t>Dental Care for Low-income F</w:t>
      </w:r>
      <w:r w:rsidR="00D61345">
        <w:rPr>
          <w:rFonts w:ascii="Cambria" w:hAnsi="Cambria"/>
          <w:b/>
          <w:noProof/>
        </w:rPr>
        <w:t>airfax</w:t>
      </w:r>
      <w:r w:rsidRPr="0000753B">
        <w:rPr>
          <w:rFonts w:ascii="Cambria" w:hAnsi="Cambria"/>
          <w:b/>
          <w:noProof/>
        </w:rPr>
        <w:t xml:space="preserve"> County Residents</w:t>
      </w:r>
    </w:p>
    <w:p w14:paraId="175110F1" w14:textId="0E3E15E6" w:rsidR="00B9220A" w:rsidRDefault="00B9220A" w:rsidP="00B9220A">
      <w:pPr>
        <w:jc w:val="both"/>
        <w:rPr>
          <w:rFonts w:ascii="Cambria" w:hAnsi="Cambria"/>
          <w:b/>
          <w:noProof/>
        </w:rPr>
      </w:pPr>
      <w:r w:rsidRPr="006205EA">
        <w:rPr>
          <w:rFonts w:ascii="Cambria" w:hAnsi="Cambria"/>
          <w:b/>
          <w:noProof/>
        </w:rPr>
        <w:t>Region</w:t>
      </w:r>
      <w:r w:rsidR="00174AF6">
        <w:rPr>
          <w:rFonts w:ascii="Cambria" w:hAnsi="Cambria"/>
          <w:b/>
          <w:noProof/>
        </w:rPr>
        <w:t xml:space="preserve"> 1</w:t>
      </w:r>
    </w:p>
    <w:p w14:paraId="7EDACCDA" w14:textId="4610513E" w:rsidR="00174AF6" w:rsidRDefault="00D61345" w:rsidP="00B9220A">
      <w:pPr>
        <w:jc w:val="both"/>
        <w:rPr>
          <w:rFonts w:ascii="Cambria" w:hAnsi="Cambria"/>
          <w:bCs/>
          <w:noProof/>
        </w:rPr>
      </w:pPr>
      <w:r w:rsidRPr="00D61345">
        <w:rPr>
          <w:rFonts w:ascii="Cambria" w:hAnsi="Cambria"/>
          <w:bCs/>
          <w:noProof/>
        </w:rPr>
        <w:t>Neighborhood Health’s Dental Care for Low-income F</w:t>
      </w:r>
      <w:r w:rsidR="00B80140">
        <w:rPr>
          <w:rFonts w:ascii="Cambria" w:hAnsi="Cambria"/>
          <w:bCs/>
          <w:noProof/>
        </w:rPr>
        <w:t>airfax County Residents program</w:t>
      </w:r>
      <w:r w:rsidR="00980609">
        <w:rPr>
          <w:rFonts w:ascii="Cambria" w:hAnsi="Cambria"/>
          <w:bCs/>
          <w:noProof/>
        </w:rPr>
        <w:t xml:space="preserve"> provide affordable and accessible dental care to low-income adults and children </w:t>
      </w:r>
      <w:r w:rsidR="00C04528">
        <w:rPr>
          <w:rFonts w:ascii="Cambria" w:hAnsi="Cambria"/>
          <w:bCs/>
          <w:noProof/>
        </w:rPr>
        <w:t>in South Fairfax</w:t>
      </w:r>
      <w:r w:rsidR="00CC3083">
        <w:rPr>
          <w:rFonts w:ascii="Cambria" w:hAnsi="Cambria"/>
          <w:bCs/>
          <w:noProof/>
        </w:rPr>
        <w:t xml:space="preserve"> County.  Dental services include examinations, digital x-ras, fillings, fluoride treatments, sealants, cleanings/deep cleanings, extractions</w:t>
      </w:r>
      <w:r w:rsidR="003E0000">
        <w:rPr>
          <w:rFonts w:ascii="Cambria" w:hAnsi="Cambria"/>
          <w:bCs/>
          <w:noProof/>
        </w:rPr>
        <w:t>, baby and anterior root canals, endodontics, periodontics, urget/emergent dental care and dental hygiene education.</w:t>
      </w:r>
    </w:p>
    <w:p w14:paraId="7B097EA1" w14:textId="77777777" w:rsidR="003E0000" w:rsidRPr="00D61345" w:rsidRDefault="003E0000" w:rsidP="00B9220A">
      <w:pPr>
        <w:jc w:val="both"/>
        <w:rPr>
          <w:rFonts w:ascii="Cambria" w:hAnsi="Cambria"/>
          <w:bCs/>
          <w:noProof/>
        </w:rPr>
      </w:pPr>
    </w:p>
    <w:p w14:paraId="356DFD8E" w14:textId="27C3E781" w:rsidR="00731510" w:rsidRDefault="0054178E" w:rsidP="005D1F69">
      <w:pPr>
        <w:jc w:val="both"/>
        <w:rPr>
          <w:rFonts w:ascii="Cambria" w:hAnsi="Cambria"/>
          <w:b/>
          <w:noProof/>
        </w:rPr>
      </w:pPr>
      <w:r>
        <w:rPr>
          <w:rFonts w:ascii="Cambria" w:hAnsi="Cambria"/>
          <w:b/>
          <w:noProof/>
        </w:rPr>
        <w:t>18</w:t>
      </w:r>
      <w:r w:rsidR="004D46A5">
        <w:rPr>
          <w:rFonts w:ascii="Cambria" w:hAnsi="Cambria"/>
          <w:b/>
          <w:noProof/>
        </w:rPr>
        <w:t>6</w:t>
      </w:r>
      <w:r w:rsidR="00731510">
        <w:rPr>
          <w:rFonts w:ascii="Cambria" w:hAnsi="Cambria"/>
          <w:b/>
          <w:noProof/>
        </w:rPr>
        <w:t xml:space="preserve"> – Bid</w:t>
      </w:r>
      <w:r w:rsidR="00B4303D">
        <w:rPr>
          <w:rFonts w:ascii="Cambria" w:hAnsi="Cambria"/>
          <w:b/>
          <w:noProof/>
        </w:rPr>
        <w:t xml:space="preserve"> 103</w:t>
      </w:r>
    </w:p>
    <w:p w14:paraId="170B823F" w14:textId="77777777" w:rsidR="001C70CB" w:rsidRDefault="001C70CB" w:rsidP="005D1F69">
      <w:pPr>
        <w:jc w:val="both"/>
        <w:rPr>
          <w:rFonts w:ascii="Cambria" w:hAnsi="Cambria"/>
          <w:b/>
          <w:noProof/>
        </w:rPr>
      </w:pPr>
      <w:r w:rsidRPr="001C70CB">
        <w:rPr>
          <w:rFonts w:ascii="Cambria" w:hAnsi="Cambria"/>
          <w:b/>
          <w:noProof/>
        </w:rPr>
        <w:t>New Hope Housing, Inc.</w:t>
      </w:r>
      <w:r w:rsidRPr="001C70CB">
        <w:rPr>
          <w:rFonts w:ascii="Cambria" w:hAnsi="Cambria"/>
          <w:b/>
          <w:noProof/>
        </w:rPr>
        <w:tab/>
      </w:r>
    </w:p>
    <w:p w14:paraId="40257CB9" w14:textId="7770081E" w:rsidR="001C70CB" w:rsidRDefault="001C70CB" w:rsidP="005D1F69">
      <w:pPr>
        <w:jc w:val="both"/>
        <w:rPr>
          <w:rFonts w:ascii="Cambria" w:hAnsi="Cambria"/>
          <w:b/>
          <w:noProof/>
        </w:rPr>
      </w:pPr>
      <w:r w:rsidRPr="001C70CB">
        <w:rPr>
          <w:rFonts w:ascii="Cambria" w:hAnsi="Cambria"/>
          <w:b/>
          <w:noProof/>
        </w:rPr>
        <w:t>Stable Housing</w:t>
      </w:r>
      <w:r w:rsidR="00EF477B">
        <w:rPr>
          <w:rFonts w:ascii="Cambria" w:hAnsi="Cambria"/>
          <w:b/>
          <w:noProof/>
        </w:rPr>
        <w:t xml:space="preserve"> for Chronically Homeless Adults</w:t>
      </w:r>
    </w:p>
    <w:p w14:paraId="1689F446" w14:textId="6214B2C1" w:rsidR="005D1F69" w:rsidRDefault="005D1F69" w:rsidP="005D1F69">
      <w:pPr>
        <w:jc w:val="both"/>
        <w:rPr>
          <w:rFonts w:ascii="Cambria" w:hAnsi="Cambria"/>
          <w:b/>
          <w:noProof/>
        </w:rPr>
      </w:pPr>
      <w:r w:rsidRPr="006205EA">
        <w:rPr>
          <w:rFonts w:ascii="Cambria" w:hAnsi="Cambria"/>
          <w:b/>
          <w:noProof/>
        </w:rPr>
        <w:t>Region 1</w:t>
      </w:r>
    </w:p>
    <w:p w14:paraId="4F1A7173" w14:textId="55ADF443" w:rsidR="00433B68" w:rsidRPr="003167A9" w:rsidRDefault="003167A9" w:rsidP="005D1F69">
      <w:pPr>
        <w:jc w:val="both"/>
        <w:rPr>
          <w:rFonts w:ascii="Cambria" w:hAnsi="Cambria"/>
          <w:bCs/>
          <w:noProof/>
        </w:rPr>
      </w:pPr>
      <w:r>
        <w:rPr>
          <w:rFonts w:ascii="Cambria" w:hAnsi="Cambria"/>
          <w:bCs/>
          <w:noProof/>
        </w:rPr>
        <w:t>The program provi</w:t>
      </w:r>
      <w:r w:rsidR="0047543F">
        <w:rPr>
          <w:rFonts w:ascii="Cambria" w:hAnsi="Cambria"/>
          <w:bCs/>
          <w:noProof/>
        </w:rPr>
        <w:t>des case management andother supportive services to previously chronically homeless single adults residingin New Hope Housing’s Permanent Supportive Housing (PSH) programs.</w:t>
      </w:r>
      <w:r w:rsidR="00E03EBA">
        <w:rPr>
          <w:rFonts w:ascii="Cambria" w:hAnsi="Cambria"/>
          <w:bCs/>
          <w:noProof/>
        </w:rPr>
        <w:t xml:space="preserve">  Chronically homeless adults are persons who have experienced long term homelessness (over one yar, or with four or more periodsof homelessness withing the past three eyars) and have significant disabl</w:t>
      </w:r>
      <w:r w:rsidR="005951F2">
        <w:rPr>
          <w:rFonts w:ascii="Cambria" w:hAnsi="Cambria"/>
          <w:bCs/>
          <w:noProof/>
        </w:rPr>
        <w:t>ing conditions</w:t>
      </w:r>
      <w:r w:rsidR="00D65901">
        <w:rPr>
          <w:rFonts w:ascii="Cambria" w:hAnsi="Cambria"/>
          <w:bCs/>
          <w:noProof/>
        </w:rPr>
        <w:t>-severe untreated mental health issues, chronic substance abuse, cognitve disabilities, phyisical disabilities, or combinations of these conditions.</w:t>
      </w:r>
    </w:p>
    <w:p w14:paraId="0025FA25" w14:textId="77777777" w:rsidR="00220E11" w:rsidRDefault="00220E11" w:rsidP="00C82C64">
      <w:pPr>
        <w:rPr>
          <w:rFonts w:ascii="Cambria" w:hAnsi="Cambria"/>
          <w:b/>
        </w:rPr>
      </w:pPr>
    </w:p>
    <w:p w14:paraId="5584DE77" w14:textId="3F34403C" w:rsidR="00731510" w:rsidRDefault="0054178E" w:rsidP="00C82C64">
      <w:pPr>
        <w:rPr>
          <w:rFonts w:ascii="Cambria" w:hAnsi="Cambria"/>
          <w:b/>
        </w:rPr>
      </w:pPr>
      <w:r>
        <w:rPr>
          <w:rFonts w:ascii="Cambria" w:hAnsi="Cambria"/>
          <w:b/>
        </w:rPr>
        <w:t>18</w:t>
      </w:r>
      <w:r w:rsidR="004D46A5">
        <w:rPr>
          <w:rFonts w:ascii="Cambria" w:hAnsi="Cambria"/>
          <w:b/>
        </w:rPr>
        <w:t>7</w:t>
      </w:r>
      <w:r w:rsidR="00731510">
        <w:rPr>
          <w:rFonts w:ascii="Cambria" w:hAnsi="Cambria"/>
          <w:b/>
        </w:rPr>
        <w:t xml:space="preserve">– Bid </w:t>
      </w:r>
      <w:r w:rsidR="00436DEE">
        <w:rPr>
          <w:rFonts w:ascii="Cambria" w:hAnsi="Cambria"/>
          <w:b/>
        </w:rPr>
        <w:t>104</w:t>
      </w:r>
    </w:p>
    <w:p w14:paraId="7E3A17CD" w14:textId="77777777" w:rsidR="003D5529" w:rsidRDefault="003D5529" w:rsidP="00C82C64">
      <w:pPr>
        <w:rPr>
          <w:rFonts w:ascii="Cambria" w:hAnsi="Cambria"/>
          <w:b/>
        </w:rPr>
      </w:pPr>
      <w:r w:rsidRPr="003D5529">
        <w:rPr>
          <w:rFonts w:ascii="Cambria" w:hAnsi="Cambria"/>
          <w:b/>
        </w:rPr>
        <w:t>Northern Virginia Dental Clinic</w:t>
      </w:r>
      <w:r w:rsidRPr="003D5529">
        <w:rPr>
          <w:rFonts w:ascii="Cambria" w:hAnsi="Cambria"/>
          <w:b/>
        </w:rPr>
        <w:tab/>
      </w:r>
    </w:p>
    <w:p w14:paraId="3BC31652" w14:textId="0809E245" w:rsidR="00C222C8" w:rsidRDefault="003D5529" w:rsidP="00C82C64">
      <w:pPr>
        <w:rPr>
          <w:rFonts w:ascii="Cambria" w:hAnsi="Cambria"/>
          <w:b/>
        </w:rPr>
      </w:pPr>
      <w:r w:rsidRPr="003D5529">
        <w:rPr>
          <w:rFonts w:ascii="Cambria" w:hAnsi="Cambria"/>
          <w:b/>
        </w:rPr>
        <w:t>Northern Virginia Dental Clinic</w:t>
      </w:r>
    </w:p>
    <w:p w14:paraId="2B4C631D" w14:textId="0DCAE515" w:rsidR="00C82C64" w:rsidRPr="006205EA" w:rsidRDefault="00C82C64" w:rsidP="00C82C64">
      <w:pPr>
        <w:rPr>
          <w:rFonts w:ascii="Cambria" w:hAnsi="Cambria"/>
          <w:b/>
        </w:rPr>
      </w:pPr>
      <w:r w:rsidRPr="006205EA">
        <w:rPr>
          <w:rFonts w:ascii="Cambria" w:hAnsi="Cambria"/>
          <w:b/>
        </w:rPr>
        <w:t>Regions 1, 2, 3, 4</w:t>
      </w:r>
    </w:p>
    <w:p w14:paraId="41A0EF90" w14:textId="235A1BD7" w:rsidR="003D5529" w:rsidRPr="00151454" w:rsidRDefault="00151454" w:rsidP="00821335">
      <w:pPr>
        <w:autoSpaceDE w:val="0"/>
        <w:autoSpaceDN w:val="0"/>
        <w:adjustRightInd w:val="0"/>
        <w:rPr>
          <w:rFonts w:ascii="Cambria" w:eastAsiaTheme="minorHAnsi" w:hAnsi="Cambria" w:cs="Arial"/>
          <w:bCs/>
        </w:rPr>
      </w:pPr>
      <w:r>
        <w:rPr>
          <w:rFonts w:ascii="Cambria" w:eastAsiaTheme="minorHAnsi" w:hAnsi="Cambria" w:cs="Arial"/>
          <w:bCs/>
        </w:rPr>
        <w:t>The Northern Virginia Dental Clinic provides access to comprehensive oral health care services to low-income uninsured ad underserved residents (adults) of Fairfax County and other jurisdictions throughout the northern Virginia region.</w:t>
      </w:r>
    </w:p>
    <w:p w14:paraId="0A2B475A" w14:textId="77777777" w:rsidR="003D5529" w:rsidRDefault="003D5529" w:rsidP="00821335">
      <w:pPr>
        <w:autoSpaceDE w:val="0"/>
        <w:autoSpaceDN w:val="0"/>
        <w:adjustRightInd w:val="0"/>
        <w:rPr>
          <w:rFonts w:ascii="Cambria" w:eastAsiaTheme="minorHAnsi" w:hAnsi="Cambria" w:cs="Arial"/>
          <w:b/>
        </w:rPr>
      </w:pPr>
    </w:p>
    <w:p w14:paraId="01FF1956" w14:textId="77777777" w:rsidR="00C4603B" w:rsidRDefault="00C4603B" w:rsidP="00821335">
      <w:pPr>
        <w:autoSpaceDE w:val="0"/>
        <w:autoSpaceDN w:val="0"/>
        <w:adjustRightInd w:val="0"/>
        <w:rPr>
          <w:rFonts w:ascii="Cambria" w:eastAsiaTheme="minorHAnsi" w:hAnsi="Cambria" w:cs="Arial"/>
          <w:b/>
        </w:rPr>
      </w:pPr>
    </w:p>
    <w:p w14:paraId="4D3E061B" w14:textId="77777777" w:rsidR="00C4603B" w:rsidRDefault="00C4603B" w:rsidP="00821335">
      <w:pPr>
        <w:autoSpaceDE w:val="0"/>
        <w:autoSpaceDN w:val="0"/>
        <w:adjustRightInd w:val="0"/>
        <w:rPr>
          <w:rFonts w:ascii="Cambria" w:eastAsiaTheme="minorHAnsi" w:hAnsi="Cambria" w:cs="Arial"/>
          <w:b/>
        </w:rPr>
      </w:pPr>
    </w:p>
    <w:p w14:paraId="5AE38A6F" w14:textId="77777777" w:rsidR="00C4603B" w:rsidRDefault="00C4603B" w:rsidP="00821335">
      <w:pPr>
        <w:autoSpaceDE w:val="0"/>
        <w:autoSpaceDN w:val="0"/>
        <w:adjustRightInd w:val="0"/>
        <w:rPr>
          <w:rFonts w:ascii="Cambria" w:eastAsiaTheme="minorHAnsi" w:hAnsi="Cambria" w:cs="Arial"/>
          <w:b/>
        </w:rPr>
      </w:pPr>
    </w:p>
    <w:p w14:paraId="482F39A7" w14:textId="5F7D0988" w:rsidR="00CB34ED" w:rsidRDefault="0054178E" w:rsidP="00821335">
      <w:pPr>
        <w:autoSpaceDE w:val="0"/>
        <w:autoSpaceDN w:val="0"/>
        <w:adjustRightInd w:val="0"/>
        <w:rPr>
          <w:rFonts w:ascii="Cambria" w:eastAsiaTheme="minorHAnsi" w:hAnsi="Cambria" w:cs="Arial"/>
          <w:b/>
        </w:rPr>
      </w:pPr>
      <w:r>
        <w:rPr>
          <w:rFonts w:ascii="Cambria" w:eastAsiaTheme="minorHAnsi" w:hAnsi="Cambria" w:cs="Arial"/>
          <w:b/>
        </w:rPr>
        <w:t>18</w:t>
      </w:r>
      <w:r w:rsidR="00427C68">
        <w:rPr>
          <w:rFonts w:ascii="Cambria" w:eastAsiaTheme="minorHAnsi" w:hAnsi="Cambria" w:cs="Arial"/>
          <w:b/>
        </w:rPr>
        <w:t>8</w:t>
      </w:r>
      <w:r w:rsidR="00CB34ED">
        <w:rPr>
          <w:rFonts w:ascii="Cambria" w:eastAsiaTheme="minorHAnsi" w:hAnsi="Cambria" w:cs="Arial"/>
          <w:b/>
        </w:rPr>
        <w:t xml:space="preserve"> – Bid </w:t>
      </w:r>
      <w:r w:rsidR="00821335" w:rsidRPr="006205EA">
        <w:rPr>
          <w:rFonts w:ascii="Cambria" w:eastAsiaTheme="minorHAnsi" w:hAnsi="Cambria" w:cs="Arial"/>
          <w:b/>
        </w:rPr>
        <w:t>10</w:t>
      </w:r>
      <w:r w:rsidR="009727BC">
        <w:rPr>
          <w:rFonts w:ascii="Cambria" w:eastAsiaTheme="minorHAnsi" w:hAnsi="Cambria" w:cs="Arial"/>
          <w:b/>
        </w:rPr>
        <w:t>5</w:t>
      </w:r>
    </w:p>
    <w:p w14:paraId="3EA4287A" w14:textId="77777777" w:rsidR="008E396D" w:rsidRDefault="008E396D" w:rsidP="00821335">
      <w:pPr>
        <w:autoSpaceDE w:val="0"/>
        <w:autoSpaceDN w:val="0"/>
        <w:adjustRightInd w:val="0"/>
        <w:rPr>
          <w:rFonts w:ascii="Cambria" w:eastAsiaTheme="minorHAnsi" w:hAnsi="Cambria" w:cs="Arial"/>
          <w:b/>
        </w:rPr>
      </w:pPr>
      <w:r w:rsidRPr="008E396D">
        <w:rPr>
          <w:rFonts w:ascii="Cambria" w:eastAsiaTheme="minorHAnsi" w:hAnsi="Cambria" w:cs="Arial"/>
          <w:b/>
        </w:rPr>
        <w:t>Northern Virginia Community College Educational Foundation, Inc.</w:t>
      </w:r>
    </w:p>
    <w:p w14:paraId="432E670E" w14:textId="69D930A3" w:rsidR="001D7499" w:rsidRDefault="008E396D" w:rsidP="00821335">
      <w:pPr>
        <w:autoSpaceDE w:val="0"/>
        <w:autoSpaceDN w:val="0"/>
        <w:adjustRightInd w:val="0"/>
        <w:rPr>
          <w:rFonts w:ascii="Cambria" w:eastAsiaTheme="minorHAnsi" w:hAnsi="Cambria" w:cs="Arial"/>
          <w:b/>
        </w:rPr>
      </w:pPr>
      <w:r>
        <w:rPr>
          <w:rFonts w:ascii="Cambria" w:eastAsiaTheme="minorHAnsi" w:hAnsi="Cambria" w:cs="Arial"/>
          <w:b/>
        </w:rPr>
        <w:t>N</w:t>
      </w:r>
      <w:r w:rsidRPr="008E396D">
        <w:rPr>
          <w:rFonts w:ascii="Cambria" w:eastAsiaTheme="minorHAnsi" w:hAnsi="Cambria" w:cs="Arial"/>
          <w:b/>
        </w:rPr>
        <w:t>VCC Restorative Dental Clinic</w:t>
      </w:r>
    </w:p>
    <w:p w14:paraId="04454704" w14:textId="47528112" w:rsidR="00821335" w:rsidRPr="006205EA" w:rsidRDefault="00821335" w:rsidP="00821335">
      <w:pPr>
        <w:autoSpaceDE w:val="0"/>
        <w:autoSpaceDN w:val="0"/>
        <w:adjustRightInd w:val="0"/>
        <w:rPr>
          <w:rFonts w:ascii="Cambria" w:eastAsiaTheme="minorHAnsi" w:hAnsi="Cambria" w:cs="Arial"/>
          <w:b/>
        </w:rPr>
      </w:pPr>
      <w:r w:rsidRPr="006205EA">
        <w:rPr>
          <w:rFonts w:ascii="Cambria" w:eastAsiaTheme="minorHAnsi" w:hAnsi="Cambria" w:cs="Arial"/>
          <w:b/>
        </w:rPr>
        <w:t>Regions 1, 2, 3, 4</w:t>
      </w:r>
    </w:p>
    <w:p w14:paraId="5F3CCCBB" w14:textId="61DBA5EC" w:rsidR="00821335" w:rsidRDefault="00D768E1" w:rsidP="00807CC2">
      <w:pPr>
        <w:rPr>
          <w:rFonts w:ascii="Cambria" w:hAnsi="Cambria"/>
        </w:rPr>
      </w:pPr>
      <w:r>
        <w:rPr>
          <w:rFonts w:ascii="Cambria" w:hAnsi="Cambria"/>
        </w:rPr>
        <w:t>NVCC Restorative Dental Clinic provi</w:t>
      </w:r>
      <w:r w:rsidR="009864DB">
        <w:rPr>
          <w:rFonts w:ascii="Cambria" w:hAnsi="Cambria"/>
        </w:rPr>
        <w:t>d</w:t>
      </w:r>
      <w:r>
        <w:rPr>
          <w:rFonts w:ascii="Cambria" w:hAnsi="Cambria"/>
        </w:rPr>
        <w:t>es</w:t>
      </w:r>
      <w:r w:rsidR="00A47778">
        <w:rPr>
          <w:rFonts w:ascii="Cambria" w:hAnsi="Cambria"/>
        </w:rPr>
        <w:t xml:space="preserve"> access to affordable</w:t>
      </w:r>
      <w:r w:rsidR="00EA0A36">
        <w:rPr>
          <w:rFonts w:ascii="Cambria" w:hAnsi="Cambria"/>
        </w:rPr>
        <w:t>, comprehensive oral health care services for low-income,</w:t>
      </w:r>
      <w:r w:rsidR="00C0646E">
        <w:rPr>
          <w:rFonts w:ascii="Cambria" w:hAnsi="Cambria"/>
        </w:rPr>
        <w:t xml:space="preserve"> </w:t>
      </w:r>
      <w:r w:rsidR="00EA0A36">
        <w:rPr>
          <w:rFonts w:ascii="Cambria" w:hAnsi="Cambria"/>
        </w:rPr>
        <w:t>uninsured individuals in Fairfax County.</w:t>
      </w:r>
      <w:r w:rsidR="00E25ED6">
        <w:rPr>
          <w:rFonts w:ascii="Cambria" w:hAnsi="Cambria"/>
        </w:rPr>
        <w:t xml:space="preserve"> The objective of the </w:t>
      </w:r>
      <w:r w:rsidR="00415E5F">
        <w:rPr>
          <w:rFonts w:ascii="Cambria" w:hAnsi="Cambria"/>
        </w:rPr>
        <w:t xml:space="preserve">is to provide an evaluation of oral health and to formulate a treatment plan that will address clinical findings to ensure this target population receives proper dentalcare, </w:t>
      </w:r>
      <w:proofErr w:type="spellStart"/>
      <w:r w:rsidR="00415E5F">
        <w:rPr>
          <w:rFonts w:ascii="Cambria" w:hAnsi="Cambria"/>
        </w:rPr>
        <w:t>wile</w:t>
      </w:r>
      <w:proofErr w:type="spellEnd"/>
      <w:r w:rsidR="00415E5F">
        <w:rPr>
          <w:rFonts w:ascii="Cambria" w:hAnsi="Cambria"/>
        </w:rPr>
        <w:t xml:space="preserve"> facing significant barriers to this </w:t>
      </w:r>
      <w:r w:rsidR="00D45B92">
        <w:rPr>
          <w:rFonts w:ascii="Cambria" w:hAnsi="Cambria"/>
        </w:rPr>
        <w:t>service.</w:t>
      </w:r>
    </w:p>
    <w:p w14:paraId="76E8B520" w14:textId="5879949E" w:rsidR="008E396D" w:rsidRDefault="008E396D" w:rsidP="00807CC2">
      <w:pPr>
        <w:rPr>
          <w:rFonts w:ascii="Cambria" w:hAnsi="Cambria"/>
        </w:rPr>
      </w:pPr>
    </w:p>
    <w:p w14:paraId="3A86F913" w14:textId="155A75CA" w:rsidR="00CB34ED" w:rsidRDefault="0054178E" w:rsidP="00E36673">
      <w:pPr>
        <w:jc w:val="both"/>
        <w:rPr>
          <w:rFonts w:ascii="Cambria" w:hAnsi="Cambria"/>
          <w:b/>
          <w:snapToGrid w:val="0"/>
        </w:rPr>
      </w:pPr>
      <w:r>
        <w:rPr>
          <w:rFonts w:ascii="Cambria" w:hAnsi="Cambria"/>
          <w:b/>
          <w:snapToGrid w:val="0"/>
        </w:rPr>
        <w:t>18</w:t>
      </w:r>
      <w:r w:rsidR="00C61EAC">
        <w:rPr>
          <w:rFonts w:ascii="Cambria" w:hAnsi="Cambria"/>
          <w:b/>
          <w:snapToGrid w:val="0"/>
        </w:rPr>
        <w:t>9</w:t>
      </w:r>
      <w:r w:rsidR="00CB34ED">
        <w:rPr>
          <w:rFonts w:ascii="Cambria" w:hAnsi="Cambria"/>
          <w:b/>
          <w:snapToGrid w:val="0"/>
        </w:rPr>
        <w:t xml:space="preserve"> – Bid </w:t>
      </w:r>
      <w:r w:rsidR="00E36673" w:rsidRPr="006205EA">
        <w:rPr>
          <w:rFonts w:ascii="Cambria" w:hAnsi="Cambria"/>
          <w:b/>
          <w:snapToGrid w:val="0"/>
        </w:rPr>
        <w:t>1</w:t>
      </w:r>
      <w:r w:rsidR="00A462B0">
        <w:rPr>
          <w:rFonts w:ascii="Cambria" w:hAnsi="Cambria"/>
          <w:b/>
          <w:snapToGrid w:val="0"/>
        </w:rPr>
        <w:t>06</w:t>
      </w:r>
    </w:p>
    <w:p w14:paraId="7F8B4FCB" w14:textId="77777777" w:rsidR="00230597" w:rsidRDefault="00230597" w:rsidP="00E36673">
      <w:pPr>
        <w:jc w:val="both"/>
        <w:rPr>
          <w:rFonts w:ascii="Cambria" w:hAnsi="Cambria"/>
          <w:b/>
          <w:noProof/>
        </w:rPr>
      </w:pPr>
      <w:r w:rsidRPr="00230597">
        <w:rPr>
          <w:rFonts w:ascii="Cambria" w:hAnsi="Cambria"/>
          <w:b/>
          <w:noProof/>
        </w:rPr>
        <w:t>Northern Virginia Family Service</w:t>
      </w:r>
      <w:r w:rsidRPr="00230597">
        <w:rPr>
          <w:rFonts w:ascii="Cambria" w:hAnsi="Cambria"/>
          <w:b/>
          <w:noProof/>
        </w:rPr>
        <w:tab/>
      </w:r>
    </w:p>
    <w:p w14:paraId="0E328000" w14:textId="3BDF45F3" w:rsidR="006C31F2" w:rsidRDefault="00230597" w:rsidP="00E36673">
      <w:pPr>
        <w:jc w:val="both"/>
        <w:rPr>
          <w:rFonts w:ascii="Cambria" w:hAnsi="Cambria"/>
          <w:b/>
          <w:noProof/>
        </w:rPr>
      </w:pPr>
      <w:r w:rsidRPr="00230597">
        <w:rPr>
          <w:rFonts w:ascii="Cambria" w:hAnsi="Cambria"/>
          <w:b/>
          <w:noProof/>
        </w:rPr>
        <w:t>Escala</w:t>
      </w:r>
    </w:p>
    <w:p w14:paraId="44F98F2B" w14:textId="415CC4C9" w:rsidR="00E36673" w:rsidRPr="006205EA" w:rsidRDefault="00E36673" w:rsidP="00E36673">
      <w:pPr>
        <w:jc w:val="both"/>
        <w:rPr>
          <w:rFonts w:ascii="Cambria" w:hAnsi="Cambria"/>
          <w:b/>
          <w:noProof/>
        </w:rPr>
      </w:pPr>
      <w:r w:rsidRPr="006205EA">
        <w:rPr>
          <w:rFonts w:ascii="Cambria" w:hAnsi="Cambria"/>
          <w:b/>
          <w:noProof/>
        </w:rPr>
        <w:t>Regions 1, 2, 3, 4</w:t>
      </w:r>
    </w:p>
    <w:p w14:paraId="656B0AAD" w14:textId="043E0A0F" w:rsidR="00904F50" w:rsidRDefault="00C379A2" w:rsidP="00904F50">
      <w:pPr>
        <w:autoSpaceDE w:val="0"/>
        <w:autoSpaceDN w:val="0"/>
        <w:adjustRightInd w:val="0"/>
        <w:rPr>
          <w:rFonts w:ascii="Cambria" w:hAnsi="Cambria"/>
        </w:rPr>
      </w:pPr>
      <w:r>
        <w:rPr>
          <w:rFonts w:ascii="Cambria" w:hAnsi="Cambria"/>
        </w:rPr>
        <w:t xml:space="preserve">Northern Virginia Family Service </w:t>
      </w:r>
      <w:r w:rsidR="001F108E">
        <w:rPr>
          <w:rFonts w:ascii="Cambria" w:hAnsi="Cambria"/>
        </w:rPr>
        <w:t xml:space="preserve">will </w:t>
      </w:r>
      <w:r w:rsidR="00513327">
        <w:rPr>
          <w:rFonts w:ascii="Cambria" w:hAnsi="Cambria"/>
        </w:rPr>
        <w:t xml:space="preserve">integrate its small business development program, </w:t>
      </w:r>
      <w:proofErr w:type="spellStart"/>
      <w:r w:rsidR="00513327">
        <w:rPr>
          <w:rFonts w:ascii="Cambria" w:hAnsi="Cambria"/>
        </w:rPr>
        <w:t>Escala</w:t>
      </w:r>
      <w:proofErr w:type="spellEnd"/>
      <w:r w:rsidR="00513327">
        <w:rPr>
          <w:rFonts w:ascii="Cambria" w:hAnsi="Cambria"/>
        </w:rPr>
        <w:t xml:space="preserve">, with La Cocina VA’s Kitchen Incubator program as part of the latter agency’s establishment of the Zero Barriers Training and </w:t>
      </w:r>
      <w:r w:rsidR="00112822">
        <w:rPr>
          <w:rFonts w:ascii="Cambria" w:hAnsi="Cambria"/>
        </w:rPr>
        <w:t>Entrepreneurship Center (TEC) in Arlington County.  The purpose of the incubator is to provide kitchen space to current and future e</w:t>
      </w:r>
      <w:r w:rsidR="00884EAE">
        <w:rPr>
          <w:rFonts w:ascii="Cambria" w:hAnsi="Cambria"/>
        </w:rPr>
        <w:t>n</w:t>
      </w:r>
      <w:r w:rsidR="00112822">
        <w:rPr>
          <w:rFonts w:ascii="Cambria" w:hAnsi="Cambria"/>
        </w:rPr>
        <w:t>trepreneurs from low-income</w:t>
      </w:r>
      <w:r w:rsidR="00884EAE">
        <w:rPr>
          <w:rFonts w:ascii="Cambria" w:hAnsi="Cambria"/>
        </w:rPr>
        <w:t xml:space="preserve"> </w:t>
      </w:r>
      <w:r w:rsidR="00112822">
        <w:rPr>
          <w:rFonts w:ascii="Cambria" w:hAnsi="Cambria"/>
        </w:rPr>
        <w:t>immigrant communities, veterans and their families and other minority groups and</w:t>
      </w:r>
      <w:r w:rsidR="00884EAE">
        <w:rPr>
          <w:rFonts w:ascii="Cambria" w:hAnsi="Cambria"/>
        </w:rPr>
        <w:t xml:space="preserve"> to help them successfully launch or expand food-related businesses.</w:t>
      </w:r>
    </w:p>
    <w:p w14:paraId="2FC8E304" w14:textId="77777777" w:rsidR="00FD5B68" w:rsidRPr="006205EA" w:rsidRDefault="00FD5B68" w:rsidP="00904F50">
      <w:pPr>
        <w:autoSpaceDE w:val="0"/>
        <w:autoSpaceDN w:val="0"/>
        <w:adjustRightInd w:val="0"/>
        <w:rPr>
          <w:rFonts w:ascii="Cambria" w:hAnsi="Cambria"/>
        </w:rPr>
      </w:pPr>
    </w:p>
    <w:p w14:paraId="56857905" w14:textId="4188F604" w:rsidR="002E78AA" w:rsidRDefault="0054178E" w:rsidP="00E36673">
      <w:pPr>
        <w:jc w:val="both"/>
        <w:rPr>
          <w:rFonts w:ascii="Cambria" w:hAnsi="Cambria"/>
          <w:b/>
          <w:snapToGrid w:val="0"/>
        </w:rPr>
      </w:pPr>
      <w:r>
        <w:rPr>
          <w:rFonts w:ascii="Cambria" w:hAnsi="Cambria"/>
          <w:b/>
          <w:snapToGrid w:val="0"/>
        </w:rPr>
        <w:t>1</w:t>
      </w:r>
      <w:r w:rsidR="001F108E">
        <w:rPr>
          <w:rFonts w:ascii="Cambria" w:hAnsi="Cambria"/>
          <w:b/>
          <w:snapToGrid w:val="0"/>
        </w:rPr>
        <w:t>90</w:t>
      </w:r>
      <w:r w:rsidR="002E78AA">
        <w:rPr>
          <w:rFonts w:ascii="Cambria" w:hAnsi="Cambria"/>
          <w:b/>
          <w:snapToGrid w:val="0"/>
        </w:rPr>
        <w:t xml:space="preserve"> – Bid </w:t>
      </w:r>
      <w:r w:rsidR="00E36673" w:rsidRPr="006205EA">
        <w:rPr>
          <w:rFonts w:ascii="Cambria" w:hAnsi="Cambria"/>
          <w:b/>
          <w:snapToGrid w:val="0"/>
        </w:rPr>
        <w:t>1</w:t>
      </w:r>
      <w:r w:rsidR="00C81D13">
        <w:rPr>
          <w:rFonts w:ascii="Cambria" w:hAnsi="Cambria"/>
          <w:b/>
          <w:snapToGrid w:val="0"/>
        </w:rPr>
        <w:t>07</w:t>
      </w:r>
    </w:p>
    <w:p w14:paraId="6800DEA8" w14:textId="77777777" w:rsidR="00BE4A39" w:rsidRDefault="00BE4A39" w:rsidP="00E36673">
      <w:pPr>
        <w:jc w:val="both"/>
        <w:rPr>
          <w:rFonts w:ascii="Cambria" w:hAnsi="Cambria"/>
          <w:b/>
          <w:snapToGrid w:val="0"/>
        </w:rPr>
      </w:pPr>
      <w:r w:rsidRPr="00BE4A39">
        <w:rPr>
          <w:rFonts w:ascii="Cambria" w:hAnsi="Cambria"/>
          <w:b/>
          <w:snapToGrid w:val="0"/>
        </w:rPr>
        <w:t>Northern Virginia Family Service</w:t>
      </w:r>
      <w:r w:rsidRPr="00BE4A39">
        <w:rPr>
          <w:rFonts w:ascii="Cambria" w:hAnsi="Cambria"/>
          <w:b/>
          <w:snapToGrid w:val="0"/>
        </w:rPr>
        <w:tab/>
      </w:r>
    </w:p>
    <w:p w14:paraId="3761402A" w14:textId="2D0305C3" w:rsidR="00C81D13" w:rsidRDefault="00BE4A39" w:rsidP="00E36673">
      <w:pPr>
        <w:jc w:val="both"/>
        <w:rPr>
          <w:rFonts w:ascii="Cambria" w:hAnsi="Cambria"/>
          <w:b/>
          <w:snapToGrid w:val="0"/>
        </w:rPr>
      </w:pPr>
      <w:r w:rsidRPr="00BE4A39">
        <w:rPr>
          <w:rFonts w:ascii="Cambria" w:hAnsi="Cambria"/>
          <w:b/>
          <w:snapToGrid w:val="0"/>
        </w:rPr>
        <w:t>Fairfax Accessible Medication Program</w:t>
      </w:r>
    </w:p>
    <w:p w14:paraId="189E133E" w14:textId="2593EFBF" w:rsidR="00E36673" w:rsidRPr="006205EA" w:rsidRDefault="00E36673" w:rsidP="00E36673">
      <w:pPr>
        <w:jc w:val="both"/>
        <w:rPr>
          <w:rFonts w:ascii="Cambria" w:hAnsi="Cambria"/>
          <w:b/>
          <w:snapToGrid w:val="0"/>
        </w:rPr>
      </w:pPr>
      <w:r w:rsidRPr="006205EA">
        <w:rPr>
          <w:rFonts w:ascii="Cambria" w:hAnsi="Cambria"/>
          <w:b/>
          <w:snapToGrid w:val="0"/>
        </w:rPr>
        <w:t>Regions 1, 2, 3, 4</w:t>
      </w:r>
    </w:p>
    <w:p w14:paraId="6E74198B" w14:textId="2FDF1823" w:rsidR="00E36673" w:rsidRDefault="0039721F" w:rsidP="00807CC2">
      <w:pPr>
        <w:rPr>
          <w:rFonts w:ascii="Cambria" w:hAnsi="Cambria"/>
        </w:rPr>
      </w:pPr>
      <w:r>
        <w:rPr>
          <w:rFonts w:ascii="Cambria" w:hAnsi="Cambria"/>
        </w:rPr>
        <w:t>Fairfax Accessible Medication Program (FAMP)</w:t>
      </w:r>
      <w:r w:rsidR="00BE16A9">
        <w:rPr>
          <w:rFonts w:ascii="Cambria" w:hAnsi="Cambria"/>
        </w:rPr>
        <w:t xml:space="preserve"> is a vital</w:t>
      </w:r>
      <w:r w:rsidR="006B5D24">
        <w:rPr>
          <w:rFonts w:ascii="Cambria" w:hAnsi="Cambria"/>
        </w:rPr>
        <w:t xml:space="preserve"> resource for uninsured low-income Fairfax County residents who need regular medications to stabilize chronic medical conditions and improve their health.</w:t>
      </w:r>
      <w:r w:rsidR="006125FA">
        <w:rPr>
          <w:rFonts w:ascii="Cambria" w:hAnsi="Cambria"/>
        </w:rPr>
        <w:t xml:space="preserve"> Northern Virginia Family Service (NVS) health Access Specialist qualifies patie</w:t>
      </w:r>
      <w:r w:rsidR="00AD7B26">
        <w:rPr>
          <w:rFonts w:ascii="Cambria" w:hAnsi="Cambria"/>
        </w:rPr>
        <w:t>nt referrals ad community non-profit</w:t>
      </w:r>
      <w:r w:rsidR="00755632">
        <w:rPr>
          <w:rFonts w:ascii="Cambria" w:hAnsi="Cambria"/>
        </w:rPr>
        <w:t xml:space="preserve"> referrals to participate in the fr</w:t>
      </w:r>
      <w:r w:rsidR="000B1A83">
        <w:rPr>
          <w:rFonts w:ascii="Cambria" w:hAnsi="Cambria"/>
        </w:rPr>
        <w:t>ee prescription program offered by over 200 pharmaceutical companies.</w:t>
      </w:r>
    </w:p>
    <w:p w14:paraId="40DDF6E1" w14:textId="77777777" w:rsidR="009727E1" w:rsidRPr="006205EA" w:rsidRDefault="009727E1" w:rsidP="00807CC2">
      <w:pPr>
        <w:rPr>
          <w:rFonts w:ascii="Cambria" w:hAnsi="Cambria"/>
        </w:rPr>
      </w:pPr>
    </w:p>
    <w:p w14:paraId="7704E31B" w14:textId="786B21FA" w:rsidR="00622919" w:rsidRDefault="0054178E" w:rsidP="00C33DF7">
      <w:pPr>
        <w:jc w:val="both"/>
        <w:rPr>
          <w:rFonts w:ascii="Cambria" w:hAnsi="Cambria"/>
          <w:b/>
          <w:noProof/>
        </w:rPr>
      </w:pPr>
      <w:r>
        <w:rPr>
          <w:rFonts w:ascii="Cambria" w:hAnsi="Cambria"/>
          <w:b/>
          <w:noProof/>
        </w:rPr>
        <w:t>19</w:t>
      </w:r>
      <w:r w:rsidR="00B331F9">
        <w:rPr>
          <w:rFonts w:ascii="Cambria" w:hAnsi="Cambria"/>
          <w:b/>
          <w:noProof/>
        </w:rPr>
        <w:t>1</w:t>
      </w:r>
      <w:r w:rsidR="00622919">
        <w:rPr>
          <w:rFonts w:ascii="Cambria" w:hAnsi="Cambria"/>
          <w:b/>
          <w:noProof/>
        </w:rPr>
        <w:t xml:space="preserve">- Bid </w:t>
      </w:r>
      <w:r w:rsidR="00FB71AD">
        <w:rPr>
          <w:rFonts w:ascii="Cambria" w:hAnsi="Cambria"/>
          <w:b/>
          <w:noProof/>
        </w:rPr>
        <w:t>108</w:t>
      </w:r>
    </w:p>
    <w:p w14:paraId="71DCA69B" w14:textId="77777777" w:rsidR="00731EEA" w:rsidRDefault="00731EEA" w:rsidP="00F27DB3">
      <w:pPr>
        <w:jc w:val="both"/>
        <w:rPr>
          <w:rFonts w:ascii="Cambria" w:hAnsi="Cambria"/>
          <w:b/>
          <w:snapToGrid w:val="0"/>
        </w:rPr>
      </w:pPr>
      <w:r w:rsidRPr="00731EEA">
        <w:rPr>
          <w:rFonts w:ascii="Cambria" w:hAnsi="Cambria"/>
          <w:b/>
          <w:snapToGrid w:val="0"/>
        </w:rPr>
        <w:t>Northern Virginia Family Service</w:t>
      </w:r>
      <w:r w:rsidRPr="00731EEA">
        <w:rPr>
          <w:rFonts w:ascii="Cambria" w:hAnsi="Cambria"/>
          <w:b/>
          <w:snapToGrid w:val="0"/>
        </w:rPr>
        <w:tab/>
      </w:r>
    </w:p>
    <w:p w14:paraId="59164133" w14:textId="603F2789" w:rsidR="00F27DB3" w:rsidRDefault="00731EEA" w:rsidP="00F27DB3">
      <w:pPr>
        <w:jc w:val="both"/>
        <w:rPr>
          <w:rFonts w:ascii="Cambria" w:hAnsi="Cambria"/>
          <w:b/>
          <w:snapToGrid w:val="0"/>
        </w:rPr>
      </w:pPr>
      <w:r w:rsidRPr="00731EEA">
        <w:rPr>
          <w:rFonts w:ascii="Cambria" w:hAnsi="Cambria"/>
          <w:b/>
          <w:snapToGrid w:val="0"/>
        </w:rPr>
        <w:t>Multicultural Center</w:t>
      </w:r>
    </w:p>
    <w:p w14:paraId="178D9BAB" w14:textId="38F08178" w:rsidR="00F27DB3" w:rsidRDefault="00F27DB3" w:rsidP="00F27DB3">
      <w:pPr>
        <w:jc w:val="both"/>
        <w:rPr>
          <w:rFonts w:ascii="Cambria" w:hAnsi="Cambria"/>
          <w:b/>
          <w:snapToGrid w:val="0"/>
        </w:rPr>
      </w:pPr>
      <w:r w:rsidRPr="006205EA">
        <w:rPr>
          <w:rFonts w:ascii="Cambria" w:hAnsi="Cambria"/>
          <w:b/>
          <w:snapToGrid w:val="0"/>
        </w:rPr>
        <w:t>Regions 1, 2, 3, 4</w:t>
      </w:r>
    </w:p>
    <w:p w14:paraId="7DA3A77D" w14:textId="772103F9" w:rsidR="00731EEA" w:rsidRPr="00731EEA" w:rsidRDefault="00F475A4" w:rsidP="00F27DB3">
      <w:pPr>
        <w:jc w:val="both"/>
        <w:rPr>
          <w:rFonts w:ascii="Cambria" w:hAnsi="Cambria"/>
          <w:bCs/>
          <w:snapToGrid w:val="0"/>
        </w:rPr>
      </w:pPr>
      <w:r>
        <w:rPr>
          <w:rFonts w:ascii="Cambria" w:hAnsi="Cambria"/>
          <w:bCs/>
          <w:snapToGrid w:val="0"/>
        </w:rPr>
        <w:t xml:space="preserve">The Northern Virginia Family Service (NVFS) Multicultural Center (MC) program seeks to empower underserved, low-wage immigrants and their families who have experienced trauma and who are part of </w:t>
      </w:r>
      <w:r w:rsidR="003A5A68">
        <w:rPr>
          <w:rFonts w:ascii="Cambria" w:hAnsi="Cambria"/>
          <w:bCs/>
          <w:snapToGrid w:val="0"/>
        </w:rPr>
        <w:t>the community.   The program identifies the most common barriers that immigrants face in American society and provides a trauma-informed, culturally relevant response (through the provision of case management, behavioral health, and immigration legal assistance) tailored to each client’s unique needs and capacity.</w:t>
      </w:r>
    </w:p>
    <w:p w14:paraId="72C6BDE4" w14:textId="77777777" w:rsidR="00DA141B" w:rsidRDefault="00DA141B" w:rsidP="007D62BC">
      <w:pPr>
        <w:jc w:val="both"/>
        <w:rPr>
          <w:rFonts w:ascii="Cambria" w:hAnsi="Cambria"/>
          <w:b/>
        </w:rPr>
      </w:pPr>
    </w:p>
    <w:p w14:paraId="1120B01A" w14:textId="5EC795BE" w:rsidR="007D62BC" w:rsidRDefault="0054178E" w:rsidP="00D9050B">
      <w:pPr>
        <w:jc w:val="both"/>
        <w:rPr>
          <w:rFonts w:ascii="Cambria" w:hAnsi="Cambria"/>
          <w:b/>
        </w:rPr>
      </w:pPr>
      <w:r>
        <w:rPr>
          <w:rFonts w:ascii="Cambria" w:hAnsi="Cambria"/>
          <w:b/>
        </w:rPr>
        <w:t>19</w:t>
      </w:r>
      <w:r w:rsidR="00D9050B">
        <w:rPr>
          <w:rFonts w:ascii="Cambria" w:hAnsi="Cambria"/>
          <w:b/>
        </w:rPr>
        <w:t>2</w:t>
      </w:r>
      <w:r w:rsidR="00622919">
        <w:rPr>
          <w:rFonts w:ascii="Cambria" w:hAnsi="Cambria"/>
          <w:b/>
        </w:rPr>
        <w:t xml:space="preserve"> – </w:t>
      </w:r>
      <w:r w:rsidR="00EA4C08">
        <w:rPr>
          <w:rFonts w:ascii="Cambria" w:hAnsi="Cambria"/>
          <w:b/>
        </w:rPr>
        <w:t>Bid</w:t>
      </w:r>
      <w:r w:rsidR="001D3539">
        <w:rPr>
          <w:rFonts w:ascii="Cambria" w:hAnsi="Cambria"/>
          <w:b/>
        </w:rPr>
        <w:t xml:space="preserve"> 109</w:t>
      </w:r>
    </w:p>
    <w:p w14:paraId="79FC2385" w14:textId="77777777" w:rsidR="003C37E0" w:rsidRDefault="003C37E0" w:rsidP="00D9050B">
      <w:pPr>
        <w:jc w:val="both"/>
        <w:rPr>
          <w:rFonts w:ascii="Cambria" w:hAnsi="Cambria"/>
          <w:b/>
        </w:rPr>
      </w:pPr>
      <w:r w:rsidRPr="003C37E0">
        <w:rPr>
          <w:rFonts w:ascii="Cambria" w:hAnsi="Cambria"/>
          <w:b/>
        </w:rPr>
        <w:t>Northern Virginia Family Service</w:t>
      </w:r>
      <w:r w:rsidRPr="003C37E0">
        <w:rPr>
          <w:rFonts w:ascii="Cambria" w:hAnsi="Cambria"/>
          <w:b/>
        </w:rPr>
        <w:tab/>
      </w:r>
    </w:p>
    <w:p w14:paraId="5FBAC702" w14:textId="6BFA3CD2" w:rsidR="00D9050B" w:rsidRDefault="003C37E0" w:rsidP="00D9050B">
      <w:pPr>
        <w:jc w:val="both"/>
        <w:rPr>
          <w:rFonts w:ascii="Cambria" w:hAnsi="Cambria"/>
          <w:b/>
        </w:rPr>
      </w:pPr>
      <w:r w:rsidRPr="003C37E0">
        <w:rPr>
          <w:rFonts w:ascii="Cambria" w:hAnsi="Cambria"/>
          <w:b/>
        </w:rPr>
        <w:t>Training Futures</w:t>
      </w:r>
    </w:p>
    <w:p w14:paraId="07C5BCB5" w14:textId="77777777" w:rsidR="00324D98" w:rsidRPr="006205EA" w:rsidRDefault="00324D98" w:rsidP="00324D98">
      <w:pPr>
        <w:rPr>
          <w:rFonts w:ascii="Cambria" w:hAnsi="Cambria"/>
          <w:b/>
          <w:snapToGrid w:val="0"/>
        </w:rPr>
      </w:pPr>
      <w:r w:rsidRPr="006205EA">
        <w:rPr>
          <w:rFonts w:ascii="Cambria" w:hAnsi="Cambria"/>
          <w:b/>
          <w:snapToGrid w:val="0"/>
        </w:rPr>
        <w:t>Regions 1, 2, 3, 4</w:t>
      </w:r>
    </w:p>
    <w:p w14:paraId="6C7A3E30" w14:textId="4A549C2A" w:rsidR="00D9050B" w:rsidRPr="000C0FC8" w:rsidRDefault="000C0FC8" w:rsidP="00D9050B">
      <w:pPr>
        <w:jc w:val="both"/>
        <w:rPr>
          <w:rFonts w:ascii="Cambria" w:hAnsi="Cambria"/>
          <w:bCs/>
        </w:rPr>
      </w:pPr>
      <w:r w:rsidRPr="000C0FC8">
        <w:rPr>
          <w:rFonts w:ascii="Cambria" w:hAnsi="Cambria"/>
          <w:bCs/>
        </w:rPr>
        <w:t>Training</w:t>
      </w:r>
      <w:r>
        <w:rPr>
          <w:rFonts w:ascii="Cambria" w:hAnsi="Cambria"/>
          <w:bCs/>
        </w:rPr>
        <w:t xml:space="preserve"> Futures</w:t>
      </w:r>
      <w:r w:rsidR="00CD6CCC">
        <w:rPr>
          <w:rFonts w:ascii="Cambria" w:hAnsi="Cambria"/>
          <w:bCs/>
        </w:rPr>
        <w:t xml:space="preserve"> will increase economic opportunity through teaching marketable job skills</w:t>
      </w:r>
      <w:r w:rsidR="009415C3">
        <w:rPr>
          <w:rFonts w:ascii="Cambria" w:hAnsi="Cambria"/>
          <w:bCs/>
        </w:rPr>
        <w:t>,</w:t>
      </w:r>
      <w:r w:rsidR="00CD6CCC">
        <w:rPr>
          <w:rFonts w:ascii="Cambria" w:hAnsi="Cambria"/>
          <w:bCs/>
        </w:rPr>
        <w:t xml:space="preserve"> build confidence</w:t>
      </w:r>
      <w:r w:rsidR="00F87838">
        <w:rPr>
          <w:rFonts w:ascii="Cambria" w:hAnsi="Cambria"/>
          <w:bCs/>
        </w:rPr>
        <w:t xml:space="preserve"> through</w:t>
      </w:r>
      <w:r w:rsidR="0011565D">
        <w:rPr>
          <w:rFonts w:ascii="Cambria" w:hAnsi="Cambria"/>
          <w:bCs/>
        </w:rPr>
        <w:t xml:space="preserve"> </w:t>
      </w:r>
      <w:r w:rsidR="004540F5">
        <w:rPr>
          <w:rFonts w:ascii="Cambria" w:hAnsi="Cambria"/>
          <w:bCs/>
        </w:rPr>
        <w:t>teaching marketable job skills and build confidence through soft professional skills development in low-income unemployed and underemployed adults.</w:t>
      </w:r>
    </w:p>
    <w:p w14:paraId="1B3A8617" w14:textId="77777777" w:rsidR="00D9050B" w:rsidRPr="006205EA" w:rsidRDefault="00D9050B" w:rsidP="00D9050B">
      <w:pPr>
        <w:jc w:val="both"/>
        <w:rPr>
          <w:rFonts w:ascii="Cambria" w:hAnsi="Cambria"/>
          <w:b/>
        </w:rPr>
      </w:pPr>
    </w:p>
    <w:p w14:paraId="1BFED38E" w14:textId="77777777" w:rsidR="00C4603B" w:rsidRDefault="00C4603B" w:rsidP="005477CD">
      <w:pPr>
        <w:rPr>
          <w:rFonts w:ascii="Cambria" w:hAnsi="Cambria"/>
          <w:b/>
          <w:noProof/>
        </w:rPr>
      </w:pPr>
    </w:p>
    <w:p w14:paraId="10217C56" w14:textId="77777777" w:rsidR="00C4603B" w:rsidRDefault="00C4603B" w:rsidP="005477CD">
      <w:pPr>
        <w:rPr>
          <w:rFonts w:ascii="Cambria" w:hAnsi="Cambria"/>
          <w:b/>
          <w:noProof/>
        </w:rPr>
      </w:pPr>
    </w:p>
    <w:p w14:paraId="259FA940" w14:textId="77777777" w:rsidR="00C4603B" w:rsidRDefault="00C4603B" w:rsidP="005477CD">
      <w:pPr>
        <w:rPr>
          <w:rFonts w:ascii="Cambria" w:hAnsi="Cambria"/>
          <w:b/>
          <w:noProof/>
        </w:rPr>
      </w:pPr>
    </w:p>
    <w:p w14:paraId="4794083C" w14:textId="77777777" w:rsidR="00C4603B" w:rsidRDefault="00C4603B" w:rsidP="005477CD">
      <w:pPr>
        <w:rPr>
          <w:rFonts w:ascii="Cambria" w:hAnsi="Cambria"/>
          <w:b/>
          <w:noProof/>
        </w:rPr>
      </w:pPr>
    </w:p>
    <w:p w14:paraId="25FB180F" w14:textId="77777777" w:rsidR="00C4603B" w:rsidRDefault="00C4603B" w:rsidP="005477CD">
      <w:pPr>
        <w:rPr>
          <w:rFonts w:ascii="Cambria" w:hAnsi="Cambria"/>
          <w:b/>
          <w:noProof/>
        </w:rPr>
      </w:pPr>
    </w:p>
    <w:p w14:paraId="47252132" w14:textId="77777777" w:rsidR="00C4603B" w:rsidRDefault="00C4603B" w:rsidP="005477CD">
      <w:pPr>
        <w:rPr>
          <w:rFonts w:ascii="Cambria" w:hAnsi="Cambria"/>
          <w:b/>
          <w:noProof/>
        </w:rPr>
      </w:pPr>
    </w:p>
    <w:p w14:paraId="590AEFCC" w14:textId="77777777" w:rsidR="00C4603B" w:rsidRDefault="00C4603B" w:rsidP="005477CD">
      <w:pPr>
        <w:rPr>
          <w:rFonts w:ascii="Cambria" w:hAnsi="Cambria"/>
          <w:b/>
          <w:noProof/>
        </w:rPr>
      </w:pPr>
    </w:p>
    <w:p w14:paraId="10909FBC" w14:textId="767747D0" w:rsidR="00622919" w:rsidRDefault="0054178E" w:rsidP="005477CD">
      <w:pPr>
        <w:rPr>
          <w:rFonts w:ascii="Cambria" w:hAnsi="Cambria"/>
          <w:b/>
          <w:noProof/>
        </w:rPr>
      </w:pPr>
      <w:r>
        <w:rPr>
          <w:rFonts w:ascii="Cambria" w:hAnsi="Cambria"/>
          <w:b/>
          <w:noProof/>
        </w:rPr>
        <w:t>19</w:t>
      </w:r>
      <w:r w:rsidR="00EA4C08">
        <w:rPr>
          <w:rFonts w:ascii="Cambria" w:hAnsi="Cambria"/>
          <w:b/>
          <w:noProof/>
        </w:rPr>
        <w:t>3</w:t>
      </w:r>
      <w:r w:rsidR="00622919">
        <w:rPr>
          <w:rFonts w:ascii="Cambria" w:hAnsi="Cambria"/>
          <w:b/>
          <w:noProof/>
        </w:rPr>
        <w:t xml:space="preserve"> – Bid </w:t>
      </w:r>
      <w:r w:rsidR="005477CD" w:rsidRPr="006205EA">
        <w:rPr>
          <w:rFonts w:ascii="Cambria" w:hAnsi="Cambria"/>
          <w:b/>
          <w:noProof/>
        </w:rPr>
        <w:t>1</w:t>
      </w:r>
      <w:r w:rsidR="001D3539">
        <w:rPr>
          <w:rFonts w:ascii="Cambria" w:hAnsi="Cambria"/>
          <w:b/>
          <w:noProof/>
        </w:rPr>
        <w:t>10</w:t>
      </w:r>
    </w:p>
    <w:p w14:paraId="61A7BE01" w14:textId="77777777" w:rsidR="00BA3C80" w:rsidRDefault="00BA3C80" w:rsidP="005477CD">
      <w:pPr>
        <w:rPr>
          <w:rFonts w:ascii="Cambria" w:hAnsi="Cambria"/>
          <w:b/>
          <w:snapToGrid w:val="0"/>
        </w:rPr>
      </w:pPr>
      <w:r w:rsidRPr="00BA3C80">
        <w:rPr>
          <w:rFonts w:ascii="Cambria" w:hAnsi="Cambria"/>
          <w:b/>
          <w:snapToGrid w:val="0"/>
        </w:rPr>
        <w:t>Northern Virginia Mediation Services, Inc.</w:t>
      </w:r>
      <w:r w:rsidRPr="00BA3C80">
        <w:rPr>
          <w:rFonts w:ascii="Cambria" w:hAnsi="Cambria"/>
          <w:b/>
          <w:snapToGrid w:val="0"/>
        </w:rPr>
        <w:tab/>
      </w:r>
    </w:p>
    <w:p w14:paraId="74153323" w14:textId="55456104" w:rsidR="00BA4982" w:rsidRDefault="00BA3C80" w:rsidP="005477CD">
      <w:pPr>
        <w:rPr>
          <w:rFonts w:ascii="Cambria" w:hAnsi="Cambria"/>
          <w:b/>
          <w:snapToGrid w:val="0"/>
        </w:rPr>
      </w:pPr>
      <w:r w:rsidRPr="00BA3C80">
        <w:rPr>
          <w:rFonts w:ascii="Cambria" w:hAnsi="Cambria"/>
          <w:b/>
          <w:snapToGrid w:val="0"/>
        </w:rPr>
        <w:t>Co-Parenting Successful Children</w:t>
      </w:r>
    </w:p>
    <w:p w14:paraId="12B33936" w14:textId="693D69EA" w:rsidR="005477CD" w:rsidRPr="006205EA" w:rsidRDefault="005477CD" w:rsidP="005477CD">
      <w:pPr>
        <w:rPr>
          <w:rFonts w:ascii="Cambria" w:hAnsi="Cambria"/>
          <w:b/>
          <w:snapToGrid w:val="0"/>
        </w:rPr>
      </w:pPr>
      <w:r w:rsidRPr="006205EA">
        <w:rPr>
          <w:rFonts w:ascii="Cambria" w:hAnsi="Cambria"/>
          <w:b/>
          <w:snapToGrid w:val="0"/>
        </w:rPr>
        <w:t>Regions 1, 2, 3, 4</w:t>
      </w:r>
    </w:p>
    <w:p w14:paraId="55DD7590" w14:textId="31DFFF30" w:rsidR="001D3539" w:rsidRDefault="008D3A0D" w:rsidP="002871B1">
      <w:pPr>
        <w:pStyle w:val="Heading1"/>
        <w:rPr>
          <w:b w:val="0"/>
          <w:bCs/>
        </w:rPr>
      </w:pPr>
      <w:r>
        <w:rPr>
          <w:b w:val="0"/>
          <w:bCs/>
        </w:rPr>
        <w:t>The program provides</w:t>
      </w:r>
      <w:r w:rsidR="005A71B1">
        <w:rPr>
          <w:b w:val="0"/>
          <w:bCs/>
        </w:rPr>
        <w:t xml:space="preserve"> a co-parenting seminar to equip parents with strategies and communication tools to coordinate between households, focused on </w:t>
      </w:r>
      <w:r w:rsidR="0051693A">
        <w:rPr>
          <w:b w:val="0"/>
          <w:bCs/>
        </w:rPr>
        <w:t xml:space="preserve">keeping the child(ren)’s needs at the center of the process; and </w:t>
      </w:r>
      <w:r w:rsidR="00B65D7F">
        <w:rPr>
          <w:b w:val="0"/>
          <w:bCs/>
        </w:rPr>
        <w:t>mediation services to allow parents who are negotiating</w:t>
      </w:r>
      <w:r w:rsidR="00E47274">
        <w:rPr>
          <w:b w:val="0"/>
          <w:bCs/>
        </w:rPr>
        <w:t xml:space="preserve"> child support to decide what financial arrangement works best for both.</w:t>
      </w:r>
    </w:p>
    <w:p w14:paraId="794D9DDD" w14:textId="31AE27CA" w:rsidR="00063183" w:rsidRDefault="00063183" w:rsidP="00063183"/>
    <w:p w14:paraId="4A8060F3" w14:textId="502ED6DF" w:rsidR="00622919" w:rsidRDefault="0054178E" w:rsidP="002871B1">
      <w:pPr>
        <w:pStyle w:val="Heading1"/>
      </w:pPr>
      <w:r>
        <w:t>19</w:t>
      </w:r>
      <w:r w:rsidR="00011EFB">
        <w:t>4</w:t>
      </w:r>
      <w:r w:rsidR="00622919">
        <w:t xml:space="preserve"> – Bid </w:t>
      </w:r>
      <w:r w:rsidR="002871B1" w:rsidRPr="006205EA">
        <w:t>1</w:t>
      </w:r>
      <w:r w:rsidR="00530CF3">
        <w:t>11</w:t>
      </w:r>
    </w:p>
    <w:p w14:paraId="5CDB6233" w14:textId="77777777" w:rsidR="004A5A8B" w:rsidRDefault="004A5A8B" w:rsidP="002871B1">
      <w:pPr>
        <w:jc w:val="both"/>
        <w:rPr>
          <w:rFonts w:ascii="Cambria" w:hAnsi="Cambria"/>
          <w:b/>
        </w:rPr>
      </w:pPr>
      <w:r w:rsidRPr="004A5A8B">
        <w:rPr>
          <w:rFonts w:ascii="Cambria" w:hAnsi="Cambria"/>
          <w:b/>
        </w:rPr>
        <w:t>Northern Virginia Mediation Services, Inc.</w:t>
      </w:r>
      <w:r w:rsidRPr="004A5A8B">
        <w:rPr>
          <w:rFonts w:ascii="Cambria" w:hAnsi="Cambria"/>
          <w:b/>
        </w:rPr>
        <w:tab/>
      </w:r>
    </w:p>
    <w:p w14:paraId="3767C1FB" w14:textId="59EF7F4F" w:rsidR="00011EFB" w:rsidRDefault="0035272A" w:rsidP="002871B1">
      <w:pPr>
        <w:jc w:val="both"/>
        <w:rPr>
          <w:rFonts w:ascii="Cambria" w:hAnsi="Cambria"/>
          <w:b/>
        </w:rPr>
      </w:pPr>
      <w:r>
        <w:rPr>
          <w:rFonts w:ascii="Cambria" w:hAnsi="Cambria"/>
          <w:b/>
        </w:rPr>
        <w:t>Alternative Accountability Program</w:t>
      </w:r>
    </w:p>
    <w:p w14:paraId="742055C0" w14:textId="53F3DF3A" w:rsidR="002871B1" w:rsidRDefault="002871B1" w:rsidP="002871B1">
      <w:pPr>
        <w:jc w:val="both"/>
        <w:rPr>
          <w:rFonts w:ascii="Cambria" w:hAnsi="Cambria"/>
          <w:b/>
          <w:snapToGrid w:val="0"/>
        </w:rPr>
      </w:pPr>
      <w:r w:rsidRPr="006205EA">
        <w:rPr>
          <w:rFonts w:ascii="Cambria" w:hAnsi="Cambria"/>
          <w:b/>
        </w:rPr>
        <w:t xml:space="preserve">Regions </w:t>
      </w:r>
      <w:r w:rsidR="000E75EE" w:rsidRPr="006205EA">
        <w:rPr>
          <w:rFonts w:ascii="Cambria" w:hAnsi="Cambria"/>
          <w:b/>
          <w:snapToGrid w:val="0"/>
        </w:rPr>
        <w:t>1, 2, 3, 4</w:t>
      </w:r>
    </w:p>
    <w:p w14:paraId="4DC792A1" w14:textId="56DF5008" w:rsidR="0035272A" w:rsidRPr="009C7388" w:rsidRDefault="009C7388" w:rsidP="002871B1">
      <w:pPr>
        <w:jc w:val="both"/>
        <w:rPr>
          <w:rFonts w:ascii="Cambria" w:hAnsi="Cambria"/>
          <w:bCs/>
          <w:snapToGrid w:val="0"/>
        </w:rPr>
      </w:pPr>
      <w:r>
        <w:rPr>
          <w:rFonts w:ascii="Cambria" w:hAnsi="Cambria"/>
          <w:bCs/>
          <w:snapToGrid w:val="0"/>
        </w:rPr>
        <w:t>The Alternative</w:t>
      </w:r>
      <w:r w:rsidR="00D168CD">
        <w:rPr>
          <w:rFonts w:ascii="Cambria" w:hAnsi="Cambria"/>
          <w:bCs/>
          <w:snapToGrid w:val="0"/>
        </w:rPr>
        <w:t xml:space="preserve"> Accountability Program provides coordination, RJ con</w:t>
      </w:r>
      <w:r w:rsidR="0047439D">
        <w:rPr>
          <w:rFonts w:ascii="Cambria" w:hAnsi="Cambria"/>
          <w:bCs/>
          <w:snapToGrid w:val="0"/>
        </w:rPr>
        <w:t xml:space="preserve">ference facilitation, training and evaluation </w:t>
      </w:r>
      <w:r w:rsidR="00F150E1">
        <w:rPr>
          <w:rFonts w:ascii="Cambria" w:hAnsi="Cambria"/>
          <w:bCs/>
          <w:snapToGrid w:val="0"/>
        </w:rPr>
        <w:t>in coordination with Fairfax County Police Department, Fairfax County Public Schools, Fairfax Juvenile and Domestic Relations District Court and the Fairfax County Neighborhood and Community Services Agency.</w:t>
      </w:r>
    </w:p>
    <w:p w14:paraId="73018FE0" w14:textId="77777777" w:rsidR="00935208" w:rsidRDefault="00935208" w:rsidP="002871B1">
      <w:pPr>
        <w:jc w:val="both"/>
        <w:rPr>
          <w:rFonts w:ascii="Cambria" w:hAnsi="Cambria"/>
          <w:b/>
        </w:rPr>
      </w:pPr>
    </w:p>
    <w:p w14:paraId="6C99796C" w14:textId="12525080" w:rsidR="00622919" w:rsidRDefault="004D046D" w:rsidP="00FB087E">
      <w:pPr>
        <w:jc w:val="both"/>
        <w:rPr>
          <w:rFonts w:ascii="Cambria" w:hAnsi="Cambria"/>
          <w:b/>
        </w:rPr>
      </w:pPr>
      <w:r>
        <w:rPr>
          <w:rFonts w:ascii="Cambria" w:hAnsi="Cambria"/>
          <w:b/>
        </w:rPr>
        <w:t>1</w:t>
      </w:r>
      <w:r w:rsidR="0054178E">
        <w:rPr>
          <w:rFonts w:ascii="Cambria" w:hAnsi="Cambria"/>
          <w:b/>
        </w:rPr>
        <w:t>9</w:t>
      </w:r>
      <w:r>
        <w:rPr>
          <w:rFonts w:ascii="Cambria" w:hAnsi="Cambria"/>
          <w:b/>
        </w:rPr>
        <w:t>5</w:t>
      </w:r>
      <w:r w:rsidR="00622919">
        <w:rPr>
          <w:rFonts w:ascii="Cambria" w:hAnsi="Cambria"/>
          <w:b/>
        </w:rPr>
        <w:t xml:space="preserve"> – Bid </w:t>
      </w:r>
      <w:r w:rsidR="00FB087E" w:rsidRPr="006205EA">
        <w:rPr>
          <w:rFonts w:ascii="Cambria" w:hAnsi="Cambria"/>
          <w:b/>
        </w:rPr>
        <w:t>1</w:t>
      </w:r>
      <w:r>
        <w:rPr>
          <w:rFonts w:ascii="Cambria" w:hAnsi="Cambria"/>
          <w:b/>
        </w:rPr>
        <w:t>14</w:t>
      </w:r>
    </w:p>
    <w:p w14:paraId="4F188F78" w14:textId="77777777" w:rsidR="00282CED" w:rsidRDefault="00282CED" w:rsidP="00FB087E">
      <w:pPr>
        <w:jc w:val="both"/>
        <w:rPr>
          <w:rFonts w:ascii="Cambria" w:hAnsi="Cambria"/>
          <w:b/>
        </w:rPr>
      </w:pPr>
      <w:r w:rsidRPr="00282CED">
        <w:rPr>
          <w:rFonts w:ascii="Cambria" w:hAnsi="Cambria"/>
          <w:b/>
        </w:rPr>
        <w:t>OAR of Fairfax County, Inc.</w:t>
      </w:r>
    </w:p>
    <w:p w14:paraId="297D226D" w14:textId="65A0DF2D" w:rsidR="004D046D" w:rsidRDefault="00282CED" w:rsidP="00FB087E">
      <w:pPr>
        <w:jc w:val="both"/>
        <w:rPr>
          <w:rFonts w:ascii="Cambria" w:hAnsi="Cambria"/>
          <w:b/>
        </w:rPr>
      </w:pPr>
      <w:r>
        <w:rPr>
          <w:rFonts w:ascii="Cambria" w:hAnsi="Cambria"/>
          <w:b/>
        </w:rPr>
        <w:t>C</w:t>
      </w:r>
      <w:r w:rsidRPr="00282CED">
        <w:rPr>
          <w:rFonts w:ascii="Cambria" w:hAnsi="Cambria"/>
          <w:b/>
        </w:rPr>
        <w:t>hallenge to Change Program</w:t>
      </w:r>
    </w:p>
    <w:p w14:paraId="4A66A3D3" w14:textId="6F085B1F" w:rsidR="00FB087E" w:rsidRDefault="00FB087E" w:rsidP="00FB087E">
      <w:pPr>
        <w:jc w:val="both"/>
        <w:rPr>
          <w:rFonts w:ascii="Cambria" w:hAnsi="Cambria"/>
          <w:b/>
        </w:rPr>
      </w:pPr>
      <w:r w:rsidRPr="006205EA">
        <w:rPr>
          <w:rFonts w:ascii="Cambria" w:hAnsi="Cambria"/>
          <w:b/>
        </w:rPr>
        <w:t>Regions 1, 2, 3, 4</w:t>
      </w:r>
    </w:p>
    <w:p w14:paraId="2E9CA9E7" w14:textId="313C51DC" w:rsidR="003C6538" w:rsidRPr="003C6538" w:rsidRDefault="003C6538" w:rsidP="00FB087E">
      <w:pPr>
        <w:jc w:val="both"/>
        <w:rPr>
          <w:rFonts w:ascii="Cambria" w:hAnsi="Cambria"/>
          <w:bCs/>
        </w:rPr>
      </w:pPr>
      <w:r w:rsidRPr="003C6538">
        <w:rPr>
          <w:rFonts w:ascii="Cambria" w:hAnsi="Cambria"/>
          <w:bCs/>
        </w:rPr>
        <w:t>The Challenge to Change prog</w:t>
      </w:r>
      <w:r>
        <w:rPr>
          <w:rFonts w:ascii="Cambria" w:hAnsi="Cambria"/>
          <w:bCs/>
        </w:rPr>
        <w:t>r</w:t>
      </w:r>
      <w:r w:rsidRPr="003C6538">
        <w:rPr>
          <w:rFonts w:ascii="Cambria" w:hAnsi="Cambria"/>
          <w:bCs/>
        </w:rPr>
        <w:t>am</w:t>
      </w:r>
      <w:r>
        <w:rPr>
          <w:rFonts w:ascii="Cambria" w:hAnsi="Cambria"/>
          <w:bCs/>
        </w:rPr>
        <w:t xml:space="preserve"> seeks to address the factors that lead to criminal behavior to promote positive b</w:t>
      </w:r>
      <w:r w:rsidR="000644C9">
        <w:rPr>
          <w:rFonts w:ascii="Cambria" w:hAnsi="Cambria"/>
          <w:bCs/>
        </w:rPr>
        <w:t>ehavioral change; address the immediate financial hardships created by the process of arrest, incarceration, and release</w:t>
      </w:r>
      <w:r w:rsidR="008B685B">
        <w:rPr>
          <w:rFonts w:ascii="Cambria" w:hAnsi="Cambria"/>
          <w:bCs/>
        </w:rPr>
        <w:t>; offer effective alternatives to prosecution that hold individuals accountable for their actions and promote positive behaviors; support families of the incarcerated in order to maintain a strong social support structure and; encourage active citizen involvement in the criminal justice system through volunteerism.</w:t>
      </w:r>
    </w:p>
    <w:p w14:paraId="628E403C" w14:textId="5B5C3CB1" w:rsidR="005477CD" w:rsidRDefault="005477CD" w:rsidP="00807CC2">
      <w:pPr>
        <w:rPr>
          <w:rFonts w:ascii="Cambria" w:hAnsi="Cambria"/>
        </w:rPr>
      </w:pPr>
    </w:p>
    <w:p w14:paraId="0643378F" w14:textId="7FA3BA5C" w:rsidR="00622919" w:rsidRDefault="008B685B" w:rsidP="00A43E2B">
      <w:pPr>
        <w:rPr>
          <w:rFonts w:ascii="Cambria" w:hAnsi="Cambria"/>
          <w:b/>
        </w:rPr>
      </w:pPr>
      <w:r>
        <w:rPr>
          <w:rFonts w:ascii="Cambria" w:hAnsi="Cambria"/>
          <w:b/>
        </w:rPr>
        <w:t>1</w:t>
      </w:r>
      <w:r w:rsidR="0054178E">
        <w:rPr>
          <w:rFonts w:ascii="Cambria" w:hAnsi="Cambria"/>
          <w:b/>
        </w:rPr>
        <w:t>9</w:t>
      </w:r>
      <w:r>
        <w:rPr>
          <w:rFonts w:ascii="Cambria" w:hAnsi="Cambria"/>
          <w:b/>
        </w:rPr>
        <w:t>6</w:t>
      </w:r>
      <w:r w:rsidR="00622919">
        <w:rPr>
          <w:rFonts w:ascii="Cambria" w:hAnsi="Cambria"/>
          <w:b/>
        </w:rPr>
        <w:t xml:space="preserve"> – Bid </w:t>
      </w:r>
      <w:r w:rsidR="00645324">
        <w:rPr>
          <w:rFonts w:ascii="Cambria" w:hAnsi="Cambria"/>
          <w:b/>
        </w:rPr>
        <w:t>117</w:t>
      </w:r>
      <w:r w:rsidR="00A43E2B" w:rsidRPr="006205EA">
        <w:rPr>
          <w:rFonts w:ascii="Cambria" w:hAnsi="Cambria"/>
          <w:b/>
        </w:rPr>
        <w:t xml:space="preserve"> </w:t>
      </w:r>
    </w:p>
    <w:p w14:paraId="1C577D4D" w14:textId="77777777" w:rsidR="00053F78" w:rsidRDefault="00053F78" w:rsidP="00A43E2B">
      <w:pPr>
        <w:rPr>
          <w:rFonts w:ascii="Cambria" w:hAnsi="Cambria"/>
          <w:b/>
        </w:rPr>
      </w:pPr>
      <w:r w:rsidRPr="00053F78">
        <w:rPr>
          <w:rFonts w:ascii="Cambria" w:hAnsi="Cambria"/>
          <w:b/>
        </w:rPr>
        <w:t>Pathway Homes, Inc.</w:t>
      </w:r>
      <w:r w:rsidRPr="00053F78">
        <w:rPr>
          <w:rFonts w:ascii="Cambria" w:hAnsi="Cambria"/>
          <w:b/>
        </w:rPr>
        <w:tab/>
      </w:r>
    </w:p>
    <w:p w14:paraId="6B929993" w14:textId="2A6F735C" w:rsidR="00645324" w:rsidRDefault="00053F78" w:rsidP="00A43E2B">
      <w:pPr>
        <w:rPr>
          <w:rFonts w:ascii="Cambria" w:hAnsi="Cambria"/>
          <w:b/>
        </w:rPr>
      </w:pPr>
      <w:r>
        <w:rPr>
          <w:rFonts w:ascii="Cambria" w:hAnsi="Cambria"/>
          <w:b/>
        </w:rPr>
        <w:t>B</w:t>
      </w:r>
      <w:r w:rsidRPr="00053F78">
        <w:rPr>
          <w:rFonts w:ascii="Cambria" w:hAnsi="Cambria"/>
          <w:b/>
        </w:rPr>
        <w:t>arrier Buster Fund</w:t>
      </w:r>
    </w:p>
    <w:p w14:paraId="7C4A8029" w14:textId="721A952F" w:rsidR="00A43E2B" w:rsidRPr="006205EA" w:rsidRDefault="00A43E2B" w:rsidP="00A43E2B">
      <w:pPr>
        <w:rPr>
          <w:rFonts w:ascii="Cambria" w:hAnsi="Cambria"/>
          <w:b/>
        </w:rPr>
      </w:pPr>
      <w:r w:rsidRPr="006205EA">
        <w:rPr>
          <w:rFonts w:ascii="Cambria" w:hAnsi="Cambria"/>
          <w:b/>
        </w:rPr>
        <w:t>Regions 1, 2, 3, 4</w:t>
      </w:r>
    </w:p>
    <w:p w14:paraId="47CE68D5" w14:textId="7B90F9B7" w:rsidR="00A43E2B" w:rsidRPr="006205EA" w:rsidRDefault="00E37E90" w:rsidP="00A43E2B">
      <w:pPr>
        <w:jc w:val="both"/>
        <w:rPr>
          <w:rFonts w:ascii="Cambria" w:hAnsi="Cambria"/>
          <w:noProof/>
        </w:rPr>
      </w:pPr>
      <w:r>
        <w:rPr>
          <w:rFonts w:ascii="Cambria" w:hAnsi="Cambria"/>
          <w:noProof/>
        </w:rPr>
        <w:t>Pathway Homes Inc. (Pathways) provides permanent housing and supportive services for single adults with Serious Mental Illness (SMI) and co-occurring disabilities.</w:t>
      </w:r>
    </w:p>
    <w:p w14:paraId="549895E9" w14:textId="77777777" w:rsidR="00904F50" w:rsidRDefault="00904F50" w:rsidP="001655D0">
      <w:pPr>
        <w:rPr>
          <w:rFonts w:ascii="Cambria" w:hAnsi="Cambria"/>
          <w:b/>
        </w:rPr>
      </w:pPr>
    </w:p>
    <w:p w14:paraId="7CBBE003" w14:textId="22A99BC0" w:rsidR="001E27A7" w:rsidRDefault="0054178E" w:rsidP="001655D0">
      <w:pPr>
        <w:rPr>
          <w:rFonts w:ascii="Cambria" w:hAnsi="Cambria"/>
          <w:b/>
        </w:rPr>
      </w:pPr>
      <w:r>
        <w:rPr>
          <w:rFonts w:ascii="Cambria" w:hAnsi="Cambria"/>
          <w:b/>
        </w:rPr>
        <w:t>19</w:t>
      </w:r>
      <w:r w:rsidR="008010FC">
        <w:rPr>
          <w:rFonts w:ascii="Cambria" w:hAnsi="Cambria"/>
          <w:b/>
        </w:rPr>
        <w:t>7</w:t>
      </w:r>
      <w:r w:rsidR="00622919">
        <w:rPr>
          <w:rFonts w:ascii="Cambria" w:hAnsi="Cambria"/>
          <w:b/>
        </w:rPr>
        <w:t xml:space="preserve"> </w:t>
      </w:r>
      <w:r w:rsidR="001E27A7">
        <w:rPr>
          <w:rFonts w:ascii="Cambria" w:hAnsi="Cambria"/>
          <w:b/>
        </w:rPr>
        <w:t>– Bid</w:t>
      </w:r>
      <w:r w:rsidR="00622919">
        <w:rPr>
          <w:rFonts w:ascii="Cambria" w:hAnsi="Cambria"/>
          <w:b/>
        </w:rPr>
        <w:t xml:space="preserve"> </w:t>
      </w:r>
      <w:r w:rsidR="00C166C1">
        <w:rPr>
          <w:rFonts w:ascii="Cambria" w:hAnsi="Cambria"/>
          <w:b/>
        </w:rPr>
        <w:t>118</w:t>
      </w:r>
    </w:p>
    <w:p w14:paraId="4D6CC921" w14:textId="77777777" w:rsidR="003E634C" w:rsidRDefault="003E634C" w:rsidP="001655D0">
      <w:pPr>
        <w:rPr>
          <w:rFonts w:ascii="Cambria" w:hAnsi="Cambria"/>
          <w:b/>
        </w:rPr>
      </w:pPr>
      <w:r w:rsidRPr="003E634C">
        <w:rPr>
          <w:rFonts w:ascii="Cambria" w:hAnsi="Cambria"/>
          <w:b/>
        </w:rPr>
        <w:t>Pathway Homes, Inc.</w:t>
      </w:r>
      <w:r w:rsidRPr="003E634C">
        <w:rPr>
          <w:rFonts w:ascii="Cambria" w:hAnsi="Cambria"/>
          <w:b/>
        </w:rPr>
        <w:tab/>
      </w:r>
    </w:p>
    <w:p w14:paraId="2FC2A718" w14:textId="6780A5FD" w:rsidR="00C166C1" w:rsidRDefault="003E634C" w:rsidP="001655D0">
      <w:pPr>
        <w:rPr>
          <w:rFonts w:ascii="Cambria" w:hAnsi="Cambria"/>
          <w:b/>
        </w:rPr>
      </w:pPr>
      <w:r w:rsidRPr="003E634C">
        <w:rPr>
          <w:rFonts w:ascii="Cambria" w:hAnsi="Cambria"/>
          <w:b/>
        </w:rPr>
        <w:t>Permanent Supportive Housing</w:t>
      </w:r>
    </w:p>
    <w:p w14:paraId="15959818" w14:textId="41D7FA81" w:rsidR="001655D0" w:rsidRPr="006205EA" w:rsidRDefault="001655D0" w:rsidP="001655D0">
      <w:pPr>
        <w:rPr>
          <w:rFonts w:ascii="Cambria" w:hAnsi="Cambria"/>
          <w:b/>
        </w:rPr>
      </w:pPr>
      <w:r w:rsidRPr="006205EA">
        <w:rPr>
          <w:rFonts w:ascii="Cambria" w:hAnsi="Cambria"/>
          <w:b/>
        </w:rPr>
        <w:t xml:space="preserve">Regions </w:t>
      </w:r>
      <w:r w:rsidR="003E634C">
        <w:rPr>
          <w:rFonts w:ascii="Cambria" w:hAnsi="Cambria"/>
          <w:b/>
        </w:rPr>
        <w:t xml:space="preserve">1, </w:t>
      </w:r>
      <w:r w:rsidRPr="006205EA">
        <w:rPr>
          <w:rFonts w:ascii="Cambria" w:hAnsi="Cambria"/>
          <w:b/>
        </w:rPr>
        <w:t>2, 3, 4</w:t>
      </w:r>
    </w:p>
    <w:p w14:paraId="354DD7BD" w14:textId="731F9AE7" w:rsidR="003E634C" w:rsidRDefault="00213DE8" w:rsidP="001655D0">
      <w:pPr>
        <w:pStyle w:val="MSGENFONTSTYLENAMETEMPLATEROLENUMBERMSGENFONTSTYLENAMEBYROLETEXT30"/>
        <w:shd w:val="clear" w:color="auto" w:fill="auto"/>
        <w:spacing w:after="0" w:line="240" w:lineRule="auto"/>
        <w:ind w:right="14" w:firstLine="0"/>
        <w:rPr>
          <w:rFonts w:ascii="Cambria" w:hAnsi="Cambria"/>
          <w:b/>
          <w:sz w:val="20"/>
          <w:szCs w:val="20"/>
        </w:rPr>
      </w:pPr>
      <w:r w:rsidRPr="00D266A4">
        <w:rPr>
          <w:rFonts w:ascii="Cambria" w:hAnsi="Cambria"/>
          <w:bCs/>
          <w:sz w:val="20"/>
          <w:szCs w:val="20"/>
        </w:rPr>
        <w:t>The program will provide tail</w:t>
      </w:r>
      <w:r w:rsidR="00C77E6F" w:rsidRPr="00D266A4">
        <w:rPr>
          <w:rFonts w:ascii="Cambria" w:hAnsi="Cambria"/>
          <w:bCs/>
          <w:sz w:val="20"/>
          <w:szCs w:val="20"/>
        </w:rPr>
        <w:t>ored supportive services to fifty individuals in permanent housing</w:t>
      </w:r>
      <w:r w:rsidR="00D266A4" w:rsidRPr="00D266A4">
        <w:rPr>
          <w:rFonts w:ascii="Cambria" w:hAnsi="Cambria"/>
          <w:bCs/>
          <w:sz w:val="20"/>
          <w:szCs w:val="20"/>
        </w:rPr>
        <w:t xml:space="preserve"> </w:t>
      </w:r>
      <w:r w:rsidR="00C77E6F" w:rsidRPr="00D266A4">
        <w:rPr>
          <w:rFonts w:ascii="Cambria" w:hAnsi="Cambria"/>
          <w:bCs/>
          <w:sz w:val="20"/>
          <w:szCs w:val="20"/>
        </w:rPr>
        <w:t xml:space="preserve">with serious mental illnesses (SMI), substance </w:t>
      </w:r>
      <w:r w:rsidR="00D266A4" w:rsidRPr="00D266A4">
        <w:rPr>
          <w:rFonts w:ascii="Cambria" w:hAnsi="Cambria"/>
          <w:bCs/>
          <w:sz w:val="20"/>
          <w:szCs w:val="20"/>
        </w:rPr>
        <w:t>use disorders, and co-occur</w:t>
      </w:r>
      <w:r w:rsidR="00B93A65">
        <w:rPr>
          <w:rFonts w:ascii="Cambria" w:hAnsi="Cambria"/>
          <w:bCs/>
          <w:sz w:val="20"/>
          <w:szCs w:val="20"/>
        </w:rPr>
        <w:t>r</w:t>
      </w:r>
      <w:r w:rsidR="00D266A4" w:rsidRPr="00D266A4">
        <w:rPr>
          <w:rFonts w:ascii="Cambria" w:hAnsi="Cambria"/>
          <w:bCs/>
          <w:sz w:val="20"/>
          <w:szCs w:val="20"/>
        </w:rPr>
        <w:t xml:space="preserve">ing disabilities who also have a </w:t>
      </w:r>
      <w:r w:rsidR="00D212EE">
        <w:rPr>
          <w:rFonts w:ascii="Cambria" w:hAnsi="Cambria"/>
          <w:bCs/>
          <w:sz w:val="20"/>
          <w:szCs w:val="20"/>
        </w:rPr>
        <w:t>histor</w:t>
      </w:r>
      <w:r w:rsidR="00D266A4" w:rsidRPr="00D266A4">
        <w:rPr>
          <w:rFonts w:ascii="Cambria" w:hAnsi="Cambria"/>
          <w:bCs/>
          <w:sz w:val="20"/>
          <w:szCs w:val="20"/>
        </w:rPr>
        <w:t>y of homelessness or who engage in behaviors that put them at risk of homelessness</w:t>
      </w:r>
      <w:r w:rsidR="00D266A4">
        <w:rPr>
          <w:rFonts w:ascii="Cambria" w:hAnsi="Cambria"/>
          <w:b/>
          <w:sz w:val="20"/>
          <w:szCs w:val="20"/>
        </w:rPr>
        <w:t>.</w:t>
      </w:r>
    </w:p>
    <w:p w14:paraId="4F399966" w14:textId="77777777" w:rsidR="003E634C" w:rsidRDefault="003E634C" w:rsidP="001655D0">
      <w:pPr>
        <w:pStyle w:val="MSGENFONTSTYLENAMETEMPLATEROLENUMBERMSGENFONTSTYLENAMEBYROLETEXT30"/>
        <w:shd w:val="clear" w:color="auto" w:fill="auto"/>
        <w:spacing w:after="0" w:line="240" w:lineRule="auto"/>
        <w:ind w:right="14" w:firstLine="0"/>
        <w:rPr>
          <w:rFonts w:ascii="Cambria" w:hAnsi="Cambria"/>
          <w:b/>
          <w:sz w:val="20"/>
          <w:szCs w:val="20"/>
        </w:rPr>
      </w:pPr>
    </w:p>
    <w:p w14:paraId="7BC33D72" w14:textId="6217D1B3" w:rsidR="001E27A7" w:rsidRDefault="0054178E" w:rsidP="001655D0">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19</w:t>
      </w:r>
      <w:r w:rsidR="001F508A">
        <w:rPr>
          <w:rFonts w:ascii="Cambria" w:hAnsi="Cambria"/>
          <w:b/>
          <w:sz w:val="20"/>
          <w:szCs w:val="20"/>
        </w:rPr>
        <w:t>8</w:t>
      </w:r>
      <w:r w:rsidR="001E27A7">
        <w:rPr>
          <w:rFonts w:ascii="Cambria" w:hAnsi="Cambria"/>
          <w:b/>
          <w:sz w:val="20"/>
          <w:szCs w:val="20"/>
        </w:rPr>
        <w:t xml:space="preserve"> – Bid </w:t>
      </w:r>
      <w:r w:rsidR="00FB7683">
        <w:rPr>
          <w:rFonts w:ascii="Cambria" w:hAnsi="Cambria"/>
          <w:b/>
          <w:sz w:val="20"/>
          <w:szCs w:val="20"/>
        </w:rPr>
        <w:t>121</w:t>
      </w:r>
    </w:p>
    <w:p w14:paraId="61E28CEC" w14:textId="77777777" w:rsidR="003A29A4" w:rsidRDefault="003A29A4" w:rsidP="001655D0">
      <w:pPr>
        <w:pStyle w:val="MSGENFONTSTYLENAMETEMPLATEROLENUMBERMSGENFONTSTYLENAMEBYROLETEXT30"/>
        <w:shd w:val="clear" w:color="auto" w:fill="auto"/>
        <w:spacing w:after="0" w:line="240" w:lineRule="auto"/>
        <w:ind w:right="14" w:firstLine="0"/>
        <w:rPr>
          <w:rFonts w:ascii="Cambria" w:hAnsi="Cambria"/>
          <w:b/>
          <w:sz w:val="20"/>
          <w:szCs w:val="20"/>
        </w:rPr>
      </w:pPr>
      <w:r w:rsidRPr="003A29A4">
        <w:rPr>
          <w:rFonts w:ascii="Cambria" w:hAnsi="Cambria"/>
          <w:b/>
          <w:sz w:val="20"/>
          <w:szCs w:val="20"/>
        </w:rPr>
        <w:t>Rebuilding Together/Arlington/Fairfax/Falls Church, Inc.</w:t>
      </w:r>
      <w:r w:rsidRPr="003A29A4">
        <w:rPr>
          <w:rFonts w:ascii="Cambria" w:hAnsi="Cambria"/>
          <w:b/>
          <w:sz w:val="20"/>
          <w:szCs w:val="20"/>
        </w:rPr>
        <w:tab/>
      </w:r>
    </w:p>
    <w:p w14:paraId="11809CCA" w14:textId="66AEFB10" w:rsidR="00FB7683" w:rsidRDefault="003A29A4" w:rsidP="001655D0">
      <w:pPr>
        <w:pStyle w:val="MSGENFONTSTYLENAMETEMPLATEROLENUMBERMSGENFONTSTYLENAMEBYROLETEXT30"/>
        <w:shd w:val="clear" w:color="auto" w:fill="auto"/>
        <w:spacing w:after="0" w:line="240" w:lineRule="auto"/>
        <w:ind w:right="14" w:firstLine="0"/>
        <w:rPr>
          <w:rFonts w:ascii="Cambria" w:hAnsi="Cambria"/>
          <w:b/>
          <w:sz w:val="20"/>
          <w:szCs w:val="20"/>
        </w:rPr>
      </w:pPr>
      <w:r w:rsidRPr="003A29A4">
        <w:rPr>
          <w:rFonts w:ascii="Cambria" w:hAnsi="Cambria"/>
          <w:b/>
          <w:sz w:val="20"/>
          <w:szCs w:val="20"/>
        </w:rPr>
        <w:t>Volunteer Home Repair Program</w:t>
      </w:r>
    </w:p>
    <w:p w14:paraId="719ADB70" w14:textId="77777777" w:rsidR="00144B38" w:rsidRPr="006205EA" w:rsidRDefault="00144B38" w:rsidP="00144B38">
      <w:pPr>
        <w:rPr>
          <w:rFonts w:ascii="Cambria" w:hAnsi="Cambria"/>
          <w:b/>
        </w:rPr>
      </w:pPr>
      <w:r w:rsidRPr="006205EA">
        <w:rPr>
          <w:rFonts w:ascii="Cambria" w:hAnsi="Cambria"/>
          <w:b/>
        </w:rPr>
        <w:t xml:space="preserve">Regions </w:t>
      </w:r>
      <w:r>
        <w:rPr>
          <w:rFonts w:ascii="Cambria" w:hAnsi="Cambria"/>
          <w:b/>
        </w:rPr>
        <w:t xml:space="preserve">1, </w:t>
      </w:r>
      <w:r w:rsidRPr="006205EA">
        <w:rPr>
          <w:rFonts w:ascii="Cambria" w:hAnsi="Cambria"/>
          <w:b/>
        </w:rPr>
        <w:t>2, 3, 4</w:t>
      </w:r>
    </w:p>
    <w:p w14:paraId="5B38CE96" w14:textId="54E73243" w:rsidR="00904F50" w:rsidRDefault="006C4B58" w:rsidP="00904F50">
      <w:pPr>
        <w:pStyle w:val="MSGENFONTSTYLENAMETEMPLATEROLENUMBERMSGENFONTSTYLENAMEBYROLETEXT30"/>
        <w:shd w:val="clear" w:color="auto" w:fill="auto"/>
        <w:spacing w:after="0" w:line="240" w:lineRule="auto"/>
        <w:ind w:right="14" w:firstLine="0"/>
        <w:rPr>
          <w:rFonts w:ascii="Cambria" w:hAnsi="Cambria"/>
        </w:rPr>
      </w:pPr>
      <w:r>
        <w:rPr>
          <w:rFonts w:ascii="Cambria" w:hAnsi="Cambria"/>
        </w:rPr>
        <w:t>The Volunteer Home Repair program makes critical home repairs to at least 75 low-income homeowners a</w:t>
      </w:r>
      <w:r w:rsidR="00095883">
        <w:rPr>
          <w:rFonts w:ascii="Cambria" w:hAnsi="Cambria"/>
        </w:rPr>
        <w:t>nd nonprofit group homes in Fairfax County, City of Fairfax and the Towns of Clifton, Vienna and Hern</w:t>
      </w:r>
      <w:r w:rsidR="00D81517">
        <w:rPr>
          <w:rFonts w:ascii="Cambria" w:hAnsi="Cambria"/>
        </w:rPr>
        <w:t>don.  The program mobilizes scores of partners (businesses, civic, and faith-based organizations), hundreds of volunteers and professional contractors as need to rehabilitate homes for homeowners who are unable to make or pay for repairs themselves.</w:t>
      </w:r>
    </w:p>
    <w:p w14:paraId="173DC95A" w14:textId="386232ED" w:rsidR="003E454D" w:rsidRDefault="003E454D" w:rsidP="00904F50">
      <w:pPr>
        <w:pStyle w:val="MSGENFONTSTYLENAMETEMPLATEROLENUMBERMSGENFONTSTYLENAMEBYROLETEXT30"/>
        <w:shd w:val="clear" w:color="auto" w:fill="auto"/>
        <w:spacing w:after="0" w:line="240" w:lineRule="auto"/>
        <w:ind w:right="14" w:firstLine="0"/>
        <w:rPr>
          <w:rFonts w:ascii="Cambria" w:hAnsi="Cambria"/>
        </w:rPr>
      </w:pPr>
    </w:p>
    <w:p w14:paraId="2D5A386B" w14:textId="4B8A1BDF" w:rsidR="001E27A7" w:rsidRDefault="0054178E" w:rsidP="001655D0">
      <w:pPr>
        <w:pStyle w:val="NoSpacing"/>
        <w:rPr>
          <w:rFonts w:ascii="Cambria" w:hAnsi="Cambria"/>
          <w:b/>
          <w:sz w:val="20"/>
          <w:szCs w:val="20"/>
        </w:rPr>
      </w:pPr>
      <w:r>
        <w:rPr>
          <w:rFonts w:ascii="Cambria" w:hAnsi="Cambria"/>
          <w:b/>
          <w:sz w:val="20"/>
          <w:szCs w:val="20"/>
        </w:rPr>
        <w:t>19</w:t>
      </w:r>
      <w:r w:rsidR="00D81517">
        <w:rPr>
          <w:rFonts w:ascii="Cambria" w:hAnsi="Cambria"/>
          <w:b/>
          <w:sz w:val="20"/>
          <w:szCs w:val="20"/>
        </w:rPr>
        <w:t>9</w:t>
      </w:r>
      <w:r w:rsidR="001E27A7">
        <w:rPr>
          <w:rFonts w:ascii="Cambria" w:hAnsi="Cambria"/>
          <w:b/>
          <w:sz w:val="20"/>
          <w:szCs w:val="20"/>
        </w:rPr>
        <w:t xml:space="preserve"> – Bid </w:t>
      </w:r>
      <w:r w:rsidR="00622FB8">
        <w:rPr>
          <w:rFonts w:ascii="Cambria" w:hAnsi="Cambria"/>
          <w:b/>
          <w:sz w:val="20"/>
          <w:szCs w:val="20"/>
        </w:rPr>
        <w:t>124</w:t>
      </w:r>
    </w:p>
    <w:p w14:paraId="60DAE356" w14:textId="77777777" w:rsidR="00331593" w:rsidRDefault="00331593" w:rsidP="001655D0">
      <w:pPr>
        <w:pStyle w:val="NoSpacing"/>
        <w:rPr>
          <w:rFonts w:ascii="Cambria" w:hAnsi="Cambria"/>
          <w:b/>
          <w:sz w:val="20"/>
          <w:szCs w:val="20"/>
        </w:rPr>
      </w:pPr>
      <w:r w:rsidRPr="00331593">
        <w:rPr>
          <w:rFonts w:ascii="Cambria" w:hAnsi="Cambria"/>
          <w:b/>
          <w:sz w:val="20"/>
          <w:szCs w:val="20"/>
        </w:rPr>
        <w:t>SECOND STORY</w:t>
      </w:r>
      <w:r w:rsidRPr="00331593">
        <w:rPr>
          <w:rFonts w:ascii="Cambria" w:hAnsi="Cambria"/>
          <w:b/>
          <w:sz w:val="20"/>
          <w:szCs w:val="20"/>
        </w:rPr>
        <w:tab/>
      </w:r>
    </w:p>
    <w:p w14:paraId="0C5C1D5F" w14:textId="5ED65DD7" w:rsidR="00331593" w:rsidRDefault="00331593" w:rsidP="001655D0">
      <w:pPr>
        <w:pStyle w:val="NoSpacing"/>
        <w:rPr>
          <w:rFonts w:ascii="Cambria" w:hAnsi="Cambria"/>
          <w:b/>
          <w:sz w:val="20"/>
          <w:szCs w:val="20"/>
        </w:rPr>
      </w:pPr>
      <w:proofErr w:type="spellStart"/>
      <w:r w:rsidRPr="00331593">
        <w:rPr>
          <w:rFonts w:ascii="Cambria" w:hAnsi="Cambria"/>
          <w:b/>
          <w:sz w:val="20"/>
          <w:szCs w:val="20"/>
        </w:rPr>
        <w:t>Culmore</w:t>
      </w:r>
      <w:proofErr w:type="spellEnd"/>
      <w:r w:rsidRPr="00331593">
        <w:rPr>
          <w:rFonts w:ascii="Cambria" w:hAnsi="Cambria"/>
          <w:b/>
          <w:sz w:val="20"/>
          <w:szCs w:val="20"/>
        </w:rPr>
        <w:t xml:space="preserve"> Safe Youth Project</w:t>
      </w:r>
    </w:p>
    <w:p w14:paraId="761C5D74" w14:textId="0210D26E" w:rsidR="001655D0" w:rsidRDefault="001655D0" w:rsidP="001655D0">
      <w:pPr>
        <w:pStyle w:val="NoSpacing"/>
        <w:rPr>
          <w:rFonts w:ascii="Cambria" w:hAnsi="Cambria"/>
          <w:b/>
          <w:sz w:val="20"/>
          <w:szCs w:val="20"/>
        </w:rPr>
      </w:pPr>
      <w:r w:rsidRPr="006205EA">
        <w:rPr>
          <w:rFonts w:ascii="Cambria" w:hAnsi="Cambria"/>
          <w:b/>
          <w:sz w:val="20"/>
          <w:szCs w:val="20"/>
        </w:rPr>
        <w:t>Region</w:t>
      </w:r>
      <w:r w:rsidR="00331593">
        <w:rPr>
          <w:rFonts w:ascii="Cambria" w:hAnsi="Cambria"/>
          <w:b/>
          <w:sz w:val="20"/>
          <w:szCs w:val="20"/>
        </w:rPr>
        <w:t xml:space="preserve"> </w:t>
      </w:r>
      <w:r w:rsidR="00E74B6B">
        <w:rPr>
          <w:rFonts w:ascii="Cambria" w:hAnsi="Cambria"/>
          <w:b/>
          <w:sz w:val="20"/>
          <w:szCs w:val="20"/>
        </w:rPr>
        <w:t>2</w:t>
      </w:r>
    </w:p>
    <w:p w14:paraId="4D9A4A5D" w14:textId="77777777" w:rsidR="00304EED" w:rsidRDefault="00A334A3" w:rsidP="00304EED">
      <w:pPr>
        <w:pStyle w:val="NoSpacing"/>
        <w:rPr>
          <w:rFonts w:ascii="Cambria" w:hAnsi="Cambria"/>
          <w:bCs/>
          <w:sz w:val="20"/>
          <w:szCs w:val="20"/>
        </w:rPr>
      </w:pPr>
      <w:proofErr w:type="spellStart"/>
      <w:r>
        <w:rPr>
          <w:rFonts w:ascii="Cambria" w:hAnsi="Cambria"/>
          <w:bCs/>
          <w:sz w:val="20"/>
          <w:szCs w:val="20"/>
        </w:rPr>
        <w:t>C</w:t>
      </w:r>
      <w:r w:rsidR="00332A4E">
        <w:rPr>
          <w:rFonts w:ascii="Cambria" w:hAnsi="Cambria"/>
          <w:bCs/>
          <w:sz w:val="20"/>
          <w:szCs w:val="20"/>
        </w:rPr>
        <w:t>ulmore</w:t>
      </w:r>
      <w:proofErr w:type="spellEnd"/>
      <w:r w:rsidR="00332A4E">
        <w:rPr>
          <w:rFonts w:ascii="Cambria" w:hAnsi="Cambria"/>
          <w:bCs/>
          <w:sz w:val="20"/>
          <w:szCs w:val="20"/>
        </w:rPr>
        <w:t xml:space="preserve"> Safe Youth Project provides out</w:t>
      </w:r>
      <w:r w:rsidR="001E1FCB">
        <w:rPr>
          <w:rFonts w:ascii="Cambria" w:hAnsi="Cambria"/>
          <w:bCs/>
          <w:sz w:val="20"/>
          <w:szCs w:val="20"/>
        </w:rPr>
        <w:t>-of-school</w:t>
      </w:r>
      <w:r w:rsidR="007D2C24">
        <w:rPr>
          <w:rFonts w:ascii="Cambria" w:hAnsi="Cambria"/>
          <w:bCs/>
          <w:sz w:val="20"/>
          <w:szCs w:val="20"/>
        </w:rPr>
        <w:t xml:space="preserve"> time activities for low-income, at-risk children in fourth, fifth and sixth grades.  Activities include supervised </w:t>
      </w:r>
      <w:r w:rsidR="00F175EE">
        <w:rPr>
          <w:rFonts w:ascii="Cambria" w:hAnsi="Cambria"/>
          <w:bCs/>
          <w:sz w:val="20"/>
          <w:szCs w:val="20"/>
        </w:rPr>
        <w:t>recreation, homework assistance, enrichment activities, opportunities for community service, counseling and workshops.</w:t>
      </w:r>
    </w:p>
    <w:p w14:paraId="7ADAC687" w14:textId="77777777" w:rsidR="00304EED" w:rsidRDefault="00304EED" w:rsidP="00304EED">
      <w:pPr>
        <w:pStyle w:val="NoSpacing"/>
        <w:rPr>
          <w:rFonts w:ascii="Cambria" w:hAnsi="Cambria"/>
          <w:bCs/>
          <w:sz w:val="20"/>
          <w:szCs w:val="20"/>
        </w:rPr>
      </w:pPr>
    </w:p>
    <w:p w14:paraId="7CB8A7C9" w14:textId="4EADEEC4" w:rsidR="001E27A7" w:rsidRPr="00304EED" w:rsidRDefault="00304EED" w:rsidP="00304EED">
      <w:pPr>
        <w:pStyle w:val="NoSpacing"/>
        <w:rPr>
          <w:rFonts w:ascii="Cambria" w:hAnsi="Cambria"/>
          <w:bCs/>
          <w:sz w:val="20"/>
          <w:szCs w:val="20"/>
        </w:rPr>
      </w:pPr>
      <w:r w:rsidRPr="00304EED">
        <w:rPr>
          <w:rFonts w:ascii="Cambria" w:hAnsi="Cambria"/>
          <w:b/>
          <w:sz w:val="20"/>
          <w:szCs w:val="20"/>
        </w:rPr>
        <w:t>200</w:t>
      </w:r>
      <w:r w:rsidR="001E27A7" w:rsidRPr="00304EED">
        <w:rPr>
          <w:rFonts w:ascii="Cambria" w:hAnsi="Cambria"/>
          <w:b/>
          <w:sz w:val="20"/>
          <w:szCs w:val="20"/>
        </w:rPr>
        <w:t xml:space="preserve"> – Bid </w:t>
      </w:r>
      <w:r w:rsidRPr="00304EED">
        <w:rPr>
          <w:rFonts w:ascii="Cambria" w:hAnsi="Cambria"/>
          <w:b/>
          <w:sz w:val="20"/>
          <w:szCs w:val="20"/>
        </w:rPr>
        <w:t>125</w:t>
      </w:r>
    </w:p>
    <w:p w14:paraId="767D1DE8" w14:textId="77777777" w:rsidR="00F503E1" w:rsidRDefault="00F503E1" w:rsidP="00BE41D8">
      <w:pPr>
        <w:rPr>
          <w:rFonts w:ascii="Cambria" w:hAnsi="Cambria"/>
          <w:b/>
        </w:rPr>
      </w:pPr>
      <w:r w:rsidRPr="00F503E1">
        <w:rPr>
          <w:rFonts w:ascii="Cambria" w:hAnsi="Cambria"/>
          <w:b/>
        </w:rPr>
        <w:t>SECOND STORY</w:t>
      </w:r>
      <w:r w:rsidRPr="00F503E1">
        <w:rPr>
          <w:rFonts w:ascii="Cambria" w:hAnsi="Cambria"/>
          <w:b/>
        </w:rPr>
        <w:tab/>
      </w:r>
    </w:p>
    <w:p w14:paraId="65791AAC" w14:textId="539782AE" w:rsidR="00304EED" w:rsidRDefault="00F503E1" w:rsidP="00BE41D8">
      <w:pPr>
        <w:rPr>
          <w:rFonts w:ascii="Cambria" w:hAnsi="Cambria"/>
          <w:b/>
        </w:rPr>
      </w:pPr>
      <w:proofErr w:type="spellStart"/>
      <w:r w:rsidRPr="00F503E1">
        <w:rPr>
          <w:rFonts w:ascii="Cambria" w:hAnsi="Cambria"/>
          <w:b/>
        </w:rPr>
        <w:t>Culmore</w:t>
      </w:r>
      <w:proofErr w:type="spellEnd"/>
      <w:r w:rsidRPr="00F503E1">
        <w:rPr>
          <w:rFonts w:ascii="Cambria" w:hAnsi="Cambria"/>
          <w:b/>
        </w:rPr>
        <w:t xml:space="preserve"> Youth Outreach Program</w:t>
      </w:r>
    </w:p>
    <w:p w14:paraId="2B304195" w14:textId="011A85CE" w:rsidR="00BE41D8" w:rsidRPr="006205EA" w:rsidRDefault="00BE41D8" w:rsidP="00BE41D8">
      <w:pPr>
        <w:rPr>
          <w:rFonts w:ascii="Cambria" w:hAnsi="Cambria"/>
          <w:b/>
        </w:rPr>
      </w:pPr>
      <w:r w:rsidRPr="006205EA">
        <w:rPr>
          <w:rFonts w:ascii="Cambria" w:hAnsi="Cambria"/>
          <w:b/>
        </w:rPr>
        <w:t xml:space="preserve">Region </w:t>
      </w:r>
      <w:r w:rsidR="0086428E">
        <w:rPr>
          <w:rFonts w:ascii="Cambria" w:hAnsi="Cambria"/>
          <w:b/>
        </w:rPr>
        <w:t>2</w:t>
      </w:r>
    </w:p>
    <w:p w14:paraId="53B361BC" w14:textId="56DEC2AC" w:rsidR="0086428E" w:rsidRPr="0086428E" w:rsidRDefault="0086428E" w:rsidP="00165604">
      <w:pPr>
        <w:pStyle w:val="MSGENFONTSTYLENAMETEMPLATEROLENUMBERMSGENFONTSTYLENAMEBYROLETEXT30"/>
        <w:shd w:val="clear" w:color="auto" w:fill="auto"/>
        <w:spacing w:after="0" w:line="240" w:lineRule="auto"/>
        <w:ind w:right="14" w:firstLine="0"/>
        <w:rPr>
          <w:rFonts w:ascii="Cambria" w:hAnsi="Cambria"/>
          <w:bCs/>
          <w:sz w:val="20"/>
          <w:szCs w:val="20"/>
        </w:rPr>
      </w:pPr>
      <w:proofErr w:type="spellStart"/>
      <w:r w:rsidRPr="0086428E">
        <w:rPr>
          <w:rFonts w:ascii="Cambria" w:hAnsi="Cambria"/>
          <w:bCs/>
          <w:sz w:val="20"/>
          <w:szCs w:val="20"/>
        </w:rPr>
        <w:t>Culmore</w:t>
      </w:r>
      <w:proofErr w:type="spellEnd"/>
      <w:r>
        <w:rPr>
          <w:rFonts w:ascii="Cambria" w:hAnsi="Cambria"/>
          <w:bCs/>
          <w:sz w:val="20"/>
          <w:szCs w:val="20"/>
        </w:rPr>
        <w:t xml:space="preserve"> </w:t>
      </w:r>
      <w:r w:rsidR="0069103D">
        <w:rPr>
          <w:rFonts w:ascii="Cambria" w:hAnsi="Cambria"/>
          <w:bCs/>
          <w:sz w:val="20"/>
          <w:szCs w:val="20"/>
        </w:rPr>
        <w:t>Youth Outreach Program provides supervised recreation, homework assistance, enrichment activities, a safe place to go during out of school time hours, job training and counseling f</w:t>
      </w:r>
      <w:r w:rsidR="00135F0D">
        <w:rPr>
          <w:rFonts w:ascii="Cambria" w:hAnsi="Cambria"/>
          <w:bCs/>
          <w:sz w:val="20"/>
          <w:szCs w:val="20"/>
        </w:rPr>
        <w:t xml:space="preserve">or low income youth in the </w:t>
      </w:r>
      <w:proofErr w:type="spellStart"/>
      <w:r w:rsidR="00135F0D">
        <w:rPr>
          <w:rFonts w:ascii="Cambria" w:hAnsi="Cambria"/>
          <w:bCs/>
          <w:sz w:val="20"/>
          <w:szCs w:val="20"/>
        </w:rPr>
        <w:t>Culmore</w:t>
      </w:r>
      <w:proofErr w:type="spellEnd"/>
      <w:r w:rsidR="00135F0D">
        <w:rPr>
          <w:rFonts w:ascii="Cambria" w:hAnsi="Cambria"/>
          <w:bCs/>
          <w:sz w:val="20"/>
          <w:szCs w:val="20"/>
        </w:rPr>
        <w:t xml:space="preserve"> area of Fairfax County.</w:t>
      </w:r>
    </w:p>
    <w:p w14:paraId="1493AFED" w14:textId="72A085C3" w:rsidR="0086428E" w:rsidRDefault="0086428E" w:rsidP="00165604">
      <w:pPr>
        <w:pStyle w:val="MSGENFONTSTYLENAMETEMPLATEROLENUMBERMSGENFONTSTYLENAMEBYROLETEXT30"/>
        <w:shd w:val="clear" w:color="auto" w:fill="auto"/>
        <w:spacing w:after="0" w:line="240" w:lineRule="auto"/>
        <w:ind w:right="14" w:firstLine="0"/>
        <w:rPr>
          <w:rFonts w:ascii="Cambria" w:hAnsi="Cambria"/>
          <w:b/>
          <w:sz w:val="20"/>
          <w:szCs w:val="20"/>
        </w:rPr>
      </w:pPr>
    </w:p>
    <w:p w14:paraId="13388147" w14:textId="1BC56921" w:rsidR="005766CE" w:rsidRDefault="005766CE" w:rsidP="00165604">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201 _ Bid 126</w:t>
      </w:r>
    </w:p>
    <w:p w14:paraId="232927E8" w14:textId="77777777" w:rsidR="00877414" w:rsidRDefault="00877414" w:rsidP="00165604">
      <w:pPr>
        <w:pStyle w:val="MSGENFONTSTYLENAMETEMPLATEROLENUMBERMSGENFONTSTYLENAMEBYROLETEXT30"/>
        <w:shd w:val="clear" w:color="auto" w:fill="auto"/>
        <w:spacing w:after="0" w:line="240" w:lineRule="auto"/>
        <w:ind w:right="14" w:firstLine="0"/>
        <w:rPr>
          <w:rFonts w:ascii="Cambria" w:hAnsi="Cambria"/>
          <w:b/>
          <w:sz w:val="20"/>
          <w:szCs w:val="20"/>
        </w:rPr>
      </w:pPr>
      <w:r w:rsidRPr="00877414">
        <w:rPr>
          <w:rFonts w:ascii="Cambria" w:hAnsi="Cambria"/>
          <w:b/>
          <w:sz w:val="20"/>
          <w:szCs w:val="20"/>
        </w:rPr>
        <w:t>SECOND STORY</w:t>
      </w:r>
      <w:r w:rsidRPr="00877414">
        <w:rPr>
          <w:rFonts w:ascii="Cambria" w:hAnsi="Cambria"/>
          <w:b/>
          <w:sz w:val="20"/>
          <w:szCs w:val="20"/>
        </w:rPr>
        <w:tab/>
      </w:r>
    </w:p>
    <w:p w14:paraId="7F5ED1BB" w14:textId="257F63EC" w:rsidR="005766CE" w:rsidRDefault="00877414" w:rsidP="00165604">
      <w:pPr>
        <w:pStyle w:val="MSGENFONTSTYLENAMETEMPLATEROLENUMBERMSGENFONTSTYLENAMEBYROLETEXT30"/>
        <w:shd w:val="clear" w:color="auto" w:fill="auto"/>
        <w:spacing w:after="0" w:line="240" w:lineRule="auto"/>
        <w:ind w:right="14" w:firstLine="0"/>
        <w:rPr>
          <w:rFonts w:ascii="Cambria" w:hAnsi="Cambria"/>
          <w:b/>
          <w:sz w:val="20"/>
          <w:szCs w:val="20"/>
        </w:rPr>
      </w:pPr>
      <w:r w:rsidRPr="00877414">
        <w:rPr>
          <w:rFonts w:ascii="Cambria" w:hAnsi="Cambria"/>
          <w:b/>
          <w:sz w:val="20"/>
          <w:szCs w:val="20"/>
        </w:rPr>
        <w:t>Second Story for Young Mothers</w:t>
      </w:r>
    </w:p>
    <w:p w14:paraId="580F9F6A" w14:textId="04BA91E1" w:rsidR="00877414" w:rsidRDefault="00877414" w:rsidP="00165604">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Regions 1, 2, 3, 4</w:t>
      </w:r>
    </w:p>
    <w:p w14:paraId="047B0E7A" w14:textId="2750F6CF" w:rsidR="00877414" w:rsidRDefault="00877414" w:rsidP="00165604">
      <w:pPr>
        <w:pStyle w:val="MSGENFONTSTYLENAMETEMPLATEROLENUMBERMSGENFONTSTYLENAMEBYROLETEXT30"/>
        <w:shd w:val="clear" w:color="auto" w:fill="auto"/>
        <w:spacing w:after="0" w:line="240" w:lineRule="auto"/>
        <w:ind w:right="14" w:firstLine="0"/>
        <w:rPr>
          <w:rFonts w:ascii="Cambria" w:hAnsi="Cambria"/>
          <w:bCs/>
          <w:sz w:val="20"/>
          <w:szCs w:val="20"/>
        </w:rPr>
      </w:pPr>
      <w:r>
        <w:rPr>
          <w:rFonts w:ascii="Cambria" w:hAnsi="Cambria"/>
          <w:bCs/>
          <w:sz w:val="20"/>
          <w:szCs w:val="20"/>
        </w:rPr>
        <w:t>Second Story for Young Mothers provide safe housing homeless young women and their children and help them acquire the skills needed to graduate from the program and move on to successful independent living for themselves and their children.</w:t>
      </w:r>
    </w:p>
    <w:p w14:paraId="68193C4A" w14:textId="2B2AC71A" w:rsidR="001F0161" w:rsidRDefault="001F0161" w:rsidP="00165604">
      <w:pPr>
        <w:pStyle w:val="MSGENFONTSTYLENAMETEMPLATEROLENUMBERMSGENFONTSTYLENAMEBYROLETEXT30"/>
        <w:shd w:val="clear" w:color="auto" w:fill="auto"/>
        <w:spacing w:after="0" w:line="240" w:lineRule="auto"/>
        <w:ind w:right="14" w:firstLine="0"/>
        <w:rPr>
          <w:rFonts w:ascii="Cambria" w:hAnsi="Cambria"/>
          <w:bCs/>
          <w:sz w:val="20"/>
          <w:szCs w:val="20"/>
        </w:rPr>
      </w:pPr>
    </w:p>
    <w:p w14:paraId="39983743" w14:textId="65F38BB9" w:rsidR="001F0161" w:rsidRDefault="001F0161" w:rsidP="001F0161">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202 – Bid 127</w:t>
      </w:r>
    </w:p>
    <w:p w14:paraId="1F8CDB0F" w14:textId="77777777" w:rsidR="001F0161" w:rsidRDefault="001F0161" w:rsidP="001F0161">
      <w:pPr>
        <w:pStyle w:val="MSGENFONTSTYLENAMETEMPLATEROLENUMBERMSGENFONTSTYLENAMEBYROLETEXT30"/>
        <w:shd w:val="clear" w:color="auto" w:fill="auto"/>
        <w:spacing w:after="0" w:line="240" w:lineRule="auto"/>
        <w:ind w:right="14" w:firstLine="0"/>
        <w:rPr>
          <w:rFonts w:ascii="Cambria" w:hAnsi="Cambria"/>
          <w:b/>
          <w:sz w:val="20"/>
          <w:szCs w:val="20"/>
        </w:rPr>
      </w:pPr>
      <w:r w:rsidRPr="009510D4">
        <w:rPr>
          <w:rFonts w:ascii="Cambria" w:hAnsi="Cambria"/>
          <w:b/>
          <w:sz w:val="20"/>
          <w:szCs w:val="20"/>
        </w:rPr>
        <w:t>SECOND STORY</w:t>
      </w:r>
      <w:r w:rsidRPr="009510D4">
        <w:rPr>
          <w:rFonts w:ascii="Cambria" w:hAnsi="Cambria"/>
          <w:b/>
          <w:sz w:val="20"/>
          <w:szCs w:val="20"/>
        </w:rPr>
        <w:tab/>
      </w:r>
    </w:p>
    <w:p w14:paraId="79BCA07E" w14:textId="2450811A" w:rsidR="001F0161" w:rsidRDefault="001F0161" w:rsidP="001F0161">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Springfield Safe Youth Project</w:t>
      </w:r>
    </w:p>
    <w:p w14:paraId="2324F4EF" w14:textId="3831C159" w:rsidR="001F0161" w:rsidRDefault="001F0161" w:rsidP="001F0161">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w:t>
      </w:r>
      <w:r>
        <w:rPr>
          <w:rFonts w:ascii="Cambria" w:hAnsi="Cambria"/>
          <w:b/>
          <w:sz w:val="20"/>
          <w:szCs w:val="20"/>
        </w:rPr>
        <w:t xml:space="preserve"> </w:t>
      </w:r>
      <w:r w:rsidR="002728C0">
        <w:rPr>
          <w:rFonts w:ascii="Cambria" w:hAnsi="Cambria"/>
          <w:b/>
          <w:sz w:val="20"/>
          <w:szCs w:val="20"/>
        </w:rPr>
        <w:t>1</w:t>
      </w:r>
    </w:p>
    <w:p w14:paraId="06B127B8" w14:textId="7D94CD6E" w:rsidR="00982FDB" w:rsidRDefault="00982FDB" w:rsidP="00982FDB">
      <w:pPr>
        <w:pStyle w:val="NoSpacing"/>
        <w:rPr>
          <w:rFonts w:ascii="Cambria" w:hAnsi="Cambria"/>
          <w:bCs/>
          <w:sz w:val="20"/>
          <w:szCs w:val="20"/>
        </w:rPr>
      </w:pPr>
      <w:r>
        <w:rPr>
          <w:rFonts w:ascii="Cambria" w:hAnsi="Cambria"/>
          <w:bCs/>
          <w:sz w:val="20"/>
          <w:szCs w:val="20"/>
        </w:rPr>
        <w:t>Springfield Safe Youth Project provides out-of-school time activities for low-income, at-risk children in fourth, fifth and sixth grades.  Activities include supervised recreation, homework assistance, enrichment activities, opportunities for community service, counseling and workshops.</w:t>
      </w:r>
    </w:p>
    <w:p w14:paraId="67D33976" w14:textId="77777777" w:rsidR="002728C0" w:rsidRPr="002728C0" w:rsidRDefault="002728C0" w:rsidP="001F0161">
      <w:pPr>
        <w:pStyle w:val="MSGENFONTSTYLENAMETEMPLATEROLENUMBERMSGENFONTSTYLENAMEBYROLETEXT30"/>
        <w:shd w:val="clear" w:color="auto" w:fill="auto"/>
        <w:spacing w:after="0" w:line="240" w:lineRule="auto"/>
        <w:ind w:right="14" w:firstLine="0"/>
        <w:rPr>
          <w:rFonts w:ascii="Cambria" w:hAnsi="Cambria"/>
          <w:bCs/>
          <w:sz w:val="20"/>
          <w:szCs w:val="20"/>
        </w:rPr>
      </w:pPr>
    </w:p>
    <w:p w14:paraId="260B5A2F" w14:textId="3681159B" w:rsidR="001E27A7" w:rsidRDefault="0054178E" w:rsidP="00165604">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20</w:t>
      </w:r>
      <w:r w:rsidR="001F0031">
        <w:rPr>
          <w:rFonts w:ascii="Cambria" w:hAnsi="Cambria"/>
          <w:b/>
          <w:sz w:val="20"/>
          <w:szCs w:val="20"/>
        </w:rPr>
        <w:t>3</w:t>
      </w:r>
      <w:r w:rsidR="001E27A7">
        <w:rPr>
          <w:rFonts w:ascii="Cambria" w:hAnsi="Cambria"/>
          <w:b/>
          <w:sz w:val="20"/>
          <w:szCs w:val="20"/>
        </w:rPr>
        <w:t xml:space="preserve"> – Bid </w:t>
      </w:r>
      <w:r w:rsidR="006547BC">
        <w:rPr>
          <w:rFonts w:ascii="Cambria" w:hAnsi="Cambria"/>
          <w:b/>
          <w:sz w:val="20"/>
          <w:szCs w:val="20"/>
        </w:rPr>
        <w:t>12</w:t>
      </w:r>
      <w:r w:rsidR="001F0031">
        <w:rPr>
          <w:rFonts w:ascii="Cambria" w:hAnsi="Cambria"/>
          <w:b/>
          <w:sz w:val="20"/>
          <w:szCs w:val="20"/>
        </w:rPr>
        <w:t>8</w:t>
      </w:r>
    </w:p>
    <w:p w14:paraId="1BB31E7B" w14:textId="77777777" w:rsidR="009510D4" w:rsidRDefault="009510D4" w:rsidP="00165604">
      <w:pPr>
        <w:pStyle w:val="MSGENFONTSTYLENAMETEMPLATEROLENUMBERMSGENFONTSTYLENAMEBYROLETEXT30"/>
        <w:shd w:val="clear" w:color="auto" w:fill="auto"/>
        <w:spacing w:after="0" w:line="240" w:lineRule="auto"/>
        <w:ind w:right="14" w:firstLine="0"/>
        <w:rPr>
          <w:rFonts w:ascii="Cambria" w:hAnsi="Cambria"/>
          <w:b/>
          <w:sz w:val="20"/>
          <w:szCs w:val="20"/>
        </w:rPr>
      </w:pPr>
      <w:r w:rsidRPr="009510D4">
        <w:rPr>
          <w:rFonts w:ascii="Cambria" w:hAnsi="Cambria"/>
          <w:b/>
          <w:sz w:val="20"/>
          <w:szCs w:val="20"/>
        </w:rPr>
        <w:t>SECOND STORY</w:t>
      </w:r>
      <w:r w:rsidRPr="009510D4">
        <w:rPr>
          <w:rFonts w:ascii="Cambria" w:hAnsi="Cambria"/>
          <w:b/>
          <w:sz w:val="20"/>
          <w:szCs w:val="20"/>
        </w:rPr>
        <w:tab/>
      </w:r>
    </w:p>
    <w:p w14:paraId="13BDC496" w14:textId="7813750F" w:rsidR="001F0031" w:rsidRDefault="001F0031" w:rsidP="00165604">
      <w:pPr>
        <w:pStyle w:val="MSGENFONTSTYLENAMETEMPLATEROLENUMBERMSGENFONTSTYLENAMEBYROLETEXT30"/>
        <w:shd w:val="clear" w:color="auto" w:fill="auto"/>
        <w:spacing w:after="0" w:line="240" w:lineRule="auto"/>
        <w:ind w:right="14" w:firstLine="0"/>
        <w:rPr>
          <w:rFonts w:ascii="Cambria" w:hAnsi="Cambria"/>
          <w:b/>
          <w:sz w:val="20"/>
          <w:szCs w:val="20"/>
        </w:rPr>
      </w:pPr>
      <w:r>
        <w:rPr>
          <w:rFonts w:ascii="Cambria" w:hAnsi="Cambria"/>
          <w:b/>
          <w:sz w:val="20"/>
          <w:szCs w:val="20"/>
        </w:rPr>
        <w:t>Annandale Safe Youth Project</w:t>
      </w:r>
    </w:p>
    <w:p w14:paraId="1FC59161" w14:textId="29B2FA02" w:rsidR="00165604" w:rsidRPr="006205EA" w:rsidRDefault="00165604" w:rsidP="00165604">
      <w:pPr>
        <w:pStyle w:val="MSGENFONTSTYLENAMETEMPLATEROLENUMBERMSGENFONTSTYLENAMEBYROLETEXT30"/>
        <w:shd w:val="clear" w:color="auto" w:fill="auto"/>
        <w:spacing w:after="0" w:line="240" w:lineRule="auto"/>
        <w:ind w:right="14" w:firstLine="0"/>
        <w:rPr>
          <w:rFonts w:ascii="Cambria" w:hAnsi="Cambria"/>
          <w:b/>
          <w:sz w:val="20"/>
          <w:szCs w:val="20"/>
        </w:rPr>
      </w:pPr>
      <w:r w:rsidRPr="006205EA">
        <w:rPr>
          <w:rFonts w:ascii="Cambria" w:hAnsi="Cambria"/>
          <w:b/>
          <w:sz w:val="20"/>
          <w:szCs w:val="20"/>
        </w:rPr>
        <w:t>Region</w:t>
      </w:r>
      <w:r w:rsidR="001F0031">
        <w:rPr>
          <w:rFonts w:ascii="Cambria" w:hAnsi="Cambria"/>
          <w:b/>
          <w:sz w:val="20"/>
          <w:szCs w:val="20"/>
        </w:rPr>
        <w:t xml:space="preserve"> </w:t>
      </w:r>
      <w:r w:rsidR="00B056FE">
        <w:rPr>
          <w:rFonts w:ascii="Cambria" w:hAnsi="Cambria"/>
          <w:b/>
          <w:sz w:val="20"/>
          <w:szCs w:val="20"/>
        </w:rPr>
        <w:t>2</w:t>
      </w:r>
    </w:p>
    <w:p w14:paraId="522DE023" w14:textId="23EEA6C0" w:rsidR="00B056FE" w:rsidRDefault="00B056FE" w:rsidP="00B056FE">
      <w:pPr>
        <w:pStyle w:val="NoSpacing"/>
        <w:rPr>
          <w:rFonts w:ascii="Cambria" w:hAnsi="Cambria"/>
          <w:bCs/>
          <w:sz w:val="20"/>
          <w:szCs w:val="20"/>
        </w:rPr>
      </w:pPr>
      <w:r>
        <w:rPr>
          <w:rFonts w:ascii="Cambria" w:hAnsi="Cambria"/>
          <w:bCs/>
          <w:sz w:val="20"/>
          <w:szCs w:val="20"/>
        </w:rPr>
        <w:t>Annandale Safe Youth Project provides out-of-school time activities for low-income, at-risk children in fourth, fifth and sixth grades.  Activities include supervised recreation, homework assistance, enrichment activities, opportunities for community service, counseling and workshops.</w:t>
      </w:r>
    </w:p>
    <w:p w14:paraId="44FC8E82" w14:textId="77777777" w:rsidR="00B056FE" w:rsidRDefault="00B056FE" w:rsidP="00B056FE">
      <w:pPr>
        <w:pStyle w:val="NoSpacing"/>
        <w:rPr>
          <w:rFonts w:ascii="Cambria" w:hAnsi="Cambria"/>
          <w:bCs/>
          <w:sz w:val="20"/>
          <w:szCs w:val="20"/>
        </w:rPr>
      </w:pPr>
    </w:p>
    <w:p w14:paraId="16C77EC9" w14:textId="1D143902" w:rsidR="001E27A7" w:rsidRDefault="0054178E" w:rsidP="00E80394">
      <w:pPr>
        <w:rPr>
          <w:rFonts w:ascii="Cambria" w:hAnsi="Cambria"/>
          <w:b/>
          <w:snapToGrid w:val="0"/>
        </w:rPr>
      </w:pPr>
      <w:r>
        <w:rPr>
          <w:rFonts w:ascii="Cambria" w:hAnsi="Cambria"/>
          <w:b/>
          <w:snapToGrid w:val="0"/>
        </w:rPr>
        <w:t>20</w:t>
      </w:r>
      <w:r w:rsidR="00B056FE">
        <w:rPr>
          <w:rFonts w:ascii="Cambria" w:hAnsi="Cambria"/>
          <w:b/>
          <w:snapToGrid w:val="0"/>
        </w:rPr>
        <w:t>4</w:t>
      </w:r>
      <w:r w:rsidR="001E27A7">
        <w:rPr>
          <w:rFonts w:ascii="Cambria" w:hAnsi="Cambria"/>
          <w:b/>
          <w:snapToGrid w:val="0"/>
        </w:rPr>
        <w:t xml:space="preserve"> – Bid </w:t>
      </w:r>
      <w:r w:rsidR="007842F7">
        <w:rPr>
          <w:rFonts w:ascii="Cambria" w:hAnsi="Cambria"/>
          <w:b/>
          <w:snapToGrid w:val="0"/>
        </w:rPr>
        <w:t>12</w:t>
      </w:r>
      <w:r w:rsidR="00B056FE">
        <w:rPr>
          <w:rFonts w:ascii="Cambria" w:hAnsi="Cambria"/>
          <w:b/>
          <w:snapToGrid w:val="0"/>
        </w:rPr>
        <w:t>9</w:t>
      </w:r>
    </w:p>
    <w:p w14:paraId="6EA8EB8C" w14:textId="77777777" w:rsidR="007412E8" w:rsidRDefault="007412E8" w:rsidP="00E80394">
      <w:pPr>
        <w:rPr>
          <w:rFonts w:ascii="Cambria" w:hAnsi="Cambria"/>
          <w:b/>
          <w:snapToGrid w:val="0"/>
        </w:rPr>
      </w:pPr>
      <w:r w:rsidRPr="007412E8">
        <w:rPr>
          <w:rFonts w:ascii="Cambria" w:hAnsi="Cambria"/>
          <w:b/>
          <w:snapToGrid w:val="0"/>
        </w:rPr>
        <w:t>SECOND STORY</w:t>
      </w:r>
    </w:p>
    <w:p w14:paraId="3802DCDD" w14:textId="4079DC45" w:rsidR="007842F7" w:rsidRDefault="00A526BA" w:rsidP="00E80394">
      <w:pPr>
        <w:rPr>
          <w:rFonts w:ascii="Cambria" w:hAnsi="Cambria"/>
          <w:b/>
          <w:snapToGrid w:val="0"/>
        </w:rPr>
      </w:pPr>
      <w:r>
        <w:rPr>
          <w:rFonts w:ascii="Cambria" w:hAnsi="Cambria"/>
          <w:b/>
          <w:snapToGrid w:val="0"/>
        </w:rPr>
        <w:t>Second Story for Homeless Youth</w:t>
      </w:r>
    </w:p>
    <w:p w14:paraId="48038232" w14:textId="121067D2" w:rsidR="00E80394" w:rsidRPr="006205EA" w:rsidRDefault="00E80394" w:rsidP="00E80394">
      <w:pPr>
        <w:rPr>
          <w:rFonts w:ascii="Cambria" w:hAnsi="Cambria"/>
          <w:b/>
          <w:snapToGrid w:val="0"/>
        </w:rPr>
      </w:pPr>
      <w:r w:rsidRPr="006205EA">
        <w:rPr>
          <w:rFonts w:ascii="Cambria" w:hAnsi="Cambria"/>
          <w:b/>
          <w:snapToGrid w:val="0"/>
        </w:rPr>
        <w:t>Region 1</w:t>
      </w:r>
    </w:p>
    <w:p w14:paraId="5E4865B9" w14:textId="0B5648AB" w:rsidR="00071557" w:rsidRDefault="00E07DBB" w:rsidP="00A526BA">
      <w:pPr>
        <w:pStyle w:val="NoSpacing"/>
        <w:rPr>
          <w:rFonts w:ascii="Cambria" w:hAnsi="Cambria"/>
          <w:bCs/>
          <w:sz w:val="20"/>
          <w:szCs w:val="20"/>
        </w:rPr>
      </w:pPr>
      <w:r>
        <w:rPr>
          <w:rFonts w:ascii="Cambria" w:hAnsi="Cambria"/>
          <w:bCs/>
          <w:sz w:val="20"/>
          <w:szCs w:val="20"/>
        </w:rPr>
        <w:t>S</w:t>
      </w:r>
      <w:r w:rsidR="00A526BA">
        <w:rPr>
          <w:rFonts w:ascii="Cambria" w:hAnsi="Cambria"/>
          <w:bCs/>
          <w:sz w:val="20"/>
          <w:szCs w:val="20"/>
        </w:rPr>
        <w:t>econd Story for Homeless Youth</w:t>
      </w:r>
      <w:r>
        <w:rPr>
          <w:rFonts w:ascii="Cambria" w:hAnsi="Cambria"/>
          <w:bCs/>
          <w:sz w:val="20"/>
          <w:szCs w:val="20"/>
        </w:rPr>
        <w:t xml:space="preserve"> </w:t>
      </w:r>
      <w:r w:rsidR="00041E7C">
        <w:rPr>
          <w:rFonts w:ascii="Cambria" w:hAnsi="Cambria"/>
          <w:bCs/>
          <w:sz w:val="20"/>
          <w:szCs w:val="20"/>
        </w:rPr>
        <w:t xml:space="preserve">addresses the needs of young people 18 </w:t>
      </w:r>
      <w:r w:rsidR="00B34CF3">
        <w:rPr>
          <w:rFonts w:ascii="Cambria" w:hAnsi="Cambria"/>
          <w:bCs/>
          <w:sz w:val="20"/>
          <w:szCs w:val="20"/>
        </w:rPr>
        <w:t>to</w:t>
      </w:r>
      <w:r w:rsidR="00041E7C">
        <w:rPr>
          <w:rFonts w:ascii="Cambria" w:hAnsi="Cambria"/>
          <w:bCs/>
          <w:sz w:val="20"/>
          <w:szCs w:val="20"/>
        </w:rPr>
        <w:t xml:space="preserve"> 21 years old who are homeless, without</w:t>
      </w:r>
      <w:r w:rsidR="00B34CF3">
        <w:rPr>
          <w:rFonts w:ascii="Cambria" w:hAnsi="Cambria"/>
          <w:bCs/>
          <w:sz w:val="20"/>
          <w:szCs w:val="20"/>
        </w:rPr>
        <w:t xml:space="preserve"> </w:t>
      </w:r>
      <w:r w:rsidR="00041E7C">
        <w:rPr>
          <w:rFonts w:ascii="Cambria" w:hAnsi="Cambria"/>
          <w:bCs/>
          <w:sz w:val="20"/>
          <w:szCs w:val="20"/>
        </w:rPr>
        <w:t>the support of a parent or guardian and who are trying to finish high school.  The program provides customized packages of housing assistance and support services to enable them to complete high school and become a productive member of the community.</w:t>
      </w:r>
    </w:p>
    <w:p w14:paraId="3E079306" w14:textId="2140A39C" w:rsidR="00A526BA" w:rsidRDefault="00A526BA" w:rsidP="00A526BA">
      <w:pPr>
        <w:pStyle w:val="NoSpacing"/>
        <w:rPr>
          <w:rFonts w:ascii="Cambria" w:hAnsi="Cambria"/>
          <w:bCs/>
          <w:sz w:val="20"/>
          <w:szCs w:val="20"/>
        </w:rPr>
      </w:pPr>
    </w:p>
    <w:p w14:paraId="47D15556" w14:textId="38D5FEEB" w:rsidR="00322D25" w:rsidRDefault="00322D25" w:rsidP="00A526BA">
      <w:pPr>
        <w:pStyle w:val="NoSpacing"/>
        <w:rPr>
          <w:rFonts w:ascii="Cambria" w:hAnsi="Cambria"/>
          <w:bCs/>
          <w:sz w:val="20"/>
          <w:szCs w:val="20"/>
        </w:rPr>
      </w:pPr>
    </w:p>
    <w:p w14:paraId="04A15CE9" w14:textId="3D75FA76" w:rsidR="00322D25" w:rsidRDefault="00322D25" w:rsidP="00A526BA">
      <w:pPr>
        <w:pStyle w:val="NoSpacing"/>
        <w:rPr>
          <w:rFonts w:ascii="Cambria" w:hAnsi="Cambria"/>
          <w:bCs/>
          <w:sz w:val="20"/>
          <w:szCs w:val="20"/>
        </w:rPr>
      </w:pPr>
    </w:p>
    <w:p w14:paraId="721653F6" w14:textId="5D9FEF10" w:rsidR="00322D25" w:rsidRDefault="00322D25" w:rsidP="00A526BA">
      <w:pPr>
        <w:pStyle w:val="NoSpacing"/>
        <w:rPr>
          <w:rFonts w:ascii="Cambria" w:hAnsi="Cambria"/>
          <w:bCs/>
          <w:sz w:val="20"/>
          <w:szCs w:val="20"/>
        </w:rPr>
      </w:pPr>
    </w:p>
    <w:p w14:paraId="5BA32BD3" w14:textId="1DD536E4" w:rsidR="00322D25" w:rsidRDefault="00322D25" w:rsidP="00A526BA">
      <w:pPr>
        <w:pStyle w:val="NoSpacing"/>
        <w:rPr>
          <w:rFonts w:ascii="Cambria" w:hAnsi="Cambria"/>
          <w:bCs/>
          <w:sz w:val="20"/>
          <w:szCs w:val="20"/>
        </w:rPr>
      </w:pPr>
    </w:p>
    <w:p w14:paraId="17A77843" w14:textId="0EBD54FF" w:rsidR="00322D25" w:rsidRDefault="00322D25" w:rsidP="00A526BA">
      <w:pPr>
        <w:pStyle w:val="NoSpacing"/>
        <w:rPr>
          <w:rFonts w:ascii="Cambria" w:hAnsi="Cambria"/>
          <w:bCs/>
          <w:sz w:val="20"/>
          <w:szCs w:val="20"/>
        </w:rPr>
      </w:pPr>
    </w:p>
    <w:p w14:paraId="10726606" w14:textId="77777777" w:rsidR="00322D25" w:rsidRDefault="00322D25" w:rsidP="00A526BA">
      <w:pPr>
        <w:pStyle w:val="NoSpacing"/>
        <w:rPr>
          <w:rFonts w:ascii="Cambria" w:hAnsi="Cambria"/>
          <w:bCs/>
          <w:sz w:val="20"/>
          <w:szCs w:val="20"/>
        </w:rPr>
      </w:pPr>
    </w:p>
    <w:p w14:paraId="4660C895" w14:textId="639659D9" w:rsidR="00B40DD7" w:rsidRDefault="0054178E" w:rsidP="00DE4370">
      <w:pPr>
        <w:pStyle w:val="BodyText"/>
        <w:rPr>
          <w:b/>
          <w:noProof w:val="0"/>
        </w:rPr>
      </w:pPr>
      <w:r>
        <w:rPr>
          <w:b/>
          <w:noProof w:val="0"/>
        </w:rPr>
        <w:t>20</w:t>
      </w:r>
      <w:r w:rsidR="00B34CF3">
        <w:rPr>
          <w:b/>
          <w:noProof w:val="0"/>
        </w:rPr>
        <w:t>5</w:t>
      </w:r>
      <w:r w:rsidR="00B40DD7">
        <w:rPr>
          <w:b/>
          <w:noProof w:val="0"/>
        </w:rPr>
        <w:t xml:space="preserve"> – Bid </w:t>
      </w:r>
      <w:r w:rsidR="00DE4370" w:rsidRPr="006205EA">
        <w:rPr>
          <w:b/>
          <w:noProof w:val="0"/>
        </w:rPr>
        <w:t>1</w:t>
      </w:r>
      <w:r w:rsidR="00BE3885">
        <w:rPr>
          <w:b/>
          <w:noProof w:val="0"/>
        </w:rPr>
        <w:t>31</w:t>
      </w:r>
      <w:r w:rsidR="00DE4370" w:rsidRPr="006205EA">
        <w:rPr>
          <w:b/>
          <w:noProof w:val="0"/>
        </w:rPr>
        <w:t xml:space="preserve"> </w:t>
      </w:r>
    </w:p>
    <w:p w14:paraId="6D11405B" w14:textId="77777777" w:rsidR="00BE3885" w:rsidRDefault="00BE3885" w:rsidP="00DE4370">
      <w:pPr>
        <w:pStyle w:val="BodyText"/>
        <w:rPr>
          <w:b/>
          <w:noProof w:val="0"/>
        </w:rPr>
      </w:pPr>
      <w:r w:rsidRPr="00BE3885">
        <w:rPr>
          <w:b/>
          <w:noProof w:val="0"/>
        </w:rPr>
        <w:t>Shelter House, Inc.</w:t>
      </w:r>
      <w:r w:rsidRPr="00BE3885">
        <w:rPr>
          <w:b/>
          <w:noProof w:val="0"/>
        </w:rPr>
        <w:tab/>
      </w:r>
    </w:p>
    <w:p w14:paraId="27308EB6" w14:textId="42B67773" w:rsidR="00431F26" w:rsidRDefault="00BE3885" w:rsidP="00DE4370">
      <w:pPr>
        <w:pStyle w:val="BodyText"/>
        <w:rPr>
          <w:b/>
          <w:noProof w:val="0"/>
        </w:rPr>
      </w:pPr>
      <w:r w:rsidRPr="00BE3885">
        <w:rPr>
          <w:b/>
          <w:noProof w:val="0"/>
        </w:rPr>
        <w:t>Community Case Management</w:t>
      </w:r>
    </w:p>
    <w:p w14:paraId="3D0ED327" w14:textId="47692D3A" w:rsidR="00DE4370" w:rsidRPr="006205EA" w:rsidRDefault="00DE4370" w:rsidP="00DE4370">
      <w:pPr>
        <w:pStyle w:val="BodyText"/>
        <w:rPr>
          <w:b/>
          <w:noProof w:val="0"/>
        </w:rPr>
      </w:pPr>
      <w:bookmarkStart w:id="0" w:name="_Hlk36539548"/>
      <w:r w:rsidRPr="006205EA">
        <w:rPr>
          <w:b/>
          <w:noProof w:val="0"/>
        </w:rPr>
        <w:t xml:space="preserve">Regions </w:t>
      </w:r>
      <w:r w:rsidR="00BC5692">
        <w:rPr>
          <w:b/>
          <w:noProof w:val="0"/>
        </w:rPr>
        <w:t xml:space="preserve">1, </w:t>
      </w:r>
      <w:r w:rsidRPr="006205EA">
        <w:rPr>
          <w:b/>
          <w:noProof w:val="0"/>
        </w:rPr>
        <w:t xml:space="preserve">2, </w:t>
      </w:r>
      <w:r w:rsidR="00BC5692">
        <w:rPr>
          <w:b/>
          <w:noProof w:val="0"/>
        </w:rPr>
        <w:t xml:space="preserve">3, </w:t>
      </w:r>
      <w:r w:rsidRPr="006205EA">
        <w:rPr>
          <w:b/>
          <w:noProof w:val="0"/>
        </w:rPr>
        <w:t>4</w:t>
      </w:r>
    </w:p>
    <w:bookmarkEnd w:id="0"/>
    <w:p w14:paraId="07524C08" w14:textId="433BF275" w:rsidR="00DE4370" w:rsidRDefault="008902D3" w:rsidP="00DE4370">
      <w:pPr>
        <w:pStyle w:val="BodyText"/>
        <w:rPr>
          <w:noProof w:val="0"/>
        </w:rPr>
      </w:pPr>
      <w:r>
        <w:rPr>
          <w:noProof w:val="0"/>
        </w:rPr>
        <w:t>The Community Case Management program provides Prevention and Rapid Re-Housing services to families at risk of homelessness or experiencing homelessness in regions 2 and 4 of Fairfax County</w:t>
      </w:r>
      <w:r w:rsidR="00CF2154">
        <w:rPr>
          <w:noProof w:val="0"/>
        </w:rPr>
        <w:t>.</w:t>
      </w:r>
    </w:p>
    <w:p w14:paraId="511B2F3D" w14:textId="16BB6A7B" w:rsidR="00BE3885" w:rsidRDefault="00BE3885" w:rsidP="00DE4370">
      <w:pPr>
        <w:pStyle w:val="BodyText"/>
        <w:rPr>
          <w:noProof w:val="0"/>
        </w:rPr>
      </w:pPr>
    </w:p>
    <w:p w14:paraId="7B3B7D49" w14:textId="3EE71057" w:rsidR="00B40DD7" w:rsidRDefault="0054178E" w:rsidP="00003282">
      <w:pPr>
        <w:jc w:val="both"/>
        <w:rPr>
          <w:rFonts w:ascii="Cambria" w:hAnsi="Cambria"/>
          <w:b/>
        </w:rPr>
      </w:pPr>
      <w:r>
        <w:rPr>
          <w:rFonts w:ascii="Cambria" w:hAnsi="Cambria"/>
          <w:b/>
        </w:rPr>
        <w:t>20</w:t>
      </w:r>
      <w:r w:rsidR="00F73B24">
        <w:rPr>
          <w:rFonts w:ascii="Cambria" w:hAnsi="Cambria"/>
          <w:b/>
        </w:rPr>
        <w:t>6</w:t>
      </w:r>
      <w:r w:rsidR="00B40DD7">
        <w:rPr>
          <w:rFonts w:ascii="Cambria" w:hAnsi="Cambria"/>
          <w:b/>
        </w:rPr>
        <w:t xml:space="preserve"> – Bid </w:t>
      </w:r>
      <w:r w:rsidR="00003282" w:rsidRPr="006205EA">
        <w:rPr>
          <w:rFonts w:ascii="Cambria" w:hAnsi="Cambria"/>
          <w:b/>
        </w:rPr>
        <w:t>1</w:t>
      </w:r>
      <w:r w:rsidR="00F73B24">
        <w:rPr>
          <w:rFonts w:ascii="Cambria" w:hAnsi="Cambria"/>
          <w:b/>
        </w:rPr>
        <w:t>32</w:t>
      </w:r>
      <w:r w:rsidR="00003282" w:rsidRPr="006205EA">
        <w:rPr>
          <w:rFonts w:ascii="Cambria" w:hAnsi="Cambria"/>
          <w:b/>
        </w:rPr>
        <w:t xml:space="preserve"> </w:t>
      </w:r>
    </w:p>
    <w:p w14:paraId="22B694F2" w14:textId="77777777" w:rsidR="00B84D43" w:rsidRDefault="00B84D43" w:rsidP="00003282">
      <w:pPr>
        <w:jc w:val="both"/>
        <w:rPr>
          <w:rFonts w:ascii="Cambria" w:hAnsi="Cambria"/>
          <w:b/>
        </w:rPr>
      </w:pPr>
      <w:r w:rsidRPr="00B84D43">
        <w:rPr>
          <w:rFonts w:ascii="Cambria" w:hAnsi="Cambria"/>
          <w:b/>
        </w:rPr>
        <w:t>Shelter House, Inc.</w:t>
      </w:r>
      <w:r w:rsidRPr="00B84D43">
        <w:rPr>
          <w:rFonts w:ascii="Cambria" w:hAnsi="Cambria"/>
          <w:b/>
        </w:rPr>
        <w:tab/>
      </w:r>
    </w:p>
    <w:p w14:paraId="1A29E3C2" w14:textId="3465067C" w:rsidR="00511F17" w:rsidRDefault="00B84D43" w:rsidP="00003282">
      <w:pPr>
        <w:jc w:val="both"/>
        <w:rPr>
          <w:rFonts w:ascii="Cambria" w:hAnsi="Cambria"/>
          <w:b/>
        </w:rPr>
      </w:pPr>
      <w:r w:rsidRPr="00B84D43">
        <w:rPr>
          <w:rFonts w:ascii="Cambria" w:hAnsi="Cambria"/>
          <w:b/>
        </w:rPr>
        <w:t>Artemis House</w:t>
      </w:r>
    </w:p>
    <w:p w14:paraId="147EB161" w14:textId="1A7E8FF5" w:rsidR="00BD33BE" w:rsidRPr="00E35657" w:rsidRDefault="00E35657" w:rsidP="00A53240">
      <w:pPr>
        <w:jc w:val="both"/>
        <w:rPr>
          <w:rFonts w:ascii="Cambria" w:hAnsi="Cambria"/>
          <w:b/>
        </w:rPr>
      </w:pPr>
      <w:r w:rsidRPr="00E35657">
        <w:rPr>
          <w:rFonts w:ascii="Cambria" w:hAnsi="Cambria"/>
          <w:b/>
        </w:rPr>
        <w:t>Regions 1, 2, 3, 4</w:t>
      </w:r>
    </w:p>
    <w:p w14:paraId="5C5CD2C8" w14:textId="10C29945" w:rsidR="00212CFD" w:rsidRPr="00212CFD" w:rsidRDefault="00212CFD" w:rsidP="00A53240">
      <w:pPr>
        <w:jc w:val="both"/>
        <w:rPr>
          <w:rFonts w:ascii="Cambria" w:hAnsi="Cambria"/>
          <w:bCs/>
        </w:rPr>
      </w:pPr>
      <w:r>
        <w:rPr>
          <w:rFonts w:ascii="Cambria" w:hAnsi="Cambria"/>
          <w:bCs/>
        </w:rPr>
        <w:t>Artemis House is Fairfax County’s only 24-hour emergency shelter for victims</w:t>
      </w:r>
      <w:r w:rsidR="00457CAC">
        <w:rPr>
          <w:rFonts w:ascii="Cambria" w:hAnsi="Cambria"/>
          <w:bCs/>
        </w:rPr>
        <w:t xml:space="preserve"> </w:t>
      </w:r>
      <w:r>
        <w:rPr>
          <w:rFonts w:ascii="Cambria" w:hAnsi="Cambria"/>
          <w:bCs/>
        </w:rPr>
        <w:t xml:space="preserve">of domestic and sexual violence, human trafficking and stalking.  The program provides 84 safe, undisclosed, and confidential emergency shelter beds across three </w:t>
      </w:r>
      <w:r w:rsidR="00457CAC">
        <w:rPr>
          <w:rFonts w:ascii="Cambria" w:hAnsi="Cambria"/>
          <w:bCs/>
        </w:rPr>
        <w:t>re</w:t>
      </w:r>
      <w:r>
        <w:rPr>
          <w:rFonts w:ascii="Cambria" w:hAnsi="Cambria"/>
          <w:bCs/>
        </w:rPr>
        <w:t>gions</w:t>
      </w:r>
      <w:r w:rsidR="00457CAC">
        <w:rPr>
          <w:rFonts w:ascii="Cambria" w:hAnsi="Cambria"/>
          <w:bCs/>
        </w:rPr>
        <w:t xml:space="preserve"> </w:t>
      </w:r>
      <w:r>
        <w:rPr>
          <w:rFonts w:ascii="Cambria" w:hAnsi="Cambria"/>
          <w:bCs/>
        </w:rPr>
        <w:t>of Fairfax County to victims and their families fleeing imminent dange</w:t>
      </w:r>
      <w:r w:rsidR="00457CAC">
        <w:rPr>
          <w:rFonts w:ascii="Cambria" w:hAnsi="Cambria"/>
          <w:bCs/>
        </w:rPr>
        <w:t>r.</w:t>
      </w:r>
    </w:p>
    <w:p w14:paraId="60E67A98" w14:textId="77777777" w:rsidR="00212CFD" w:rsidRDefault="00212CFD" w:rsidP="00A53240">
      <w:pPr>
        <w:jc w:val="both"/>
        <w:rPr>
          <w:rFonts w:ascii="Cambria" w:hAnsi="Cambria"/>
          <w:b/>
        </w:rPr>
      </w:pPr>
    </w:p>
    <w:p w14:paraId="1BC7DBFC" w14:textId="720D4D2D" w:rsidR="002E5AC9" w:rsidRDefault="0054178E" w:rsidP="00A53240">
      <w:pPr>
        <w:jc w:val="both"/>
        <w:rPr>
          <w:rFonts w:ascii="Cambria" w:hAnsi="Cambria"/>
          <w:b/>
        </w:rPr>
      </w:pPr>
      <w:r>
        <w:rPr>
          <w:rFonts w:ascii="Cambria" w:hAnsi="Cambria"/>
          <w:b/>
        </w:rPr>
        <w:t>20</w:t>
      </w:r>
      <w:r w:rsidR="00F51FCD">
        <w:rPr>
          <w:rFonts w:ascii="Cambria" w:hAnsi="Cambria"/>
          <w:b/>
        </w:rPr>
        <w:t>7</w:t>
      </w:r>
      <w:r w:rsidR="002E5AC9">
        <w:rPr>
          <w:rFonts w:ascii="Cambria" w:hAnsi="Cambria"/>
          <w:b/>
        </w:rPr>
        <w:t xml:space="preserve"> – Bid </w:t>
      </w:r>
      <w:r w:rsidR="00A23848">
        <w:rPr>
          <w:rFonts w:ascii="Cambria" w:hAnsi="Cambria"/>
          <w:b/>
        </w:rPr>
        <w:t>135</w:t>
      </w:r>
      <w:r w:rsidR="00A53240" w:rsidRPr="006205EA">
        <w:rPr>
          <w:rFonts w:ascii="Cambria" w:hAnsi="Cambria"/>
          <w:b/>
        </w:rPr>
        <w:t xml:space="preserve"> </w:t>
      </w:r>
    </w:p>
    <w:p w14:paraId="0ABD2101" w14:textId="77777777" w:rsidR="00723576" w:rsidRDefault="00723576" w:rsidP="00A53240">
      <w:pPr>
        <w:jc w:val="both"/>
        <w:rPr>
          <w:rFonts w:ascii="Cambria" w:hAnsi="Cambria"/>
          <w:b/>
        </w:rPr>
      </w:pPr>
      <w:r w:rsidRPr="00723576">
        <w:rPr>
          <w:rFonts w:ascii="Cambria" w:hAnsi="Cambria"/>
          <w:b/>
        </w:rPr>
        <w:t>Shelter House, Inc.</w:t>
      </w:r>
      <w:r w:rsidRPr="00723576">
        <w:rPr>
          <w:rFonts w:ascii="Cambria" w:hAnsi="Cambria"/>
          <w:b/>
        </w:rPr>
        <w:tab/>
      </w:r>
    </w:p>
    <w:p w14:paraId="5571EAB2" w14:textId="70BFD78D" w:rsidR="00A23848" w:rsidRDefault="00723576" w:rsidP="00A53240">
      <w:pPr>
        <w:jc w:val="both"/>
        <w:rPr>
          <w:rFonts w:ascii="Cambria" w:hAnsi="Cambria"/>
          <w:b/>
        </w:rPr>
      </w:pPr>
      <w:r w:rsidRPr="00723576">
        <w:rPr>
          <w:rFonts w:ascii="Cambria" w:hAnsi="Cambria"/>
          <w:b/>
        </w:rPr>
        <w:t>Rise Program</w:t>
      </w:r>
    </w:p>
    <w:p w14:paraId="7AB5C827" w14:textId="5F5A3C67" w:rsidR="00A53240" w:rsidRDefault="00A53240" w:rsidP="00A53240">
      <w:pPr>
        <w:jc w:val="both"/>
        <w:rPr>
          <w:rFonts w:ascii="Cambria" w:hAnsi="Cambria"/>
          <w:b/>
        </w:rPr>
      </w:pPr>
      <w:r w:rsidRPr="006205EA">
        <w:rPr>
          <w:rFonts w:ascii="Cambria" w:hAnsi="Cambria"/>
          <w:b/>
        </w:rPr>
        <w:t>Region</w:t>
      </w:r>
      <w:r w:rsidR="00795F0C">
        <w:rPr>
          <w:rFonts w:ascii="Cambria" w:hAnsi="Cambria"/>
          <w:b/>
        </w:rPr>
        <w:t>s</w:t>
      </w:r>
      <w:r w:rsidR="000C243A">
        <w:rPr>
          <w:rFonts w:ascii="Cambria" w:hAnsi="Cambria"/>
          <w:b/>
        </w:rPr>
        <w:t xml:space="preserve"> 1, 2, 3</w:t>
      </w:r>
    </w:p>
    <w:p w14:paraId="23CC1795" w14:textId="0FC0AE2D" w:rsidR="000C243A" w:rsidRDefault="000B3A96" w:rsidP="00A53240">
      <w:pPr>
        <w:jc w:val="both"/>
        <w:rPr>
          <w:rFonts w:ascii="Cambria" w:hAnsi="Cambria"/>
          <w:bCs/>
        </w:rPr>
      </w:pPr>
      <w:r>
        <w:rPr>
          <w:rFonts w:ascii="Cambria" w:hAnsi="Cambria"/>
          <w:bCs/>
        </w:rPr>
        <w:t>Shelter House</w:t>
      </w:r>
      <w:r w:rsidR="0023546A">
        <w:rPr>
          <w:rFonts w:ascii="Cambria" w:hAnsi="Cambria"/>
          <w:bCs/>
        </w:rPr>
        <w:t xml:space="preserve">’s RISE program is designed to assist Fairfax County’s Continuum of Care in achieving </w:t>
      </w:r>
      <w:r w:rsidR="00FA4C55">
        <w:rPr>
          <w:rFonts w:ascii="Cambria" w:hAnsi="Cambria"/>
          <w:bCs/>
        </w:rPr>
        <w:t>a decrease in the number of households becoming homeless an increasing the number of households exiting from literal homelessness into permanent housing.</w:t>
      </w:r>
    </w:p>
    <w:p w14:paraId="6DE6BE73" w14:textId="77777777" w:rsidR="00322D25" w:rsidRPr="000C243A" w:rsidRDefault="00322D25" w:rsidP="00A53240">
      <w:pPr>
        <w:jc w:val="both"/>
        <w:rPr>
          <w:rFonts w:ascii="Cambria" w:hAnsi="Cambria"/>
          <w:bCs/>
        </w:rPr>
      </w:pPr>
    </w:p>
    <w:p w14:paraId="54502A39" w14:textId="1F7A6F88" w:rsidR="002E5AC9" w:rsidRDefault="0054178E" w:rsidP="00FF1A78">
      <w:pPr>
        <w:jc w:val="both"/>
        <w:rPr>
          <w:rFonts w:ascii="Cambria" w:hAnsi="Cambria"/>
          <w:b/>
          <w:noProof/>
        </w:rPr>
      </w:pPr>
      <w:r>
        <w:rPr>
          <w:rFonts w:ascii="Cambria" w:hAnsi="Cambria"/>
          <w:b/>
          <w:noProof/>
        </w:rPr>
        <w:t>20</w:t>
      </w:r>
      <w:r w:rsidR="00C44405">
        <w:rPr>
          <w:rFonts w:ascii="Cambria" w:hAnsi="Cambria"/>
          <w:b/>
          <w:noProof/>
        </w:rPr>
        <w:t>8</w:t>
      </w:r>
      <w:r w:rsidR="002E5AC9">
        <w:rPr>
          <w:rFonts w:ascii="Cambria" w:hAnsi="Cambria"/>
          <w:b/>
          <w:noProof/>
        </w:rPr>
        <w:t xml:space="preserve"> – Bid </w:t>
      </w:r>
      <w:r w:rsidR="001F7630">
        <w:rPr>
          <w:rFonts w:ascii="Cambria" w:hAnsi="Cambria"/>
          <w:b/>
          <w:noProof/>
        </w:rPr>
        <w:t>139</w:t>
      </w:r>
      <w:r w:rsidR="00FF1A78" w:rsidRPr="006205EA">
        <w:rPr>
          <w:rFonts w:ascii="Cambria" w:hAnsi="Cambria"/>
          <w:b/>
          <w:noProof/>
        </w:rPr>
        <w:t xml:space="preserve"> </w:t>
      </w:r>
    </w:p>
    <w:p w14:paraId="3A32A5B4" w14:textId="77777777" w:rsidR="00926222" w:rsidRDefault="00926222" w:rsidP="00FF1A78">
      <w:pPr>
        <w:jc w:val="both"/>
        <w:rPr>
          <w:rFonts w:ascii="Cambria" w:hAnsi="Cambria"/>
          <w:b/>
          <w:noProof/>
        </w:rPr>
      </w:pPr>
      <w:r w:rsidRPr="00926222">
        <w:rPr>
          <w:rFonts w:ascii="Cambria" w:hAnsi="Cambria"/>
          <w:b/>
          <w:noProof/>
        </w:rPr>
        <w:t>Tahirih Justice Center</w:t>
      </w:r>
    </w:p>
    <w:p w14:paraId="1AF33CE4" w14:textId="440BCC52" w:rsidR="001F7630" w:rsidRDefault="00926222" w:rsidP="00FF1A78">
      <w:pPr>
        <w:jc w:val="both"/>
        <w:rPr>
          <w:rFonts w:ascii="Cambria" w:hAnsi="Cambria"/>
          <w:b/>
          <w:noProof/>
        </w:rPr>
      </w:pPr>
      <w:r w:rsidRPr="00926222">
        <w:rPr>
          <w:rFonts w:ascii="Cambria" w:hAnsi="Cambria"/>
          <w:b/>
          <w:noProof/>
        </w:rPr>
        <w:t>Protecting Vulnerable Immigrant Survivors of Violence</w:t>
      </w:r>
    </w:p>
    <w:p w14:paraId="1AA939BD" w14:textId="77777777" w:rsidR="005C708B" w:rsidRPr="00E35657" w:rsidRDefault="005C708B" w:rsidP="005C708B">
      <w:pPr>
        <w:jc w:val="both"/>
        <w:rPr>
          <w:rFonts w:ascii="Cambria" w:hAnsi="Cambria"/>
          <w:b/>
        </w:rPr>
      </w:pPr>
      <w:r w:rsidRPr="00E35657">
        <w:rPr>
          <w:rFonts w:ascii="Cambria" w:hAnsi="Cambria"/>
          <w:b/>
        </w:rPr>
        <w:t>Regions 1, 2, 3, 4</w:t>
      </w:r>
    </w:p>
    <w:p w14:paraId="59BA9495" w14:textId="660B192B" w:rsidR="005C708B" w:rsidRDefault="00F74095" w:rsidP="00FF1A78">
      <w:pPr>
        <w:pStyle w:val="BodyText"/>
      </w:pPr>
      <w:r>
        <w:t>Tahirih Justice Center’s Protecting Vulnerable Immigrant Survivors of Violence program enables at least 250 Fairfax County immigrant women, children, and non-abu</w:t>
      </w:r>
      <w:r w:rsidR="00800027">
        <w:t>sive family members from dieverse ethnic and national backgrounds who seek freedome from violence to be able to plan for their safety as a result of gained skills, awareness and knowledge</w:t>
      </w:r>
      <w:r w:rsidR="0091626E">
        <w:t xml:space="preserve">; have access to information and resources that promote stability; and </w:t>
      </w:r>
      <w:r w:rsidR="0036547D">
        <w:t>have decreased levels of risk of abuse, neglect, or exploitation.</w:t>
      </w:r>
    </w:p>
    <w:p w14:paraId="4871A3F7" w14:textId="77777777" w:rsidR="00BB508C" w:rsidRDefault="00BB508C" w:rsidP="00FF1A78">
      <w:pPr>
        <w:rPr>
          <w:rFonts w:ascii="Cambria" w:hAnsi="Cambria"/>
          <w:b/>
        </w:rPr>
      </w:pPr>
    </w:p>
    <w:p w14:paraId="2D920A5C" w14:textId="0B782DF4" w:rsidR="002E5AC9" w:rsidRDefault="0054178E" w:rsidP="00FF1A78">
      <w:pPr>
        <w:rPr>
          <w:rFonts w:ascii="Cambria" w:hAnsi="Cambria"/>
          <w:b/>
        </w:rPr>
      </w:pPr>
      <w:r>
        <w:rPr>
          <w:rFonts w:ascii="Cambria" w:hAnsi="Cambria"/>
          <w:b/>
        </w:rPr>
        <w:t>20</w:t>
      </w:r>
      <w:r w:rsidR="007F7ABC">
        <w:rPr>
          <w:rFonts w:ascii="Cambria" w:hAnsi="Cambria"/>
          <w:b/>
        </w:rPr>
        <w:t>9</w:t>
      </w:r>
      <w:r w:rsidR="002E5AC9">
        <w:rPr>
          <w:rFonts w:ascii="Cambria" w:hAnsi="Cambria"/>
          <w:b/>
        </w:rPr>
        <w:t xml:space="preserve"> – Bid </w:t>
      </w:r>
      <w:r w:rsidR="007F7ABC">
        <w:rPr>
          <w:rFonts w:ascii="Cambria" w:hAnsi="Cambria"/>
          <w:b/>
        </w:rPr>
        <w:t>140</w:t>
      </w:r>
    </w:p>
    <w:p w14:paraId="7B1FD9BC" w14:textId="77777777" w:rsidR="008B1868" w:rsidRDefault="008B1868" w:rsidP="00FF1A78">
      <w:pPr>
        <w:rPr>
          <w:rFonts w:ascii="Cambria" w:hAnsi="Cambria"/>
          <w:b/>
        </w:rPr>
      </w:pPr>
      <w:r w:rsidRPr="008B1868">
        <w:rPr>
          <w:rFonts w:ascii="Cambria" w:hAnsi="Cambria"/>
          <w:b/>
        </w:rPr>
        <w:t>The Lamb Center</w:t>
      </w:r>
      <w:r w:rsidRPr="008B1868">
        <w:rPr>
          <w:rFonts w:ascii="Cambria" w:hAnsi="Cambria"/>
          <w:b/>
        </w:rPr>
        <w:tab/>
      </w:r>
    </w:p>
    <w:p w14:paraId="1181D4B9" w14:textId="7FA1BEC0" w:rsidR="008B1868" w:rsidRDefault="008B1868" w:rsidP="00FF1A78">
      <w:pPr>
        <w:rPr>
          <w:rFonts w:ascii="Cambria" w:hAnsi="Cambria"/>
          <w:b/>
        </w:rPr>
      </w:pPr>
      <w:r w:rsidRPr="008B1868">
        <w:rPr>
          <w:rFonts w:ascii="Cambria" w:hAnsi="Cambria"/>
          <w:b/>
        </w:rPr>
        <w:t>Homeless Case Management</w:t>
      </w:r>
    </w:p>
    <w:p w14:paraId="42AFD330" w14:textId="76541FF2" w:rsidR="009502F7" w:rsidRDefault="00FF1A78" w:rsidP="00FF1A78">
      <w:pPr>
        <w:rPr>
          <w:rFonts w:ascii="Cambria" w:hAnsi="Cambria"/>
          <w:b/>
        </w:rPr>
      </w:pPr>
      <w:r w:rsidRPr="006205EA">
        <w:rPr>
          <w:rFonts w:ascii="Cambria" w:hAnsi="Cambria"/>
          <w:b/>
        </w:rPr>
        <w:t>Regions 1, 2, 3, 4</w:t>
      </w:r>
    </w:p>
    <w:p w14:paraId="145A8FE3" w14:textId="417F8055" w:rsidR="005859C3" w:rsidRPr="005859C3" w:rsidRDefault="005859C3" w:rsidP="00FF1A78">
      <w:pPr>
        <w:rPr>
          <w:rFonts w:ascii="Cambria" w:hAnsi="Cambria"/>
          <w:bCs/>
        </w:rPr>
      </w:pPr>
      <w:r w:rsidRPr="005859C3">
        <w:rPr>
          <w:rFonts w:ascii="Cambria" w:hAnsi="Cambria"/>
          <w:bCs/>
        </w:rPr>
        <w:t>The Lamb Center</w:t>
      </w:r>
      <w:r>
        <w:rPr>
          <w:rFonts w:ascii="Cambria" w:hAnsi="Cambria"/>
          <w:bCs/>
        </w:rPr>
        <w:t xml:space="preserve">’s </w:t>
      </w:r>
      <w:r w:rsidR="00BC3A12">
        <w:rPr>
          <w:rFonts w:ascii="Cambria" w:hAnsi="Cambria"/>
          <w:bCs/>
        </w:rPr>
        <w:t>Homeless Case Management program provides case management and assistance with housing, employment, identification, addictions, mental health care, medical and dental care.</w:t>
      </w:r>
    </w:p>
    <w:p w14:paraId="779D9E52" w14:textId="77777777" w:rsidR="00BB508C" w:rsidRDefault="00BB508C" w:rsidP="00FF1A78">
      <w:pPr>
        <w:rPr>
          <w:rFonts w:ascii="Cambria" w:hAnsi="Cambria"/>
        </w:rPr>
      </w:pPr>
    </w:p>
    <w:p w14:paraId="74CFB263" w14:textId="0B48F8B9" w:rsidR="002E5AC9" w:rsidRDefault="0054178E" w:rsidP="00FF1A78">
      <w:pPr>
        <w:rPr>
          <w:rFonts w:ascii="Cambria" w:hAnsi="Cambria"/>
          <w:b/>
        </w:rPr>
      </w:pPr>
      <w:r>
        <w:rPr>
          <w:rFonts w:ascii="Cambria" w:hAnsi="Cambria"/>
          <w:b/>
        </w:rPr>
        <w:t>2</w:t>
      </w:r>
      <w:r w:rsidR="00BC3A12">
        <w:rPr>
          <w:rFonts w:ascii="Cambria" w:hAnsi="Cambria"/>
          <w:b/>
        </w:rPr>
        <w:t>10</w:t>
      </w:r>
      <w:r w:rsidR="002E5AC9">
        <w:rPr>
          <w:rFonts w:ascii="Cambria" w:hAnsi="Cambria"/>
          <w:b/>
        </w:rPr>
        <w:t xml:space="preserve"> – Bid </w:t>
      </w:r>
      <w:r w:rsidR="006F3700">
        <w:rPr>
          <w:rFonts w:ascii="Cambria" w:hAnsi="Cambria"/>
          <w:b/>
        </w:rPr>
        <w:t>142</w:t>
      </w:r>
    </w:p>
    <w:p w14:paraId="4EFA87BC" w14:textId="77777777" w:rsidR="006F3700" w:rsidRDefault="006F3700" w:rsidP="00FF1A78">
      <w:pPr>
        <w:rPr>
          <w:rFonts w:ascii="Cambria" w:hAnsi="Cambria"/>
          <w:b/>
        </w:rPr>
      </w:pPr>
      <w:r w:rsidRPr="006F3700">
        <w:rPr>
          <w:rFonts w:ascii="Cambria" w:hAnsi="Cambria"/>
          <w:b/>
        </w:rPr>
        <w:t xml:space="preserve">The </w:t>
      </w:r>
      <w:proofErr w:type="spellStart"/>
      <w:r w:rsidRPr="006F3700">
        <w:rPr>
          <w:rFonts w:ascii="Cambria" w:hAnsi="Cambria"/>
          <w:b/>
        </w:rPr>
        <w:t>SkillSource</w:t>
      </w:r>
      <w:proofErr w:type="spellEnd"/>
      <w:r w:rsidRPr="006F3700">
        <w:rPr>
          <w:rFonts w:ascii="Cambria" w:hAnsi="Cambria"/>
          <w:b/>
        </w:rPr>
        <w:t xml:space="preserve"> Group</w:t>
      </w:r>
      <w:r w:rsidRPr="006F3700">
        <w:rPr>
          <w:rFonts w:ascii="Cambria" w:hAnsi="Cambria"/>
          <w:b/>
        </w:rPr>
        <w:tab/>
      </w:r>
    </w:p>
    <w:p w14:paraId="6FD5CCF1" w14:textId="2D5C74D3" w:rsidR="006F3700" w:rsidRDefault="006F3700" w:rsidP="00FF1A78">
      <w:pPr>
        <w:rPr>
          <w:rFonts w:ascii="Cambria" w:hAnsi="Cambria"/>
          <w:b/>
        </w:rPr>
      </w:pPr>
      <w:r w:rsidRPr="006F3700">
        <w:rPr>
          <w:rFonts w:ascii="Cambria" w:hAnsi="Cambria"/>
          <w:b/>
        </w:rPr>
        <w:t>Virginia Career Works</w:t>
      </w:r>
    </w:p>
    <w:p w14:paraId="2DE76BD0" w14:textId="77777777" w:rsidR="00FF1A78" w:rsidRPr="006205EA" w:rsidRDefault="00FF1A78" w:rsidP="00FF1A78">
      <w:pPr>
        <w:rPr>
          <w:rFonts w:ascii="Cambria" w:hAnsi="Cambria"/>
          <w:b/>
        </w:rPr>
      </w:pPr>
      <w:r w:rsidRPr="006205EA">
        <w:rPr>
          <w:rFonts w:ascii="Cambria" w:hAnsi="Cambria"/>
          <w:b/>
        </w:rPr>
        <w:t>Regions 1, 2, 3, 4</w:t>
      </w:r>
    </w:p>
    <w:p w14:paraId="3A3FAF79" w14:textId="4426A2F3" w:rsidR="00FF1A78" w:rsidRDefault="005A3320" w:rsidP="00807CC2">
      <w:pPr>
        <w:rPr>
          <w:rFonts w:ascii="Cambria" w:hAnsi="Cambria"/>
        </w:rPr>
      </w:pPr>
      <w:r>
        <w:rPr>
          <w:rFonts w:ascii="Cambria" w:hAnsi="Cambria"/>
        </w:rPr>
        <w:t>The Virginia Career Works – Fairfax County Sheriff Alternative Incarceration Branch (AIB) Employment Center is utilized by inmates identified by the Fairfax County Sheriff’s Office who are preparing for community reentry and need to gain additional information and skills in order to prepare for employment in Fairfax County.</w:t>
      </w:r>
      <w:r w:rsidR="00DE5167">
        <w:rPr>
          <w:rFonts w:ascii="Cambria" w:hAnsi="Cambria"/>
        </w:rPr>
        <w:t xml:space="preserve"> The center provides training and employment assistance to County inmates in the Work Release program to help them gain and retain employment during their final months of incarceration and eventual release.</w:t>
      </w:r>
    </w:p>
    <w:p w14:paraId="7DFD6533" w14:textId="48253445" w:rsidR="006F3700" w:rsidRDefault="006F3700" w:rsidP="00807CC2">
      <w:pPr>
        <w:rPr>
          <w:rFonts w:ascii="Cambria" w:hAnsi="Cambria"/>
        </w:rPr>
      </w:pPr>
    </w:p>
    <w:p w14:paraId="56530385" w14:textId="49BAF7F5" w:rsidR="00322D25" w:rsidRDefault="00322D25" w:rsidP="00807CC2">
      <w:pPr>
        <w:rPr>
          <w:rFonts w:ascii="Cambria" w:hAnsi="Cambria"/>
        </w:rPr>
      </w:pPr>
    </w:p>
    <w:p w14:paraId="24C74866" w14:textId="0C313518" w:rsidR="00322D25" w:rsidRDefault="00322D25" w:rsidP="00807CC2">
      <w:pPr>
        <w:rPr>
          <w:rFonts w:ascii="Cambria" w:hAnsi="Cambria"/>
        </w:rPr>
      </w:pPr>
    </w:p>
    <w:p w14:paraId="56CE8A7F" w14:textId="4CA40D7E" w:rsidR="00322D25" w:rsidRDefault="00322D25" w:rsidP="00807CC2">
      <w:pPr>
        <w:rPr>
          <w:rFonts w:ascii="Cambria" w:hAnsi="Cambria"/>
        </w:rPr>
      </w:pPr>
    </w:p>
    <w:p w14:paraId="4CA66F11" w14:textId="77777777" w:rsidR="00322D25" w:rsidRDefault="00322D25" w:rsidP="00807CC2">
      <w:pPr>
        <w:rPr>
          <w:rFonts w:ascii="Cambria" w:hAnsi="Cambria"/>
        </w:rPr>
      </w:pPr>
    </w:p>
    <w:p w14:paraId="383B8B0D" w14:textId="5D806D6D" w:rsidR="002E5AC9" w:rsidRDefault="0054178E" w:rsidP="00A218C9">
      <w:pPr>
        <w:pStyle w:val="MSGENFONTSTYLENAMETEMPLATEROLENUMBERMSGENFONTSTYLENAMEBYROLETEXT30"/>
        <w:shd w:val="clear" w:color="auto" w:fill="auto"/>
        <w:spacing w:after="0" w:line="240" w:lineRule="auto"/>
        <w:ind w:right="14" w:firstLine="0"/>
        <w:rPr>
          <w:rFonts w:ascii="Cambria" w:hAnsi="Cambria"/>
        </w:rPr>
      </w:pPr>
      <w:r>
        <w:rPr>
          <w:rFonts w:ascii="Cambria" w:hAnsi="Cambria"/>
          <w:b/>
          <w:sz w:val="20"/>
          <w:szCs w:val="20"/>
        </w:rPr>
        <w:t>2</w:t>
      </w:r>
      <w:r w:rsidR="0016281D">
        <w:rPr>
          <w:rFonts w:ascii="Cambria" w:hAnsi="Cambria"/>
          <w:b/>
          <w:sz w:val="20"/>
          <w:szCs w:val="20"/>
        </w:rPr>
        <w:t>11</w:t>
      </w:r>
      <w:r w:rsidR="002E5AC9" w:rsidRPr="002E5AC9">
        <w:rPr>
          <w:rFonts w:ascii="Cambria" w:hAnsi="Cambria"/>
          <w:b/>
          <w:sz w:val="20"/>
          <w:szCs w:val="20"/>
        </w:rPr>
        <w:t xml:space="preserve"> </w:t>
      </w:r>
      <w:r w:rsidR="002E5AC9">
        <w:rPr>
          <w:rFonts w:ascii="Cambria" w:hAnsi="Cambria"/>
          <w:b/>
          <w:sz w:val="20"/>
          <w:szCs w:val="20"/>
        </w:rPr>
        <w:t>–</w:t>
      </w:r>
      <w:r w:rsidR="002E5AC9" w:rsidRPr="002E5AC9">
        <w:rPr>
          <w:rFonts w:ascii="Cambria" w:hAnsi="Cambria"/>
          <w:b/>
          <w:sz w:val="20"/>
          <w:szCs w:val="20"/>
        </w:rPr>
        <w:t xml:space="preserve"> </w:t>
      </w:r>
      <w:r w:rsidR="002E5AC9">
        <w:rPr>
          <w:rFonts w:ascii="Cambria" w:hAnsi="Cambria"/>
          <w:b/>
          <w:sz w:val="20"/>
          <w:szCs w:val="20"/>
        </w:rPr>
        <w:t xml:space="preserve">Bid </w:t>
      </w:r>
      <w:r w:rsidR="00A218C9" w:rsidRPr="002E5AC9">
        <w:rPr>
          <w:rFonts w:ascii="Cambria" w:hAnsi="Cambria"/>
          <w:b/>
          <w:sz w:val="20"/>
          <w:szCs w:val="20"/>
        </w:rPr>
        <w:t>1</w:t>
      </w:r>
      <w:r w:rsidR="0016281D">
        <w:rPr>
          <w:rFonts w:ascii="Cambria" w:hAnsi="Cambria"/>
          <w:b/>
          <w:sz w:val="20"/>
          <w:szCs w:val="20"/>
        </w:rPr>
        <w:t>44</w:t>
      </w:r>
    </w:p>
    <w:p w14:paraId="1227CE60" w14:textId="77777777" w:rsidR="005D531F" w:rsidRPr="00C32D1D" w:rsidRDefault="005D531F" w:rsidP="00A218C9">
      <w:pPr>
        <w:pStyle w:val="MSGENFONTSTYLENAMETEMPLATEROLENUMBERMSGENFONTSTYLENAMEBYROLETEXT30"/>
        <w:shd w:val="clear" w:color="auto" w:fill="auto"/>
        <w:spacing w:after="0" w:line="240" w:lineRule="auto"/>
        <w:ind w:right="14" w:firstLine="0"/>
        <w:rPr>
          <w:rFonts w:ascii="Cambria" w:hAnsi="Cambria" w:cs="Calibri"/>
          <w:b/>
          <w:bCs/>
          <w:sz w:val="20"/>
          <w:szCs w:val="20"/>
        </w:rPr>
      </w:pPr>
      <w:r w:rsidRPr="00C32D1D">
        <w:rPr>
          <w:rFonts w:ascii="Cambria" w:hAnsi="Cambria" w:cs="Calibri"/>
          <w:b/>
          <w:bCs/>
          <w:sz w:val="20"/>
          <w:szCs w:val="20"/>
        </w:rPr>
        <w:t>The Women's Center</w:t>
      </w:r>
      <w:r w:rsidRPr="00C32D1D">
        <w:rPr>
          <w:rFonts w:ascii="Cambria" w:hAnsi="Cambria" w:cs="Calibri"/>
          <w:b/>
          <w:bCs/>
          <w:sz w:val="20"/>
          <w:szCs w:val="20"/>
        </w:rPr>
        <w:tab/>
      </w:r>
    </w:p>
    <w:p w14:paraId="250FEEA3" w14:textId="125997F8" w:rsidR="0016281D" w:rsidRPr="00C32D1D" w:rsidRDefault="005D531F" w:rsidP="00A218C9">
      <w:pPr>
        <w:pStyle w:val="MSGENFONTSTYLENAMETEMPLATEROLENUMBERMSGENFONTSTYLENAMEBYROLETEXT30"/>
        <w:shd w:val="clear" w:color="auto" w:fill="auto"/>
        <w:spacing w:after="0" w:line="240" w:lineRule="auto"/>
        <w:ind w:right="14" w:firstLine="0"/>
        <w:rPr>
          <w:rFonts w:ascii="Cambria" w:hAnsi="Cambria" w:cs="Calibri"/>
          <w:b/>
          <w:bCs/>
          <w:sz w:val="20"/>
          <w:szCs w:val="20"/>
        </w:rPr>
      </w:pPr>
      <w:r w:rsidRPr="00C32D1D">
        <w:rPr>
          <w:rFonts w:ascii="Cambria" w:hAnsi="Cambria" w:cs="Calibri"/>
          <w:b/>
          <w:bCs/>
          <w:sz w:val="20"/>
          <w:szCs w:val="20"/>
        </w:rPr>
        <w:t>Enhanced Access to Mental Health</w:t>
      </w:r>
    </w:p>
    <w:p w14:paraId="1C7CF10C" w14:textId="77777777" w:rsidR="00384284" w:rsidRPr="006205EA" w:rsidRDefault="00384284" w:rsidP="00384284">
      <w:pPr>
        <w:jc w:val="both"/>
        <w:rPr>
          <w:rFonts w:ascii="Cambria" w:hAnsi="Cambria"/>
          <w:b/>
          <w:noProof/>
        </w:rPr>
      </w:pPr>
      <w:r w:rsidRPr="006205EA">
        <w:rPr>
          <w:rFonts w:ascii="Cambria" w:hAnsi="Cambria"/>
          <w:b/>
          <w:noProof/>
        </w:rPr>
        <w:t>Regions 1, 2, 3, 4</w:t>
      </w:r>
    </w:p>
    <w:p w14:paraId="6BB53247" w14:textId="7881EBC3" w:rsidR="0016281D" w:rsidRDefault="00FA13A1" w:rsidP="00A218C9">
      <w:pPr>
        <w:pStyle w:val="MSGENFONTSTYLENAMETEMPLATEROLENUMBERMSGENFONTSTYLENAMEBYROLETEXT30"/>
        <w:shd w:val="clear" w:color="auto" w:fill="auto"/>
        <w:spacing w:after="0" w:line="240" w:lineRule="auto"/>
        <w:ind w:right="14" w:firstLine="0"/>
        <w:rPr>
          <w:rFonts w:ascii="Cambria" w:hAnsi="Cambria" w:cs="Calibri"/>
          <w:sz w:val="20"/>
          <w:szCs w:val="20"/>
        </w:rPr>
      </w:pPr>
      <w:r>
        <w:rPr>
          <w:rFonts w:ascii="Cambria" w:hAnsi="Cambria" w:cs="Calibri"/>
          <w:sz w:val="20"/>
          <w:szCs w:val="20"/>
        </w:rPr>
        <w:t>The Enhanced Access to Mental Health program provides accessible and affordable mental health services and promotes community awareness and collaboration through education and outreach.  The program subsidizes therapy for low-income</w:t>
      </w:r>
      <w:r w:rsidR="00C6033D">
        <w:rPr>
          <w:rFonts w:ascii="Cambria" w:hAnsi="Cambria" w:cs="Calibri"/>
          <w:sz w:val="20"/>
          <w:szCs w:val="20"/>
        </w:rPr>
        <w:t xml:space="preserve">, uninsured and underinsured clients the cost of </w:t>
      </w:r>
      <w:r w:rsidR="00002760">
        <w:rPr>
          <w:rFonts w:ascii="Cambria" w:hAnsi="Cambria" w:cs="Calibri"/>
          <w:sz w:val="20"/>
          <w:szCs w:val="20"/>
        </w:rPr>
        <w:t>d</w:t>
      </w:r>
      <w:r w:rsidR="00C6033D">
        <w:rPr>
          <w:rFonts w:ascii="Cambria" w:hAnsi="Cambria" w:cs="Calibri"/>
          <w:sz w:val="20"/>
          <w:szCs w:val="20"/>
        </w:rPr>
        <w:t xml:space="preserve">omestic violence, sexual </w:t>
      </w:r>
      <w:r w:rsidR="00002760">
        <w:rPr>
          <w:rFonts w:ascii="Cambria" w:hAnsi="Cambria" w:cs="Calibri"/>
          <w:sz w:val="20"/>
          <w:szCs w:val="20"/>
        </w:rPr>
        <w:t>a</w:t>
      </w:r>
      <w:r w:rsidR="00C6033D">
        <w:rPr>
          <w:rFonts w:ascii="Cambria" w:hAnsi="Cambria" w:cs="Calibri"/>
          <w:sz w:val="20"/>
          <w:szCs w:val="20"/>
        </w:rPr>
        <w:t>ssault, teen dating, stress and an</w:t>
      </w:r>
      <w:r w:rsidR="00002760">
        <w:rPr>
          <w:rFonts w:ascii="Cambria" w:hAnsi="Cambria" w:cs="Calibri"/>
          <w:sz w:val="20"/>
          <w:szCs w:val="20"/>
        </w:rPr>
        <w:t>g</w:t>
      </w:r>
      <w:r w:rsidR="00C6033D">
        <w:rPr>
          <w:rFonts w:ascii="Cambria" w:hAnsi="Cambria" w:cs="Calibri"/>
          <w:sz w:val="20"/>
          <w:szCs w:val="20"/>
        </w:rPr>
        <w:t>er management and other community educational programs that promote ment</w:t>
      </w:r>
      <w:r w:rsidR="00002760">
        <w:rPr>
          <w:rFonts w:ascii="Cambria" w:hAnsi="Cambria" w:cs="Calibri"/>
          <w:sz w:val="20"/>
          <w:szCs w:val="20"/>
        </w:rPr>
        <w:t>al health and fosters community collaborations and referrals as a mental health safety net.</w:t>
      </w:r>
    </w:p>
    <w:p w14:paraId="1663ACD7" w14:textId="77777777" w:rsidR="0016281D" w:rsidRDefault="0016281D" w:rsidP="00A218C9">
      <w:pPr>
        <w:pStyle w:val="MSGENFONTSTYLENAMETEMPLATEROLENUMBERMSGENFONTSTYLENAMEBYROLETEXT30"/>
        <w:shd w:val="clear" w:color="auto" w:fill="auto"/>
        <w:spacing w:after="0" w:line="240" w:lineRule="auto"/>
        <w:ind w:right="14" w:firstLine="0"/>
        <w:rPr>
          <w:rFonts w:ascii="Cambria" w:hAnsi="Cambria" w:cs="Calibri"/>
          <w:sz w:val="20"/>
          <w:szCs w:val="20"/>
        </w:rPr>
      </w:pPr>
    </w:p>
    <w:p w14:paraId="406E27F4" w14:textId="77777777" w:rsidR="00405126" w:rsidRDefault="0054178E" w:rsidP="009B6078">
      <w:pPr>
        <w:jc w:val="both"/>
        <w:rPr>
          <w:rFonts w:ascii="Cambria" w:hAnsi="Cambria"/>
          <w:b/>
          <w:noProof/>
        </w:rPr>
      </w:pPr>
      <w:r>
        <w:rPr>
          <w:rFonts w:ascii="Cambria" w:hAnsi="Cambria"/>
          <w:b/>
          <w:noProof/>
        </w:rPr>
        <w:t>2</w:t>
      </w:r>
      <w:r w:rsidR="00F715BF">
        <w:rPr>
          <w:rFonts w:ascii="Cambria" w:hAnsi="Cambria"/>
          <w:b/>
          <w:noProof/>
        </w:rPr>
        <w:t>12</w:t>
      </w:r>
      <w:r w:rsidR="002E5AC9">
        <w:rPr>
          <w:rFonts w:ascii="Cambria" w:hAnsi="Cambria"/>
          <w:b/>
          <w:noProof/>
        </w:rPr>
        <w:t xml:space="preserve"> – Bid</w:t>
      </w:r>
      <w:r w:rsidR="00BB2369">
        <w:rPr>
          <w:rFonts w:ascii="Cambria" w:hAnsi="Cambria"/>
          <w:b/>
          <w:noProof/>
        </w:rPr>
        <w:t xml:space="preserve"> 145</w:t>
      </w:r>
    </w:p>
    <w:p w14:paraId="110BA422" w14:textId="77777777" w:rsidR="00405126" w:rsidRDefault="00405126" w:rsidP="009B6078">
      <w:pPr>
        <w:jc w:val="both"/>
        <w:rPr>
          <w:rFonts w:ascii="Cambria" w:hAnsi="Cambria"/>
          <w:b/>
          <w:noProof/>
        </w:rPr>
      </w:pPr>
      <w:r w:rsidRPr="00405126">
        <w:rPr>
          <w:rFonts w:ascii="Cambria" w:hAnsi="Cambria"/>
          <w:b/>
          <w:noProof/>
        </w:rPr>
        <w:t>The Chris Atwood Foundation</w:t>
      </w:r>
      <w:r w:rsidRPr="00405126">
        <w:rPr>
          <w:rFonts w:ascii="Cambria" w:hAnsi="Cambria"/>
          <w:b/>
          <w:noProof/>
        </w:rPr>
        <w:tab/>
      </w:r>
    </w:p>
    <w:p w14:paraId="5395072D" w14:textId="54A31FE6" w:rsidR="00405126" w:rsidRDefault="00405126" w:rsidP="009B6078">
      <w:pPr>
        <w:jc w:val="both"/>
        <w:rPr>
          <w:rFonts w:ascii="Cambria" w:hAnsi="Cambria"/>
          <w:b/>
          <w:noProof/>
        </w:rPr>
      </w:pPr>
      <w:r w:rsidRPr="00405126">
        <w:rPr>
          <w:rFonts w:ascii="Cambria" w:hAnsi="Cambria"/>
          <w:b/>
          <w:noProof/>
        </w:rPr>
        <w:t>Revive To Thrive</w:t>
      </w:r>
    </w:p>
    <w:p w14:paraId="379EC454" w14:textId="77777777" w:rsidR="009B6078" w:rsidRPr="006205EA" w:rsidRDefault="009B6078" w:rsidP="009B6078">
      <w:pPr>
        <w:jc w:val="both"/>
        <w:rPr>
          <w:rFonts w:ascii="Cambria" w:hAnsi="Cambria"/>
          <w:b/>
          <w:noProof/>
        </w:rPr>
      </w:pPr>
      <w:r w:rsidRPr="006205EA">
        <w:rPr>
          <w:rFonts w:ascii="Cambria" w:hAnsi="Cambria"/>
          <w:b/>
          <w:noProof/>
        </w:rPr>
        <w:t>Regions 1, 2, 3, 4</w:t>
      </w:r>
    </w:p>
    <w:p w14:paraId="5773D2D1" w14:textId="35E4A09A" w:rsidR="009B6078" w:rsidRDefault="005423E3" w:rsidP="00807CC2">
      <w:pPr>
        <w:rPr>
          <w:rFonts w:ascii="Cambria" w:hAnsi="Cambria"/>
        </w:rPr>
      </w:pPr>
      <w:r>
        <w:rPr>
          <w:rFonts w:ascii="Cambria" w:hAnsi="Cambria"/>
        </w:rPr>
        <w:t>The Revive to Thrive program manages the entire recovery journey of persons with substance use disorder</w:t>
      </w:r>
      <w:r w:rsidR="00E70293">
        <w:rPr>
          <w:rFonts w:ascii="Cambria" w:hAnsi="Cambria"/>
        </w:rPr>
        <w:t xml:space="preserve">.  By utilizing the peer to peer model of outreach, </w:t>
      </w:r>
      <w:r w:rsidR="005B2EDC">
        <w:rPr>
          <w:rFonts w:ascii="Cambria" w:hAnsi="Cambria"/>
        </w:rPr>
        <w:t>the program’s trained peer support specialists will reach out to survi</w:t>
      </w:r>
      <w:r w:rsidR="007D7624">
        <w:rPr>
          <w:rFonts w:ascii="Cambria" w:hAnsi="Cambria"/>
        </w:rPr>
        <w:t>v</w:t>
      </w:r>
      <w:r w:rsidR="005B2EDC">
        <w:rPr>
          <w:rFonts w:ascii="Cambria" w:hAnsi="Cambria"/>
        </w:rPr>
        <w:t>ors of overdose and other addicted individuals</w:t>
      </w:r>
      <w:r w:rsidR="007D7624">
        <w:rPr>
          <w:rFonts w:ascii="Cambria" w:hAnsi="Cambria"/>
        </w:rPr>
        <w:t>.</w:t>
      </w:r>
    </w:p>
    <w:p w14:paraId="12D5FA00" w14:textId="77777777" w:rsidR="007D7624" w:rsidRPr="006205EA" w:rsidRDefault="007D7624" w:rsidP="00807CC2">
      <w:pPr>
        <w:rPr>
          <w:rFonts w:ascii="Cambria" w:hAnsi="Cambria"/>
        </w:rPr>
      </w:pPr>
    </w:p>
    <w:p w14:paraId="116B83DB" w14:textId="625AA9CF" w:rsidR="002E5AC9" w:rsidRDefault="0054178E" w:rsidP="005406DD">
      <w:pPr>
        <w:rPr>
          <w:rFonts w:ascii="Cambria" w:hAnsi="Cambria"/>
          <w:b/>
        </w:rPr>
      </w:pPr>
      <w:r>
        <w:rPr>
          <w:rFonts w:ascii="Cambria" w:hAnsi="Cambria"/>
          <w:b/>
        </w:rPr>
        <w:t>21</w:t>
      </w:r>
      <w:r w:rsidR="007D7624">
        <w:rPr>
          <w:rFonts w:ascii="Cambria" w:hAnsi="Cambria"/>
          <w:b/>
        </w:rPr>
        <w:t>3</w:t>
      </w:r>
      <w:r w:rsidR="002E5AC9">
        <w:rPr>
          <w:rFonts w:ascii="Cambria" w:hAnsi="Cambria"/>
          <w:b/>
        </w:rPr>
        <w:t xml:space="preserve"> – Bid </w:t>
      </w:r>
      <w:r w:rsidR="00FF7216">
        <w:rPr>
          <w:rFonts w:ascii="Cambria" w:hAnsi="Cambria"/>
          <w:b/>
        </w:rPr>
        <w:t>147</w:t>
      </w:r>
    </w:p>
    <w:p w14:paraId="027DBC4E" w14:textId="77777777" w:rsidR="00ED4D6D" w:rsidRDefault="00ED4D6D" w:rsidP="005406DD">
      <w:pPr>
        <w:rPr>
          <w:rFonts w:ascii="Cambria" w:hAnsi="Cambria"/>
          <w:b/>
        </w:rPr>
      </w:pPr>
      <w:r w:rsidRPr="00ED4D6D">
        <w:rPr>
          <w:rFonts w:ascii="Cambria" w:hAnsi="Cambria"/>
          <w:b/>
        </w:rPr>
        <w:t>United Community Ministries</w:t>
      </w:r>
      <w:r w:rsidRPr="00ED4D6D">
        <w:rPr>
          <w:rFonts w:ascii="Cambria" w:hAnsi="Cambria"/>
          <w:b/>
        </w:rPr>
        <w:tab/>
      </w:r>
    </w:p>
    <w:p w14:paraId="4BAD9A7A" w14:textId="1C6FA79C" w:rsidR="00FF7216" w:rsidRDefault="00ED4D6D" w:rsidP="005406DD">
      <w:pPr>
        <w:rPr>
          <w:rFonts w:ascii="Cambria" w:hAnsi="Cambria"/>
          <w:b/>
        </w:rPr>
      </w:pPr>
      <w:proofErr w:type="spellStart"/>
      <w:r w:rsidRPr="00ED4D6D">
        <w:rPr>
          <w:rFonts w:ascii="Cambria" w:hAnsi="Cambria"/>
          <w:b/>
        </w:rPr>
        <w:t>Progreso</w:t>
      </w:r>
      <w:proofErr w:type="spellEnd"/>
      <w:r w:rsidRPr="00ED4D6D">
        <w:rPr>
          <w:rFonts w:ascii="Cambria" w:hAnsi="Cambria"/>
          <w:b/>
        </w:rPr>
        <w:t xml:space="preserve"> Center</w:t>
      </w:r>
    </w:p>
    <w:p w14:paraId="4DDE8E8C" w14:textId="5B762B48" w:rsidR="005406DD" w:rsidRPr="006205EA" w:rsidRDefault="005406DD" w:rsidP="005406DD">
      <w:pPr>
        <w:rPr>
          <w:rFonts w:ascii="Cambria" w:hAnsi="Cambria"/>
          <w:b/>
        </w:rPr>
      </w:pPr>
      <w:r w:rsidRPr="006205EA">
        <w:rPr>
          <w:rFonts w:ascii="Cambria" w:hAnsi="Cambria"/>
          <w:b/>
        </w:rPr>
        <w:t>Region</w:t>
      </w:r>
      <w:r w:rsidR="00ED4D6D">
        <w:rPr>
          <w:rFonts w:ascii="Cambria" w:hAnsi="Cambria"/>
          <w:b/>
        </w:rPr>
        <w:t xml:space="preserve"> 1</w:t>
      </w:r>
    </w:p>
    <w:p w14:paraId="7111E592" w14:textId="1A66693D" w:rsidR="00BB508C" w:rsidRPr="004E41DE" w:rsidRDefault="00C97165" w:rsidP="005406DD">
      <w:pPr>
        <w:rPr>
          <w:rFonts w:ascii="Cambria" w:hAnsi="Cambria"/>
          <w:bCs/>
        </w:rPr>
      </w:pPr>
      <w:r w:rsidRPr="004E41DE">
        <w:rPr>
          <w:rFonts w:ascii="Cambria" w:hAnsi="Cambria"/>
          <w:bCs/>
        </w:rPr>
        <w:t>United Community</w:t>
      </w:r>
      <w:r w:rsidR="00517D07" w:rsidRPr="004E41DE">
        <w:rPr>
          <w:rFonts w:ascii="Cambria" w:hAnsi="Cambria"/>
          <w:bCs/>
        </w:rPr>
        <w:t xml:space="preserve">’s </w:t>
      </w:r>
      <w:proofErr w:type="spellStart"/>
      <w:r w:rsidR="00517D07" w:rsidRPr="004E41DE">
        <w:rPr>
          <w:rFonts w:ascii="Cambria" w:hAnsi="Cambria"/>
          <w:bCs/>
        </w:rPr>
        <w:t>Progreso</w:t>
      </w:r>
      <w:proofErr w:type="spellEnd"/>
      <w:r w:rsidR="00517D07" w:rsidRPr="004E41DE">
        <w:rPr>
          <w:rFonts w:ascii="Cambria" w:hAnsi="Cambria"/>
          <w:bCs/>
        </w:rPr>
        <w:t xml:space="preserve"> Literacy and Citizenship Center aims to empower adult residents, both immigrants and non-immigrants, to transform their lives through </w:t>
      </w:r>
      <w:r w:rsidR="000F2B1E" w:rsidRPr="004E41DE">
        <w:rPr>
          <w:rFonts w:ascii="Cambria" w:hAnsi="Cambria"/>
          <w:bCs/>
        </w:rPr>
        <w:t>a continuum of services that includes adult English as a Second Language classes, Citizen</w:t>
      </w:r>
      <w:r w:rsidR="004E41DE">
        <w:rPr>
          <w:rFonts w:ascii="Cambria" w:hAnsi="Cambria"/>
          <w:bCs/>
        </w:rPr>
        <w:t>shi</w:t>
      </w:r>
      <w:r w:rsidR="000F2B1E" w:rsidRPr="004E41DE">
        <w:rPr>
          <w:rFonts w:ascii="Cambria" w:hAnsi="Cambria"/>
          <w:bCs/>
        </w:rPr>
        <w:t xml:space="preserve">p classes, Job Readiness assistance, and Immigration Legal </w:t>
      </w:r>
      <w:r w:rsidR="004E41DE">
        <w:rPr>
          <w:rFonts w:ascii="Cambria" w:hAnsi="Cambria"/>
          <w:bCs/>
        </w:rPr>
        <w:t>a</w:t>
      </w:r>
      <w:r w:rsidR="000F2B1E" w:rsidRPr="004E41DE">
        <w:rPr>
          <w:rFonts w:ascii="Cambria" w:hAnsi="Cambria"/>
          <w:bCs/>
        </w:rPr>
        <w:t>ssistance.</w:t>
      </w:r>
    </w:p>
    <w:p w14:paraId="56A10FC5" w14:textId="77777777" w:rsidR="00BB508C" w:rsidRPr="004E41DE" w:rsidRDefault="00BB508C" w:rsidP="005406DD">
      <w:pPr>
        <w:rPr>
          <w:rFonts w:ascii="Cambria" w:hAnsi="Cambria"/>
          <w:bCs/>
        </w:rPr>
      </w:pPr>
    </w:p>
    <w:p w14:paraId="0D2DB314" w14:textId="3BB3D4CD" w:rsidR="002E5AC9" w:rsidRDefault="002E5AC9" w:rsidP="005406DD">
      <w:pPr>
        <w:rPr>
          <w:rFonts w:ascii="Cambria" w:hAnsi="Cambria"/>
          <w:b/>
        </w:rPr>
      </w:pPr>
      <w:r>
        <w:rPr>
          <w:rFonts w:ascii="Cambria" w:hAnsi="Cambria"/>
          <w:b/>
        </w:rPr>
        <w:t>21</w:t>
      </w:r>
      <w:r w:rsidR="004E41DE">
        <w:rPr>
          <w:rFonts w:ascii="Cambria" w:hAnsi="Cambria"/>
          <w:b/>
        </w:rPr>
        <w:t>4</w:t>
      </w:r>
      <w:r>
        <w:rPr>
          <w:rFonts w:ascii="Cambria" w:hAnsi="Cambria"/>
          <w:b/>
        </w:rPr>
        <w:t xml:space="preserve"> – Bid </w:t>
      </w:r>
      <w:r w:rsidR="004E41DE">
        <w:rPr>
          <w:rFonts w:ascii="Cambria" w:hAnsi="Cambria"/>
          <w:b/>
        </w:rPr>
        <w:t>148</w:t>
      </w:r>
    </w:p>
    <w:p w14:paraId="459B4190" w14:textId="77777777" w:rsidR="001F3DA0" w:rsidRDefault="001F3DA0" w:rsidP="005406DD">
      <w:pPr>
        <w:rPr>
          <w:rFonts w:ascii="Cambria" w:hAnsi="Cambria"/>
          <w:b/>
        </w:rPr>
      </w:pPr>
      <w:r w:rsidRPr="001F3DA0">
        <w:rPr>
          <w:rFonts w:ascii="Cambria" w:hAnsi="Cambria"/>
          <w:b/>
        </w:rPr>
        <w:t>United Community Ministries</w:t>
      </w:r>
    </w:p>
    <w:p w14:paraId="58F4D75F" w14:textId="702F14F7" w:rsidR="004E41DE" w:rsidRDefault="001F3DA0" w:rsidP="005406DD">
      <w:pPr>
        <w:rPr>
          <w:rFonts w:ascii="Cambria" w:hAnsi="Cambria"/>
          <w:b/>
        </w:rPr>
      </w:pPr>
      <w:r w:rsidRPr="001F3DA0">
        <w:rPr>
          <w:rFonts w:ascii="Cambria" w:hAnsi="Cambria"/>
          <w:b/>
        </w:rPr>
        <w:t>Stepping Stones</w:t>
      </w:r>
    </w:p>
    <w:p w14:paraId="400D19DC" w14:textId="31C32632" w:rsidR="005406DD" w:rsidRPr="006205EA" w:rsidRDefault="005406DD" w:rsidP="005406DD">
      <w:pPr>
        <w:rPr>
          <w:rFonts w:ascii="Cambria" w:hAnsi="Cambria"/>
          <w:b/>
        </w:rPr>
      </w:pPr>
      <w:r w:rsidRPr="006205EA">
        <w:rPr>
          <w:rFonts w:ascii="Cambria" w:hAnsi="Cambria"/>
          <w:b/>
        </w:rPr>
        <w:t>Region 1</w:t>
      </w:r>
    </w:p>
    <w:p w14:paraId="66530456" w14:textId="606F151A" w:rsidR="005406DD" w:rsidRPr="000B6162" w:rsidRDefault="000B6162" w:rsidP="005406DD">
      <w:pPr>
        <w:rPr>
          <w:rFonts w:ascii="Cambria" w:hAnsi="Cambria"/>
          <w:bCs/>
        </w:rPr>
      </w:pPr>
      <w:r w:rsidRPr="000B6162">
        <w:rPr>
          <w:rFonts w:ascii="Cambria" w:hAnsi="Cambria"/>
          <w:bCs/>
        </w:rPr>
        <w:t>United Community’s Stepping Stones program provides basic needs assistance and the support and training needed for clients to reduce poverty and move them towards stability.</w:t>
      </w:r>
    </w:p>
    <w:p w14:paraId="208963BC" w14:textId="51C3DC3E" w:rsidR="000B6162" w:rsidRPr="000B6162" w:rsidRDefault="000B6162" w:rsidP="005406DD">
      <w:pPr>
        <w:rPr>
          <w:rFonts w:ascii="Cambria" w:hAnsi="Cambria"/>
          <w:bCs/>
        </w:rPr>
      </w:pPr>
    </w:p>
    <w:p w14:paraId="19DA39ED" w14:textId="01342E28" w:rsidR="00BE06A4" w:rsidRPr="00BB508C" w:rsidRDefault="0054178E" w:rsidP="005406DD">
      <w:pPr>
        <w:rPr>
          <w:rFonts w:ascii="Cambria" w:hAnsi="Cambria" w:cs="Calibri"/>
          <w:b/>
        </w:rPr>
      </w:pPr>
      <w:r w:rsidRPr="00BB508C">
        <w:rPr>
          <w:rFonts w:ascii="Cambria" w:hAnsi="Cambria" w:cs="Calibri"/>
          <w:b/>
        </w:rPr>
        <w:t>2</w:t>
      </w:r>
      <w:r w:rsidR="00C95973">
        <w:rPr>
          <w:rFonts w:ascii="Cambria" w:hAnsi="Cambria" w:cs="Calibri"/>
          <w:b/>
        </w:rPr>
        <w:t>15</w:t>
      </w:r>
      <w:r w:rsidRPr="00BB508C">
        <w:rPr>
          <w:rFonts w:ascii="Cambria" w:hAnsi="Cambria" w:cs="Calibri"/>
          <w:b/>
        </w:rPr>
        <w:t xml:space="preserve"> </w:t>
      </w:r>
      <w:r w:rsidR="00BE06A4" w:rsidRPr="00BB508C">
        <w:rPr>
          <w:rFonts w:ascii="Cambria" w:hAnsi="Cambria" w:cs="Calibri"/>
          <w:b/>
        </w:rPr>
        <w:t xml:space="preserve">– Bid </w:t>
      </w:r>
      <w:r w:rsidR="005406DD" w:rsidRPr="00BB508C">
        <w:rPr>
          <w:rFonts w:ascii="Cambria" w:hAnsi="Cambria" w:cs="Calibri"/>
          <w:b/>
        </w:rPr>
        <w:t>78</w:t>
      </w:r>
    </w:p>
    <w:p w14:paraId="0DFE736C" w14:textId="77777777" w:rsidR="00FC5EB6" w:rsidRDefault="00FC5EB6" w:rsidP="005406DD">
      <w:pPr>
        <w:rPr>
          <w:rFonts w:ascii="Cambria" w:hAnsi="Cambria" w:cs="Calibri"/>
          <w:b/>
        </w:rPr>
      </w:pPr>
      <w:r w:rsidRPr="00FC5EB6">
        <w:rPr>
          <w:rFonts w:ascii="Cambria" w:hAnsi="Cambria" w:cs="Calibri"/>
          <w:b/>
        </w:rPr>
        <w:t>United Community Ministries</w:t>
      </w:r>
      <w:r w:rsidRPr="00FC5EB6">
        <w:rPr>
          <w:rFonts w:ascii="Cambria" w:hAnsi="Cambria" w:cs="Calibri"/>
          <w:b/>
        </w:rPr>
        <w:tab/>
      </w:r>
    </w:p>
    <w:p w14:paraId="3B504E36" w14:textId="25FDA061" w:rsidR="00FC5EB6" w:rsidRDefault="00FC5EB6" w:rsidP="005406DD">
      <w:pPr>
        <w:rPr>
          <w:rFonts w:ascii="Cambria" w:hAnsi="Cambria" w:cs="Calibri"/>
          <w:b/>
        </w:rPr>
      </w:pPr>
      <w:r w:rsidRPr="00FC5EB6">
        <w:rPr>
          <w:rFonts w:ascii="Cambria" w:hAnsi="Cambria" w:cs="Calibri"/>
          <w:b/>
        </w:rPr>
        <w:t>Early Learning Center</w:t>
      </w:r>
    </w:p>
    <w:p w14:paraId="434490F0" w14:textId="4F676B42" w:rsidR="005406DD" w:rsidRPr="006205EA" w:rsidRDefault="005406DD" w:rsidP="005406DD">
      <w:pPr>
        <w:rPr>
          <w:rFonts w:ascii="Cambria" w:hAnsi="Cambria" w:cs="Calibri"/>
          <w:b/>
        </w:rPr>
      </w:pPr>
      <w:r w:rsidRPr="006205EA">
        <w:rPr>
          <w:rFonts w:ascii="Cambria" w:hAnsi="Cambria" w:cs="Calibri"/>
          <w:b/>
        </w:rPr>
        <w:t>Region 1</w:t>
      </w:r>
    </w:p>
    <w:p w14:paraId="18CFA869" w14:textId="2E4F8325" w:rsidR="005406DD" w:rsidRDefault="00832A1C" w:rsidP="00807CC2">
      <w:pPr>
        <w:rPr>
          <w:rFonts w:ascii="Cambria" w:hAnsi="Cambria"/>
        </w:rPr>
      </w:pPr>
      <w:r>
        <w:rPr>
          <w:rFonts w:ascii="Cambria" w:hAnsi="Cambria"/>
        </w:rPr>
        <w:t>United Community’s Early Learning Center (ELC) is an affordable, licensed, full-day early care and learning program that meets the learning, social and emotional development needs of children ages 6 weeks to 5 years.</w:t>
      </w:r>
      <w:r w:rsidR="005330C0">
        <w:rPr>
          <w:rFonts w:ascii="Cambria" w:hAnsi="Cambria"/>
        </w:rPr>
        <w:t xml:space="preserve">  The ELC is a designated Fairfax County Office for Children (OFC) community-based program which means it may place subsidy-eligible families immediately into the program when there is a waiting list in effect with the OFC.</w:t>
      </w:r>
    </w:p>
    <w:p w14:paraId="085F1031" w14:textId="77777777" w:rsidR="005330C0" w:rsidRPr="006205EA" w:rsidRDefault="005330C0" w:rsidP="00807CC2">
      <w:pPr>
        <w:rPr>
          <w:rFonts w:ascii="Cambria" w:hAnsi="Cambria"/>
        </w:rPr>
      </w:pPr>
    </w:p>
    <w:p w14:paraId="717C7585" w14:textId="5953F10D" w:rsidR="002927C2" w:rsidRDefault="0054178E" w:rsidP="00E15E03">
      <w:pPr>
        <w:jc w:val="both"/>
        <w:rPr>
          <w:rFonts w:ascii="Cambria" w:hAnsi="Cambria"/>
          <w:b/>
          <w:noProof/>
        </w:rPr>
      </w:pPr>
      <w:r>
        <w:rPr>
          <w:rFonts w:ascii="Cambria" w:hAnsi="Cambria"/>
          <w:b/>
          <w:noProof/>
        </w:rPr>
        <w:t>21</w:t>
      </w:r>
      <w:r w:rsidR="00560086">
        <w:rPr>
          <w:rFonts w:ascii="Cambria" w:hAnsi="Cambria"/>
          <w:b/>
          <w:noProof/>
        </w:rPr>
        <w:t xml:space="preserve">6 </w:t>
      </w:r>
      <w:r w:rsidR="002927C2">
        <w:rPr>
          <w:rFonts w:ascii="Cambria" w:hAnsi="Cambria"/>
          <w:b/>
          <w:noProof/>
        </w:rPr>
        <w:t xml:space="preserve">– Bid </w:t>
      </w:r>
      <w:r w:rsidR="00560086">
        <w:rPr>
          <w:rFonts w:ascii="Cambria" w:hAnsi="Cambria"/>
          <w:b/>
          <w:noProof/>
        </w:rPr>
        <w:t>150</w:t>
      </w:r>
      <w:r w:rsidR="00E15E03" w:rsidRPr="006205EA">
        <w:rPr>
          <w:rFonts w:ascii="Cambria" w:hAnsi="Cambria"/>
          <w:b/>
          <w:noProof/>
        </w:rPr>
        <w:t xml:space="preserve"> </w:t>
      </w:r>
    </w:p>
    <w:p w14:paraId="78C47315" w14:textId="77777777" w:rsidR="0090306F" w:rsidRDefault="0090306F" w:rsidP="00E15E03">
      <w:pPr>
        <w:jc w:val="both"/>
        <w:rPr>
          <w:rFonts w:ascii="Cambria" w:hAnsi="Cambria"/>
          <w:b/>
          <w:noProof/>
        </w:rPr>
      </w:pPr>
      <w:r w:rsidRPr="0090306F">
        <w:rPr>
          <w:rFonts w:ascii="Cambria" w:hAnsi="Cambria"/>
          <w:b/>
          <w:noProof/>
        </w:rPr>
        <w:t>Vietnamese Resettlement Association, Inc.</w:t>
      </w:r>
      <w:r w:rsidRPr="0090306F">
        <w:rPr>
          <w:rFonts w:ascii="Cambria" w:hAnsi="Cambria"/>
          <w:b/>
          <w:noProof/>
        </w:rPr>
        <w:tab/>
      </w:r>
    </w:p>
    <w:p w14:paraId="2C5A3183" w14:textId="532976EE" w:rsidR="004C4F32" w:rsidRDefault="0090306F" w:rsidP="00E15E03">
      <w:pPr>
        <w:jc w:val="both"/>
        <w:rPr>
          <w:rFonts w:ascii="Cambria" w:hAnsi="Cambria"/>
          <w:b/>
          <w:noProof/>
        </w:rPr>
      </w:pPr>
      <w:r w:rsidRPr="0090306F">
        <w:rPr>
          <w:rFonts w:ascii="Cambria" w:hAnsi="Cambria"/>
          <w:b/>
          <w:noProof/>
        </w:rPr>
        <w:t>Self-Sufficiency Through Health Housing and Social Services</w:t>
      </w:r>
    </w:p>
    <w:p w14:paraId="7AC9C3C4" w14:textId="60D0264D" w:rsidR="00E15E03" w:rsidRPr="006205EA" w:rsidRDefault="00E15E03" w:rsidP="00E15E03">
      <w:pPr>
        <w:jc w:val="both"/>
        <w:rPr>
          <w:rFonts w:ascii="Cambria" w:hAnsi="Cambria"/>
          <w:b/>
          <w:noProof/>
        </w:rPr>
      </w:pPr>
      <w:r w:rsidRPr="006205EA">
        <w:rPr>
          <w:rFonts w:ascii="Cambria" w:hAnsi="Cambria"/>
          <w:b/>
          <w:noProof/>
        </w:rPr>
        <w:t>Regions 1, 2, 3, 4</w:t>
      </w:r>
    </w:p>
    <w:p w14:paraId="10D6D6E3" w14:textId="3AA073E6" w:rsidR="0090306F" w:rsidRDefault="00F565BE" w:rsidP="00807CC2">
      <w:pPr>
        <w:rPr>
          <w:rFonts w:ascii="Cambria" w:hAnsi="Cambria"/>
          <w:bCs/>
        </w:rPr>
      </w:pPr>
      <w:r>
        <w:rPr>
          <w:rFonts w:ascii="Cambria" w:hAnsi="Cambria"/>
          <w:bCs/>
        </w:rPr>
        <w:t>Self-Sufficiency Through Health Housing and Social Services program provides needy low-income Asians, Hispanics and other minority residents of Fairfax County</w:t>
      </w:r>
      <w:r w:rsidR="00B9778B">
        <w:rPr>
          <w:rFonts w:ascii="Cambria" w:hAnsi="Cambria"/>
          <w:bCs/>
        </w:rPr>
        <w:t>,</w:t>
      </w:r>
      <w:r>
        <w:rPr>
          <w:rFonts w:ascii="Cambria" w:hAnsi="Cambria"/>
          <w:bCs/>
        </w:rPr>
        <w:t xml:space="preserve"> with limited English</w:t>
      </w:r>
      <w:r w:rsidR="00B9778B">
        <w:rPr>
          <w:rFonts w:ascii="Cambria" w:hAnsi="Cambria"/>
          <w:bCs/>
        </w:rPr>
        <w:t>,</w:t>
      </w:r>
      <w:r>
        <w:rPr>
          <w:rFonts w:ascii="Cambria" w:hAnsi="Cambria"/>
          <w:bCs/>
        </w:rPr>
        <w:t xml:space="preserve"> the means to</w:t>
      </w:r>
      <w:r w:rsidR="00D53AC6">
        <w:rPr>
          <w:rFonts w:ascii="Cambria" w:hAnsi="Cambria"/>
          <w:bCs/>
        </w:rPr>
        <w:t xml:space="preserve"> </w:t>
      </w:r>
      <w:r>
        <w:rPr>
          <w:rFonts w:ascii="Cambria" w:hAnsi="Cambria"/>
          <w:bCs/>
        </w:rPr>
        <w:t>overcome</w:t>
      </w:r>
      <w:r w:rsidR="00BC1EAA">
        <w:rPr>
          <w:rFonts w:ascii="Cambria" w:hAnsi="Cambria"/>
          <w:bCs/>
        </w:rPr>
        <w:t>,</w:t>
      </w:r>
      <w:r>
        <w:rPr>
          <w:rFonts w:ascii="Cambria" w:hAnsi="Cambria"/>
          <w:bCs/>
        </w:rPr>
        <w:t xml:space="preserve"> prevent and mitigate serious health and housing problems</w:t>
      </w:r>
      <w:r w:rsidR="00687444">
        <w:rPr>
          <w:rFonts w:ascii="Cambria" w:hAnsi="Cambria"/>
          <w:bCs/>
        </w:rPr>
        <w:t xml:space="preserve"> </w:t>
      </w:r>
      <w:r w:rsidR="00E2128A">
        <w:rPr>
          <w:rFonts w:ascii="Cambria" w:hAnsi="Cambria"/>
          <w:bCs/>
        </w:rPr>
        <w:t>and</w:t>
      </w:r>
      <w:r w:rsidR="00687444">
        <w:rPr>
          <w:rFonts w:ascii="Cambria" w:hAnsi="Cambria"/>
          <w:bCs/>
        </w:rPr>
        <w:t xml:space="preserve"> </w:t>
      </w:r>
      <w:r>
        <w:rPr>
          <w:rFonts w:ascii="Cambria" w:hAnsi="Cambria"/>
          <w:bCs/>
        </w:rPr>
        <w:t>promote a healthy, stable and self-sufficient life</w:t>
      </w:r>
      <w:r w:rsidR="00E2128A">
        <w:rPr>
          <w:rFonts w:ascii="Cambria" w:hAnsi="Cambria"/>
          <w:bCs/>
        </w:rPr>
        <w:t>.</w:t>
      </w:r>
    </w:p>
    <w:p w14:paraId="388B1120" w14:textId="4A1CD8E8" w:rsidR="002E0E67" w:rsidRDefault="002E0E67" w:rsidP="00807CC2">
      <w:pPr>
        <w:rPr>
          <w:rFonts w:ascii="Cambria" w:hAnsi="Cambria"/>
          <w:bCs/>
        </w:rPr>
      </w:pPr>
    </w:p>
    <w:p w14:paraId="4FBA25C8" w14:textId="77777777" w:rsidR="002E0E67" w:rsidRPr="00F565BE" w:rsidRDefault="002E0E67" w:rsidP="00807CC2">
      <w:pPr>
        <w:rPr>
          <w:rFonts w:ascii="Cambria" w:hAnsi="Cambria"/>
          <w:bCs/>
        </w:rPr>
      </w:pPr>
    </w:p>
    <w:p w14:paraId="68F6D09C" w14:textId="77777777" w:rsidR="0090306F" w:rsidRDefault="0090306F" w:rsidP="00807CC2">
      <w:pPr>
        <w:rPr>
          <w:rFonts w:ascii="Cambria" w:hAnsi="Cambria"/>
          <w:b/>
        </w:rPr>
      </w:pPr>
    </w:p>
    <w:p w14:paraId="52C6710E" w14:textId="74797263" w:rsidR="00E15E03" w:rsidRPr="00B7484D" w:rsidRDefault="0054178E" w:rsidP="00807CC2">
      <w:pPr>
        <w:rPr>
          <w:rFonts w:ascii="Cambria" w:hAnsi="Cambria"/>
          <w:b/>
        </w:rPr>
      </w:pPr>
      <w:r>
        <w:rPr>
          <w:rFonts w:ascii="Cambria" w:hAnsi="Cambria"/>
          <w:b/>
        </w:rPr>
        <w:t>21</w:t>
      </w:r>
      <w:r w:rsidR="00D82B8F">
        <w:rPr>
          <w:rFonts w:ascii="Cambria" w:hAnsi="Cambria"/>
          <w:b/>
        </w:rPr>
        <w:t>7</w:t>
      </w:r>
      <w:r w:rsidR="00B7484D" w:rsidRPr="00B7484D">
        <w:rPr>
          <w:rFonts w:ascii="Cambria" w:hAnsi="Cambria"/>
          <w:b/>
        </w:rPr>
        <w:t xml:space="preserve"> – Bid </w:t>
      </w:r>
      <w:r w:rsidR="004563A7">
        <w:rPr>
          <w:rFonts w:ascii="Cambria" w:hAnsi="Cambria"/>
          <w:b/>
        </w:rPr>
        <w:t>152</w:t>
      </w:r>
    </w:p>
    <w:p w14:paraId="2FCB1013" w14:textId="77777777" w:rsidR="00021A28" w:rsidRDefault="00021A28" w:rsidP="00807CC2">
      <w:pPr>
        <w:rPr>
          <w:rFonts w:ascii="Cambria" w:hAnsi="Cambria"/>
          <w:b/>
        </w:rPr>
      </w:pPr>
      <w:r w:rsidRPr="00021A28">
        <w:rPr>
          <w:rFonts w:ascii="Cambria" w:hAnsi="Cambria"/>
          <w:b/>
        </w:rPr>
        <w:t>Wesley Housing Development Corporation of Northern Virginia</w:t>
      </w:r>
      <w:r w:rsidRPr="00021A28">
        <w:rPr>
          <w:rFonts w:ascii="Cambria" w:hAnsi="Cambria"/>
          <w:b/>
        </w:rPr>
        <w:tab/>
      </w:r>
    </w:p>
    <w:p w14:paraId="27A7A49C" w14:textId="3E968723" w:rsidR="00FC6BA9" w:rsidRDefault="00021A28" w:rsidP="00807CC2">
      <w:pPr>
        <w:rPr>
          <w:rFonts w:ascii="Cambria" w:hAnsi="Cambria"/>
          <w:b/>
        </w:rPr>
      </w:pPr>
      <w:r w:rsidRPr="00021A28">
        <w:rPr>
          <w:rFonts w:ascii="Cambria" w:hAnsi="Cambria"/>
          <w:b/>
        </w:rPr>
        <w:t>Building for the Future</w:t>
      </w:r>
    </w:p>
    <w:p w14:paraId="71B5F937" w14:textId="2A74507A" w:rsidR="00B7484D" w:rsidRDefault="00F6188E" w:rsidP="00807CC2">
      <w:pPr>
        <w:rPr>
          <w:rFonts w:ascii="Cambria" w:hAnsi="Cambria"/>
          <w:b/>
        </w:rPr>
      </w:pPr>
      <w:r>
        <w:rPr>
          <w:rFonts w:ascii="Cambria" w:hAnsi="Cambria"/>
          <w:b/>
        </w:rPr>
        <w:t xml:space="preserve">Region </w:t>
      </w:r>
      <w:r w:rsidR="00ED62DB">
        <w:rPr>
          <w:rFonts w:ascii="Cambria" w:hAnsi="Cambria"/>
          <w:b/>
        </w:rPr>
        <w:t>2</w:t>
      </w:r>
    </w:p>
    <w:p w14:paraId="7D004E7F" w14:textId="3C219B9F" w:rsidR="00B7484D" w:rsidRDefault="00ED62DB" w:rsidP="00807CC2">
      <w:pPr>
        <w:rPr>
          <w:rFonts w:ascii="Cambria" w:hAnsi="Cambria"/>
          <w:b/>
        </w:rPr>
      </w:pPr>
      <w:r>
        <w:rPr>
          <w:rFonts w:ascii="Cambria" w:hAnsi="Cambria"/>
        </w:rPr>
        <w:t>Wesley Housing’s Building for the Future program focuses on programs and services designed to help children succeed academically and socially.  Pre-kindergarten, after-school, and teen programming will be offered at two Community Resource Centers (CRCs) located in affordable housing communities.</w:t>
      </w:r>
      <w:r w:rsidR="00C109E2">
        <w:rPr>
          <w:rFonts w:ascii="Cambria" w:hAnsi="Cambria"/>
        </w:rPr>
        <w:t xml:space="preserve">  Wesle</w:t>
      </w:r>
      <w:r w:rsidR="00C80D11">
        <w:rPr>
          <w:rFonts w:ascii="Cambria" w:hAnsi="Cambria"/>
        </w:rPr>
        <w:t xml:space="preserve">y Housing’s affordable developments </w:t>
      </w:r>
      <w:r w:rsidR="00B263E0">
        <w:rPr>
          <w:rFonts w:ascii="Cambria" w:hAnsi="Cambria"/>
        </w:rPr>
        <w:t>are designed to provide families with access to neighborhoods of opportunity.</w:t>
      </w:r>
    </w:p>
    <w:p w14:paraId="0FD04FCE" w14:textId="77777777" w:rsidR="00B7484D" w:rsidRDefault="00B7484D" w:rsidP="00807CC2">
      <w:pPr>
        <w:rPr>
          <w:rFonts w:ascii="Cambria" w:hAnsi="Cambria"/>
          <w:b/>
        </w:rPr>
      </w:pPr>
    </w:p>
    <w:p w14:paraId="45925A71" w14:textId="26A08479" w:rsidR="00B7484D" w:rsidRDefault="0054178E" w:rsidP="00807CC2">
      <w:pPr>
        <w:rPr>
          <w:rFonts w:ascii="Cambria" w:hAnsi="Cambria"/>
          <w:b/>
        </w:rPr>
      </w:pPr>
      <w:r>
        <w:rPr>
          <w:rFonts w:ascii="Cambria" w:hAnsi="Cambria"/>
          <w:b/>
        </w:rPr>
        <w:t>21</w:t>
      </w:r>
      <w:r w:rsidR="00B263E0">
        <w:rPr>
          <w:rFonts w:ascii="Cambria" w:hAnsi="Cambria"/>
          <w:b/>
        </w:rPr>
        <w:t>8</w:t>
      </w:r>
      <w:r w:rsidR="00B7484D">
        <w:rPr>
          <w:rFonts w:ascii="Cambria" w:hAnsi="Cambria"/>
          <w:b/>
        </w:rPr>
        <w:t xml:space="preserve"> – Bid </w:t>
      </w:r>
      <w:r w:rsidR="009C4527">
        <w:rPr>
          <w:rFonts w:ascii="Cambria" w:hAnsi="Cambria"/>
          <w:b/>
        </w:rPr>
        <w:t>157</w:t>
      </w:r>
    </w:p>
    <w:p w14:paraId="453B387F" w14:textId="77777777" w:rsidR="00D64E90" w:rsidRDefault="00A54F76" w:rsidP="00E007BC">
      <w:pPr>
        <w:pStyle w:val="Heading2"/>
      </w:pPr>
      <w:r w:rsidRPr="00A54F76">
        <w:t>Youth For Tomorrow - New Life Center, Inc.</w:t>
      </w:r>
      <w:r w:rsidRPr="00A54F76">
        <w:tab/>
      </w:r>
    </w:p>
    <w:p w14:paraId="0416BB25" w14:textId="24A0BB39" w:rsidR="009C4527" w:rsidRDefault="00A54F76" w:rsidP="00E007BC">
      <w:pPr>
        <w:pStyle w:val="Heading2"/>
      </w:pPr>
      <w:r w:rsidRPr="00A54F76">
        <w:t>YFT Mental Health Services</w:t>
      </w:r>
    </w:p>
    <w:p w14:paraId="7B2F6F57" w14:textId="0BF34239" w:rsidR="00E007BC" w:rsidRDefault="00B7484D" w:rsidP="00E007BC">
      <w:pPr>
        <w:pStyle w:val="Heading2"/>
      </w:pPr>
      <w:r>
        <w:t xml:space="preserve">Regions </w:t>
      </w:r>
      <w:r w:rsidR="00D64E90">
        <w:t>1, 2</w:t>
      </w:r>
    </w:p>
    <w:p w14:paraId="0E402F45" w14:textId="5DE9F792" w:rsidR="00D64E90" w:rsidRPr="00651833" w:rsidRDefault="00464A65" w:rsidP="00D64E90">
      <w:pPr>
        <w:rPr>
          <w:rFonts w:ascii="Cambria" w:hAnsi="Cambria"/>
        </w:rPr>
      </w:pPr>
      <w:r w:rsidRPr="00651833">
        <w:rPr>
          <w:rFonts w:ascii="Cambria" w:hAnsi="Cambria"/>
        </w:rPr>
        <w:t>The YFT Mental Health Services program</w:t>
      </w:r>
      <w:r w:rsidR="00FC3934" w:rsidRPr="00651833">
        <w:rPr>
          <w:rFonts w:ascii="Cambria" w:hAnsi="Cambria"/>
        </w:rPr>
        <w:t xml:space="preserve"> will provide 500 clinical sessions to individuals, children and adults, mental health cou</w:t>
      </w:r>
      <w:r w:rsidR="00651833" w:rsidRPr="00651833">
        <w:rPr>
          <w:rFonts w:ascii="Cambria" w:hAnsi="Cambria"/>
        </w:rPr>
        <w:t>n</w:t>
      </w:r>
      <w:r w:rsidR="00FC3934" w:rsidRPr="00651833">
        <w:rPr>
          <w:rFonts w:ascii="Cambria" w:hAnsi="Cambria"/>
        </w:rPr>
        <w:t>s</w:t>
      </w:r>
      <w:r w:rsidR="00651833" w:rsidRPr="00651833">
        <w:rPr>
          <w:rFonts w:ascii="Cambria" w:hAnsi="Cambria"/>
        </w:rPr>
        <w:t>e</w:t>
      </w:r>
      <w:r w:rsidR="00FC3934" w:rsidRPr="00651833">
        <w:rPr>
          <w:rFonts w:ascii="Cambria" w:hAnsi="Cambria"/>
        </w:rPr>
        <w:t>lin</w:t>
      </w:r>
      <w:r w:rsidR="00651833" w:rsidRPr="00651833">
        <w:rPr>
          <w:rFonts w:ascii="Cambria" w:hAnsi="Cambria"/>
        </w:rPr>
        <w:t>g</w:t>
      </w:r>
      <w:r w:rsidR="00FC3934" w:rsidRPr="00651833">
        <w:rPr>
          <w:rFonts w:ascii="Cambria" w:hAnsi="Cambria"/>
        </w:rPr>
        <w:t xml:space="preserve"> service </w:t>
      </w:r>
      <w:r w:rsidR="00651833" w:rsidRPr="00651833">
        <w:rPr>
          <w:rFonts w:ascii="Cambria" w:hAnsi="Cambria"/>
        </w:rPr>
        <w:t>to include individual, group, and/or family counseling and clinical assessments.  The program will target individuals and families who would not have access to mental health service due to being underinsured or uninsured.</w:t>
      </w:r>
    </w:p>
    <w:sectPr w:rsidR="00D64E90" w:rsidRPr="006518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3B311" w14:textId="77777777" w:rsidR="0072434A" w:rsidRDefault="0072434A" w:rsidP="00013299">
      <w:r>
        <w:separator/>
      </w:r>
    </w:p>
  </w:endnote>
  <w:endnote w:type="continuationSeparator" w:id="0">
    <w:p w14:paraId="5B7A37DB" w14:textId="77777777" w:rsidR="0072434A" w:rsidRDefault="0072434A" w:rsidP="0001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45509"/>
      <w:docPartObj>
        <w:docPartGallery w:val="Page Numbers (Bottom of Page)"/>
        <w:docPartUnique/>
      </w:docPartObj>
    </w:sdtPr>
    <w:sdtEndPr>
      <w:rPr>
        <w:noProof/>
      </w:rPr>
    </w:sdtEndPr>
    <w:sdtContent>
      <w:p w14:paraId="58176611" w14:textId="44F4DDED" w:rsidR="00A80CFA" w:rsidRDefault="00A80C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97CDCE" w14:textId="77777777" w:rsidR="00A80CFA" w:rsidRDefault="00A80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00C15" w14:textId="77777777" w:rsidR="0072434A" w:rsidRDefault="0072434A" w:rsidP="00013299">
      <w:r>
        <w:separator/>
      </w:r>
    </w:p>
  </w:footnote>
  <w:footnote w:type="continuationSeparator" w:id="0">
    <w:p w14:paraId="198ABC15" w14:textId="77777777" w:rsidR="0072434A" w:rsidRDefault="0072434A" w:rsidP="0001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9DBF" w14:textId="77777777" w:rsidR="00810FDD" w:rsidRPr="0054178E" w:rsidRDefault="00810FDD" w:rsidP="00013299">
    <w:pPr>
      <w:pStyle w:val="Header"/>
      <w:jc w:val="both"/>
      <w:rPr>
        <w:sz w:val="24"/>
        <w:szCs w:val="24"/>
      </w:rPr>
    </w:pPr>
    <w:r>
      <w:rPr>
        <w:sz w:val="28"/>
        <w:szCs w:val="28"/>
      </w:rPr>
      <w:t xml:space="preserve">                                                                                                       </w:t>
    </w:r>
    <w:r w:rsidRPr="0054178E">
      <w:rPr>
        <w:sz w:val="24"/>
        <w:szCs w:val="24"/>
      </w:rPr>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89"/>
    <w:rsid w:val="00002078"/>
    <w:rsid w:val="00002760"/>
    <w:rsid w:val="00002AD8"/>
    <w:rsid w:val="00003282"/>
    <w:rsid w:val="000050BA"/>
    <w:rsid w:val="0000753B"/>
    <w:rsid w:val="000102C0"/>
    <w:rsid w:val="000102D7"/>
    <w:rsid w:val="00011EFB"/>
    <w:rsid w:val="00013299"/>
    <w:rsid w:val="00021A28"/>
    <w:rsid w:val="00022973"/>
    <w:rsid w:val="00025A82"/>
    <w:rsid w:val="00026914"/>
    <w:rsid w:val="00027328"/>
    <w:rsid w:val="00030E6F"/>
    <w:rsid w:val="000364D4"/>
    <w:rsid w:val="00041E7C"/>
    <w:rsid w:val="00041EB4"/>
    <w:rsid w:val="00051107"/>
    <w:rsid w:val="00051E2A"/>
    <w:rsid w:val="00052FC6"/>
    <w:rsid w:val="00053F78"/>
    <w:rsid w:val="00054F0A"/>
    <w:rsid w:val="00061110"/>
    <w:rsid w:val="000619C5"/>
    <w:rsid w:val="00063183"/>
    <w:rsid w:val="000644C9"/>
    <w:rsid w:val="00070FCE"/>
    <w:rsid w:val="00071557"/>
    <w:rsid w:val="000717F0"/>
    <w:rsid w:val="0007188D"/>
    <w:rsid w:val="00073A79"/>
    <w:rsid w:val="0007431E"/>
    <w:rsid w:val="0008156C"/>
    <w:rsid w:val="00082970"/>
    <w:rsid w:val="00082BE6"/>
    <w:rsid w:val="00084A6E"/>
    <w:rsid w:val="00087D50"/>
    <w:rsid w:val="0009053B"/>
    <w:rsid w:val="00094AA7"/>
    <w:rsid w:val="00095883"/>
    <w:rsid w:val="00096FB6"/>
    <w:rsid w:val="000A43E2"/>
    <w:rsid w:val="000A486E"/>
    <w:rsid w:val="000B07A0"/>
    <w:rsid w:val="000B0E14"/>
    <w:rsid w:val="000B1A83"/>
    <w:rsid w:val="000B1D94"/>
    <w:rsid w:val="000B3A96"/>
    <w:rsid w:val="000B6162"/>
    <w:rsid w:val="000B6CE5"/>
    <w:rsid w:val="000C0FC8"/>
    <w:rsid w:val="000C243A"/>
    <w:rsid w:val="000C4961"/>
    <w:rsid w:val="000D45AF"/>
    <w:rsid w:val="000D68F2"/>
    <w:rsid w:val="000E1EA9"/>
    <w:rsid w:val="000E28D5"/>
    <w:rsid w:val="000E2BBD"/>
    <w:rsid w:val="000E5FF6"/>
    <w:rsid w:val="000E718E"/>
    <w:rsid w:val="000E75EE"/>
    <w:rsid w:val="000F22DF"/>
    <w:rsid w:val="000F2B1E"/>
    <w:rsid w:val="000F663F"/>
    <w:rsid w:val="0010005F"/>
    <w:rsid w:val="00100D03"/>
    <w:rsid w:val="00106B9B"/>
    <w:rsid w:val="00112822"/>
    <w:rsid w:val="0011330B"/>
    <w:rsid w:val="0011517D"/>
    <w:rsid w:val="0011528C"/>
    <w:rsid w:val="0011565D"/>
    <w:rsid w:val="00115F67"/>
    <w:rsid w:val="001163F9"/>
    <w:rsid w:val="00116407"/>
    <w:rsid w:val="00120405"/>
    <w:rsid w:val="001216FE"/>
    <w:rsid w:val="00121AA2"/>
    <w:rsid w:val="001267D6"/>
    <w:rsid w:val="00126F10"/>
    <w:rsid w:val="00127F54"/>
    <w:rsid w:val="001335E2"/>
    <w:rsid w:val="001338AB"/>
    <w:rsid w:val="001355A7"/>
    <w:rsid w:val="00135F0D"/>
    <w:rsid w:val="00136D49"/>
    <w:rsid w:val="00137192"/>
    <w:rsid w:val="0013722C"/>
    <w:rsid w:val="0014384C"/>
    <w:rsid w:val="00144152"/>
    <w:rsid w:val="00144B38"/>
    <w:rsid w:val="00151454"/>
    <w:rsid w:val="00151F48"/>
    <w:rsid w:val="00153500"/>
    <w:rsid w:val="00157B11"/>
    <w:rsid w:val="0016281D"/>
    <w:rsid w:val="001655D0"/>
    <w:rsid w:val="00165604"/>
    <w:rsid w:val="0016773A"/>
    <w:rsid w:val="0016791B"/>
    <w:rsid w:val="001714FE"/>
    <w:rsid w:val="00172B70"/>
    <w:rsid w:val="00174AF6"/>
    <w:rsid w:val="00176EC6"/>
    <w:rsid w:val="00177F92"/>
    <w:rsid w:val="00183549"/>
    <w:rsid w:val="00185705"/>
    <w:rsid w:val="0019113F"/>
    <w:rsid w:val="0019175D"/>
    <w:rsid w:val="001A064F"/>
    <w:rsid w:val="001A0A99"/>
    <w:rsid w:val="001A2FF4"/>
    <w:rsid w:val="001A7A2C"/>
    <w:rsid w:val="001B2CEC"/>
    <w:rsid w:val="001C09C8"/>
    <w:rsid w:val="001C0B43"/>
    <w:rsid w:val="001C30CB"/>
    <w:rsid w:val="001C37C5"/>
    <w:rsid w:val="001C4397"/>
    <w:rsid w:val="001C70CB"/>
    <w:rsid w:val="001D076B"/>
    <w:rsid w:val="001D1945"/>
    <w:rsid w:val="001D3539"/>
    <w:rsid w:val="001D7499"/>
    <w:rsid w:val="001E1C49"/>
    <w:rsid w:val="001E1FCB"/>
    <w:rsid w:val="001E27A7"/>
    <w:rsid w:val="001F0031"/>
    <w:rsid w:val="001F0161"/>
    <w:rsid w:val="001F108E"/>
    <w:rsid w:val="001F3DA0"/>
    <w:rsid w:val="001F508A"/>
    <w:rsid w:val="001F662C"/>
    <w:rsid w:val="001F7630"/>
    <w:rsid w:val="0020179D"/>
    <w:rsid w:val="00202494"/>
    <w:rsid w:val="00202844"/>
    <w:rsid w:val="0020334D"/>
    <w:rsid w:val="002046DE"/>
    <w:rsid w:val="0020701D"/>
    <w:rsid w:val="00207DE2"/>
    <w:rsid w:val="00212CFD"/>
    <w:rsid w:val="00213DE8"/>
    <w:rsid w:val="00220E11"/>
    <w:rsid w:val="00224822"/>
    <w:rsid w:val="002263B5"/>
    <w:rsid w:val="00230597"/>
    <w:rsid w:val="00230B28"/>
    <w:rsid w:val="00233A0F"/>
    <w:rsid w:val="0023546A"/>
    <w:rsid w:val="00243FA8"/>
    <w:rsid w:val="002502A3"/>
    <w:rsid w:val="00253145"/>
    <w:rsid w:val="00254E99"/>
    <w:rsid w:val="0025526D"/>
    <w:rsid w:val="00255723"/>
    <w:rsid w:val="002578CB"/>
    <w:rsid w:val="002625F5"/>
    <w:rsid w:val="002728C0"/>
    <w:rsid w:val="00275F51"/>
    <w:rsid w:val="00276833"/>
    <w:rsid w:val="00282CED"/>
    <w:rsid w:val="0028498D"/>
    <w:rsid w:val="00285E4A"/>
    <w:rsid w:val="002871B1"/>
    <w:rsid w:val="00290146"/>
    <w:rsid w:val="00291CA9"/>
    <w:rsid w:val="002927C2"/>
    <w:rsid w:val="00293CAF"/>
    <w:rsid w:val="002951EE"/>
    <w:rsid w:val="00295427"/>
    <w:rsid w:val="00297DFC"/>
    <w:rsid w:val="002A013A"/>
    <w:rsid w:val="002A14BF"/>
    <w:rsid w:val="002A5E10"/>
    <w:rsid w:val="002B16FD"/>
    <w:rsid w:val="002B20BF"/>
    <w:rsid w:val="002B236E"/>
    <w:rsid w:val="002B26F5"/>
    <w:rsid w:val="002B4F5F"/>
    <w:rsid w:val="002C21C2"/>
    <w:rsid w:val="002C5651"/>
    <w:rsid w:val="002D04BA"/>
    <w:rsid w:val="002D35EE"/>
    <w:rsid w:val="002D6E16"/>
    <w:rsid w:val="002E0E67"/>
    <w:rsid w:val="002E169F"/>
    <w:rsid w:val="002E3FD9"/>
    <w:rsid w:val="002E5AC9"/>
    <w:rsid w:val="002E676A"/>
    <w:rsid w:val="002E6882"/>
    <w:rsid w:val="002E78AA"/>
    <w:rsid w:val="002F0EBD"/>
    <w:rsid w:val="002F5EA3"/>
    <w:rsid w:val="00304EED"/>
    <w:rsid w:val="003056EE"/>
    <w:rsid w:val="0030716B"/>
    <w:rsid w:val="00314198"/>
    <w:rsid w:val="003145EA"/>
    <w:rsid w:val="0031546B"/>
    <w:rsid w:val="00315E9E"/>
    <w:rsid w:val="003167A9"/>
    <w:rsid w:val="00316C94"/>
    <w:rsid w:val="0032002E"/>
    <w:rsid w:val="003210D5"/>
    <w:rsid w:val="003229D1"/>
    <w:rsid w:val="00322D25"/>
    <w:rsid w:val="00324D98"/>
    <w:rsid w:val="0032599A"/>
    <w:rsid w:val="00331593"/>
    <w:rsid w:val="0033226F"/>
    <w:rsid w:val="00332A4E"/>
    <w:rsid w:val="00334EEE"/>
    <w:rsid w:val="00335EA7"/>
    <w:rsid w:val="00344F23"/>
    <w:rsid w:val="00345595"/>
    <w:rsid w:val="003456E7"/>
    <w:rsid w:val="003457FC"/>
    <w:rsid w:val="0034620D"/>
    <w:rsid w:val="003462C0"/>
    <w:rsid w:val="0035272A"/>
    <w:rsid w:val="00355930"/>
    <w:rsid w:val="0036163C"/>
    <w:rsid w:val="0036547D"/>
    <w:rsid w:val="00375874"/>
    <w:rsid w:val="00375E6E"/>
    <w:rsid w:val="00383BCB"/>
    <w:rsid w:val="00383DF5"/>
    <w:rsid w:val="00384284"/>
    <w:rsid w:val="003859A9"/>
    <w:rsid w:val="00387924"/>
    <w:rsid w:val="00391FBC"/>
    <w:rsid w:val="00392ACA"/>
    <w:rsid w:val="00396609"/>
    <w:rsid w:val="0039721F"/>
    <w:rsid w:val="003A2503"/>
    <w:rsid w:val="003A29A4"/>
    <w:rsid w:val="003A3C33"/>
    <w:rsid w:val="003A4265"/>
    <w:rsid w:val="003A5A68"/>
    <w:rsid w:val="003B1EE8"/>
    <w:rsid w:val="003B458D"/>
    <w:rsid w:val="003C37E0"/>
    <w:rsid w:val="003C3BDA"/>
    <w:rsid w:val="003C6538"/>
    <w:rsid w:val="003C68D1"/>
    <w:rsid w:val="003C6B07"/>
    <w:rsid w:val="003C6FBA"/>
    <w:rsid w:val="003D15FF"/>
    <w:rsid w:val="003D1606"/>
    <w:rsid w:val="003D19DE"/>
    <w:rsid w:val="003D5529"/>
    <w:rsid w:val="003E0000"/>
    <w:rsid w:val="003E454D"/>
    <w:rsid w:val="003E4DFA"/>
    <w:rsid w:val="003E634C"/>
    <w:rsid w:val="003E6782"/>
    <w:rsid w:val="003E6A6E"/>
    <w:rsid w:val="003F2CA4"/>
    <w:rsid w:val="003F7F12"/>
    <w:rsid w:val="004010F6"/>
    <w:rsid w:val="00405126"/>
    <w:rsid w:val="00407A88"/>
    <w:rsid w:val="00407B33"/>
    <w:rsid w:val="00411782"/>
    <w:rsid w:val="00415E5F"/>
    <w:rsid w:val="00417ECF"/>
    <w:rsid w:val="004231D8"/>
    <w:rsid w:val="004238FA"/>
    <w:rsid w:val="0042529E"/>
    <w:rsid w:val="00426DB2"/>
    <w:rsid w:val="00427C68"/>
    <w:rsid w:val="0043054C"/>
    <w:rsid w:val="00431F26"/>
    <w:rsid w:val="004338CA"/>
    <w:rsid w:val="00433B68"/>
    <w:rsid w:val="004356CC"/>
    <w:rsid w:val="00436DEE"/>
    <w:rsid w:val="00440458"/>
    <w:rsid w:val="00445D5D"/>
    <w:rsid w:val="00446835"/>
    <w:rsid w:val="00446B9F"/>
    <w:rsid w:val="004515A4"/>
    <w:rsid w:val="004540F5"/>
    <w:rsid w:val="00455215"/>
    <w:rsid w:val="004563A7"/>
    <w:rsid w:val="00457775"/>
    <w:rsid w:val="00457CAC"/>
    <w:rsid w:val="0046320A"/>
    <w:rsid w:val="004638E7"/>
    <w:rsid w:val="00464A65"/>
    <w:rsid w:val="0046537F"/>
    <w:rsid w:val="00466291"/>
    <w:rsid w:val="00473036"/>
    <w:rsid w:val="0047439D"/>
    <w:rsid w:val="0047543F"/>
    <w:rsid w:val="00477FED"/>
    <w:rsid w:val="00482906"/>
    <w:rsid w:val="00482B48"/>
    <w:rsid w:val="00484204"/>
    <w:rsid w:val="00484400"/>
    <w:rsid w:val="00485305"/>
    <w:rsid w:val="0048669A"/>
    <w:rsid w:val="004A3D62"/>
    <w:rsid w:val="004A5A8B"/>
    <w:rsid w:val="004B3E7B"/>
    <w:rsid w:val="004B55AA"/>
    <w:rsid w:val="004B6F75"/>
    <w:rsid w:val="004C0DA5"/>
    <w:rsid w:val="004C4F32"/>
    <w:rsid w:val="004C543C"/>
    <w:rsid w:val="004C614B"/>
    <w:rsid w:val="004D046D"/>
    <w:rsid w:val="004D46A5"/>
    <w:rsid w:val="004E0ADD"/>
    <w:rsid w:val="004E0C1D"/>
    <w:rsid w:val="004E22E5"/>
    <w:rsid w:val="004E41DE"/>
    <w:rsid w:val="004E5891"/>
    <w:rsid w:val="004F0228"/>
    <w:rsid w:val="004F22B1"/>
    <w:rsid w:val="004F37A7"/>
    <w:rsid w:val="004F5EE4"/>
    <w:rsid w:val="005023C7"/>
    <w:rsid w:val="00502738"/>
    <w:rsid w:val="005048F0"/>
    <w:rsid w:val="005064EA"/>
    <w:rsid w:val="00511212"/>
    <w:rsid w:val="0051171C"/>
    <w:rsid w:val="00511F17"/>
    <w:rsid w:val="00513327"/>
    <w:rsid w:val="005156F7"/>
    <w:rsid w:val="0051687C"/>
    <w:rsid w:val="0051693A"/>
    <w:rsid w:val="00517D07"/>
    <w:rsid w:val="00520805"/>
    <w:rsid w:val="00522B25"/>
    <w:rsid w:val="00523D15"/>
    <w:rsid w:val="00527488"/>
    <w:rsid w:val="00530CF3"/>
    <w:rsid w:val="005330C0"/>
    <w:rsid w:val="00533A3A"/>
    <w:rsid w:val="00533EB9"/>
    <w:rsid w:val="005406DD"/>
    <w:rsid w:val="0054178E"/>
    <w:rsid w:val="005423E3"/>
    <w:rsid w:val="005477CD"/>
    <w:rsid w:val="00557207"/>
    <w:rsid w:val="00560086"/>
    <w:rsid w:val="0056274E"/>
    <w:rsid w:val="00562795"/>
    <w:rsid w:val="00564C17"/>
    <w:rsid w:val="0057115A"/>
    <w:rsid w:val="005711FE"/>
    <w:rsid w:val="00575903"/>
    <w:rsid w:val="005766CE"/>
    <w:rsid w:val="005859C3"/>
    <w:rsid w:val="00586EEB"/>
    <w:rsid w:val="005951F2"/>
    <w:rsid w:val="005972A9"/>
    <w:rsid w:val="005A3320"/>
    <w:rsid w:val="005A71B1"/>
    <w:rsid w:val="005A7F72"/>
    <w:rsid w:val="005B217E"/>
    <w:rsid w:val="005B29B1"/>
    <w:rsid w:val="005B2EDC"/>
    <w:rsid w:val="005B4A4F"/>
    <w:rsid w:val="005C14B9"/>
    <w:rsid w:val="005C43DE"/>
    <w:rsid w:val="005C708B"/>
    <w:rsid w:val="005D0D69"/>
    <w:rsid w:val="005D1F69"/>
    <w:rsid w:val="005D2246"/>
    <w:rsid w:val="005D4FA6"/>
    <w:rsid w:val="005D531F"/>
    <w:rsid w:val="005D66D4"/>
    <w:rsid w:val="005E2ADE"/>
    <w:rsid w:val="005E69CF"/>
    <w:rsid w:val="005E75A0"/>
    <w:rsid w:val="005F1756"/>
    <w:rsid w:val="005F1AC9"/>
    <w:rsid w:val="005F323A"/>
    <w:rsid w:val="00603172"/>
    <w:rsid w:val="00603B8F"/>
    <w:rsid w:val="006052A2"/>
    <w:rsid w:val="006065A7"/>
    <w:rsid w:val="00606DE8"/>
    <w:rsid w:val="00611F74"/>
    <w:rsid w:val="006125FA"/>
    <w:rsid w:val="00613AC4"/>
    <w:rsid w:val="00613FFD"/>
    <w:rsid w:val="00614EC1"/>
    <w:rsid w:val="00617387"/>
    <w:rsid w:val="006205EA"/>
    <w:rsid w:val="00622919"/>
    <w:rsid w:val="00622FB8"/>
    <w:rsid w:val="006234E9"/>
    <w:rsid w:val="00623788"/>
    <w:rsid w:val="00625F64"/>
    <w:rsid w:val="0062627E"/>
    <w:rsid w:val="00635631"/>
    <w:rsid w:val="00640389"/>
    <w:rsid w:val="00640913"/>
    <w:rsid w:val="006416F1"/>
    <w:rsid w:val="00644AC9"/>
    <w:rsid w:val="00645324"/>
    <w:rsid w:val="00647C0B"/>
    <w:rsid w:val="00650B84"/>
    <w:rsid w:val="00651833"/>
    <w:rsid w:val="006547BC"/>
    <w:rsid w:val="00655F0D"/>
    <w:rsid w:val="00656537"/>
    <w:rsid w:val="0065655E"/>
    <w:rsid w:val="00660D51"/>
    <w:rsid w:val="0066298E"/>
    <w:rsid w:val="0066397E"/>
    <w:rsid w:val="00665494"/>
    <w:rsid w:val="00667E3B"/>
    <w:rsid w:val="0067078A"/>
    <w:rsid w:val="00670AAA"/>
    <w:rsid w:val="00672B79"/>
    <w:rsid w:val="00672F4D"/>
    <w:rsid w:val="00673762"/>
    <w:rsid w:val="00673C4A"/>
    <w:rsid w:val="00677E00"/>
    <w:rsid w:val="00681F1A"/>
    <w:rsid w:val="00687444"/>
    <w:rsid w:val="0069103D"/>
    <w:rsid w:val="006937E7"/>
    <w:rsid w:val="00694BCD"/>
    <w:rsid w:val="00696683"/>
    <w:rsid w:val="006B51D9"/>
    <w:rsid w:val="006B5D24"/>
    <w:rsid w:val="006C31F2"/>
    <w:rsid w:val="006C3E01"/>
    <w:rsid w:val="006C4683"/>
    <w:rsid w:val="006C4B58"/>
    <w:rsid w:val="006C7BBE"/>
    <w:rsid w:val="006E016D"/>
    <w:rsid w:val="006E06B1"/>
    <w:rsid w:val="006E157F"/>
    <w:rsid w:val="006E1A54"/>
    <w:rsid w:val="006E1E27"/>
    <w:rsid w:val="006E526B"/>
    <w:rsid w:val="006E5FF6"/>
    <w:rsid w:val="006E7F95"/>
    <w:rsid w:val="006F0185"/>
    <w:rsid w:val="006F292C"/>
    <w:rsid w:val="006F3700"/>
    <w:rsid w:val="006F4F31"/>
    <w:rsid w:val="006F6C49"/>
    <w:rsid w:val="007006B4"/>
    <w:rsid w:val="007007ED"/>
    <w:rsid w:val="00703A3F"/>
    <w:rsid w:val="00712E67"/>
    <w:rsid w:val="0071748E"/>
    <w:rsid w:val="007225DA"/>
    <w:rsid w:val="00723576"/>
    <w:rsid w:val="0072434A"/>
    <w:rsid w:val="00726A76"/>
    <w:rsid w:val="00731510"/>
    <w:rsid w:val="00731EEA"/>
    <w:rsid w:val="00736416"/>
    <w:rsid w:val="007412E8"/>
    <w:rsid w:val="00744DF2"/>
    <w:rsid w:val="007464F0"/>
    <w:rsid w:val="007469DD"/>
    <w:rsid w:val="00750A41"/>
    <w:rsid w:val="00750DB4"/>
    <w:rsid w:val="00752B00"/>
    <w:rsid w:val="00753978"/>
    <w:rsid w:val="00753D4B"/>
    <w:rsid w:val="00755632"/>
    <w:rsid w:val="00757E02"/>
    <w:rsid w:val="0077496B"/>
    <w:rsid w:val="00776A22"/>
    <w:rsid w:val="00781D7A"/>
    <w:rsid w:val="007842F7"/>
    <w:rsid w:val="007859F6"/>
    <w:rsid w:val="007868CE"/>
    <w:rsid w:val="00794222"/>
    <w:rsid w:val="0079589C"/>
    <w:rsid w:val="00795F0C"/>
    <w:rsid w:val="007A17BF"/>
    <w:rsid w:val="007A2A4F"/>
    <w:rsid w:val="007A3595"/>
    <w:rsid w:val="007A7834"/>
    <w:rsid w:val="007B0D3B"/>
    <w:rsid w:val="007B40F7"/>
    <w:rsid w:val="007C13BB"/>
    <w:rsid w:val="007C2E46"/>
    <w:rsid w:val="007C38EC"/>
    <w:rsid w:val="007D2B47"/>
    <w:rsid w:val="007D2C24"/>
    <w:rsid w:val="007D490F"/>
    <w:rsid w:val="007D5457"/>
    <w:rsid w:val="007D62BC"/>
    <w:rsid w:val="007D6AAC"/>
    <w:rsid w:val="007D7624"/>
    <w:rsid w:val="007D7CED"/>
    <w:rsid w:val="007E1447"/>
    <w:rsid w:val="007E33E0"/>
    <w:rsid w:val="007E4AFE"/>
    <w:rsid w:val="007E6069"/>
    <w:rsid w:val="007E76F6"/>
    <w:rsid w:val="007F27F2"/>
    <w:rsid w:val="007F3789"/>
    <w:rsid w:val="007F5AB9"/>
    <w:rsid w:val="007F7ABC"/>
    <w:rsid w:val="00800027"/>
    <w:rsid w:val="00800235"/>
    <w:rsid w:val="008010FC"/>
    <w:rsid w:val="008036CC"/>
    <w:rsid w:val="008051D4"/>
    <w:rsid w:val="00806C73"/>
    <w:rsid w:val="00807CC2"/>
    <w:rsid w:val="00810FDD"/>
    <w:rsid w:val="00813EC6"/>
    <w:rsid w:val="00817410"/>
    <w:rsid w:val="00821335"/>
    <w:rsid w:val="00821682"/>
    <w:rsid w:val="00823910"/>
    <w:rsid w:val="00823A69"/>
    <w:rsid w:val="00827452"/>
    <w:rsid w:val="00827CD3"/>
    <w:rsid w:val="008302F5"/>
    <w:rsid w:val="00832A1C"/>
    <w:rsid w:val="00835924"/>
    <w:rsid w:val="008409E6"/>
    <w:rsid w:val="00842523"/>
    <w:rsid w:val="00843BD8"/>
    <w:rsid w:val="00843D28"/>
    <w:rsid w:val="00844B27"/>
    <w:rsid w:val="00844D2D"/>
    <w:rsid w:val="00845B4C"/>
    <w:rsid w:val="008518AB"/>
    <w:rsid w:val="00851D16"/>
    <w:rsid w:val="00852640"/>
    <w:rsid w:val="00853E16"/>
    <w:rsid w:val="00853F94"/>
    <w:rsid w:val="0086428E"/>
    <w:rsid w:val="0086666E"/>
    <w:rsid w:val="00871E79"/>
    <w:rsid w:val="00877414"/>
    <w:rsid w:val="008842D9"/>
    <w:rsid w:val="00884EAE"/>
    <w:rsid w:val="00886172"/>
    <w:rsid w:val="008902D3"/>
    <w:rsid w:val="008915E4"/>
    <w:rsid w:val="008A2FEF"/>
    <w:rsid w:val="008A3284"/>
    <w:rsid w:val="008A5A3A"/>
    <w:rsid w:val="008A65D9"/>
    <w:rsid w:val="008B0737"/>
    <w:rsid w:val="008B16A8"/>
    <w:rsid w:val="008B1868"/>
    <w:rsid w:val="008B2FD9"/>
    <w:rsid w:val="008B4CC4"/>
    <w:rsid w:val="008B685B"/>
    <w:rsid w:val="008B7146"/>
    <w:rsid w:val="008C3A24"/>
    <w:rsid w:val="008D0120"/>
    <w:rsid w:val="008D2158"/>
    <w:rsid w:val="008D234D"/>
    <w:rsid w:val="008D28C1"/>
    <w:rsid w:val="008D37ED"/>
    <w:rsid w:val="008D3A0D"/>
    <w:rsid w:val="008D6BEF"/>
    <w:rsid w:val="008E244B"/>
    <w:rsid w:val="008E396D"/>
    <w:rsid w:val="008E6BA0"/>
    <w:rsid w:val="008E6D0E"/>
    <w:rsid w:val="008E7147"/>
    <w:rsid w:val="008F0AC5"/>
    <w:rsid w:val="008F1278"/>
    <w:rsid w:val="008F1716"/>
    <w:rsid w:val="008F265D"/>
    <w:rsid w:val="008F2D42"/>
    <w:rsid w:val="008F3C57"/>
    <w:rsid w:val="008F700B"/>
    <w:rsid w:val="00901AAC"/>
    <w:rsid w:val="00902650"/>
    <w:rsid w:val="00902B08"/>
    <w:rsid w:val="0090306F"/>
    <w:rsid w:val="009044A5"/>
    <w:rsid w:val="00904F50"/>
    <w:rsid w:val="009077AB"/>
    <w:rsid w:val="00912A76"/>
    <w:rsid w:val="0091626E"/>
    <w:rsid w:val="00922C0F"/>
    <w:rsid w:val="00926222"/>
    <w:rsid w:val="0092645B"/>
    <w:rsid w:val="009267FE"/>
    <w:rsid w:val="00935208"/>
    <w:rsid w:val="009366F9"/>
    <w:rsid w:val="00936C9F"/>
    <w:rsid w:val="009415C3"/>
    <w:rsid w:val="009502F7"/>
    <w:rsid w:val="009510D4"/>
    <w:rsid w:val="009522F0"/>
    <w:rsid w:val="009528F4"/>
    <w:rsid w:val="0095433F"/>
    <w:rsid w:val="00956C01"/>
    <w:rsid w:val="00960063"/>
    <w:rsid w:val="009611AD"/>
    <w:rsid w:val="00962C3F"/>
    <w:rsid w:val="009636F3"/>
    <w:rsid w:val="00971E45"/>
    <w:rsid w:val="009727BC"/>
    <w:rsid w:val="009727E1"/>
    <w:rsid w:val="00974106"/>
    <w:rsid w:val="0097639B"/>
    <w:rsid w:val="0097670D"/>
    <w:rsid w:val="00976AC5"/>
    <w:rsid w:val="0097784C"/>
    <w:rsid w:val="00980609"/>
    <w:rsid w:val="00980D1F"/>
    <w:rsid w:val="00981389"/>
    <w:rsid w:val="00982FDB"/>
    <w:rsid w:val="009843BB"/>
    <w:rsid w:val="00985B29"/>
    <w:rsid w:val="009864DB"/>
    <w:rsid w:val="00986BCC"/>
    <w:rsid w:val="00991C80"/>
    <w:rsid w:val="00996BF1"/>
    <w:rsid w:val="009A1471"/>
    <w:rsid w:val="009A6533"/>
    <w:rsid w:val="009B0067"/>
    <w:rsid w:val="009B1DFD"/>
    <w:rsid w:val="009B3CA6"/>
    <w:rsid w:val="009B505E"/>
    <w:rsid w:val="009B6078"/>
    <w:rsid w:val="009B7E35"/>
    <w:rsid w:val="009C1172"/>
    <w:rsid w:val="009C28C9"/>
    <w:rsid w:val="009C29FE"/>
    <w:rsid w:val="009C2FA2"/>
    <w:rsid w:val="009C4527"/>
    <w:rsid w:val="009C4B2C"/>
    <w:rsid w:val="009C5DCA"/>
    <w:rsid w:val="009C7388"/>
    <w:rsid w:val="009D2E1E"/>
    <w:rsid w:val="009E3262"/>
    <w:rsid w:val="009E3880"/>
    <w:rsid w:val="009E4257"/>
    <w:rsid w:val="009E60A4"/>
    <w:rsid w:val="009E6D9E"/>
    <w:rsid w:val="009F4DBE"/>
    <w:rsid w:val="009F4EBE"/>
    <w:rsid w:val="009F7D82"/>
    <w:rsid w:val="00A04BAA"/>
    <w:rsid w:val="00A058CF"/>
    <w:rsid w:val="00A07398"/>
    <w:rsid w:val="00A1323C"/>
    <w:rsid w:val="00A218C9"/>
    <w:rsid w:val="00A23848"/>
    <w:rsid w:val="00A242A6"/>
    <w:rsid w:val="00A25535"/>
    <w:rsid w:val="00A25588"/>
    <w:rsid w:val="00A259A9"/>
    <w:rsid w:val="00A334A3"/>
    <w:rsid w:val="00A3445D"/>
    <w:rsid w:val="00A41CB7"/>
    <w:rsid w:val="00A43BF3"/>
    <w:rsid w:val="00A43E2B"/>
    <w:rsid w:val="00A46086"/>
    <w:rsid w:val="00A462B0"/>
    <w:rsid w:val="00A4688E"/>
    <w:rsid w:val="00A47778"/>
    <w:rsid w:val="00A5220E"/>
    <w:rsid w:val="00A526BA"/>
    <w:rsid w:val="00A53205"/>
    <w:rsid w:val="00A53240"/>
    <w:rsid w:val="00A54F76"/>
    <w:rsid w:val="00A5778B"/>
    <w:rsid w:val="00A60806"/>
    <w:rsid w:val="00A63B1F"/>
    <w:rsid w:val="00A731F3"/>
    <w:rsid w:val="00A73C80"/>
    <w:rsid w:val="00A76EBF"/>
    <w:rsid w:val="00A80CFA"/>
    <w:rsid w:val="00A84B91"/>
    <w:rsid w:val="00A90454"/>
    <w:rsid w:val="00A90E7B"/>
    <w:rsid w:val="00A9160D"/>
    <w:rsid w:val="00A949C1"/>
    <w:rsid w:val="00A95B7B"/>
    <w:rsid w:val="00A97D13"/>
    <w:rsid w:val="00AA585E"/>
    <w:rsid w:val="00AA7F15"/>
    <w:rsid w:val="00AB3B0C"/>
    <w:rsid w:val="00AB4149"/>
    <w:rsid w:val="00AB6201"/>
    <w:rsid w:val="00AB7BDE"/>
    <w:rsid w:val="00AC4229"/>
    <w:rsid w:val="00AC77F9"/>
    <w:rsid w:val="00AD031E"/>
    <w:rsid w:val="00AD688E"/>
    <w:rsid w:val="00AD6F59"/>
    <w:rsid w:val="00AD7B26"/>
    <w:rsid w:val="00AE1E02"/>
    <w:rsid w:val="00AE291C"/>
    <w:rsid w:val="00AE2FD3"/>
    <w:rsid w:val="00AE5CA7"/>
    <w:rsid w:val="00AF4252"/>
    <w:rsid w:val="00AF580A"/>
    <w:rsid w:val="00AF61F1"/>
    <w:rsid w:val="00AF7B2A"/>
    <w:rsid w:val="00B02685"/>
    <w:rsid w:val="00B05303"/>
    <w:rsid w:val="00B05435"/>
    <w:rsid w:val="00B056FE"/>
    <w:rsid w:val="00B105BF"/>
    <w:rsid w:val="00B13C1F"/>
    <w:rsid w:val="00B14061"/>
    <w:rsid w:val="00B14CDF"/>
    <w:rsid w:val="00B23E23"/>
    <w:rsid w:val="00B24DA2"/>
    <w:rsid w:val="00B263E0"/>
    <w:rsid w:val="00B331F9"/>
    <w:rsid w:val="00B3402C"/>
    <w:rsid w:val="00B34CF3"/>
    <w:rsid w:val="00B352E1"/>
    <w:rsid w:val="00B40DAD"/>
    <w:rsid w:val="00B40DD7"/>
    <w:rsid w:val="00B4303D"/>
    <w:rsid w:val="00B511D0"/>
    <w:rsid w:val="00B52679"/>
    <w:rsid w:val="00B53AB0"/>
    <w:rsid w:val="00B550A9"/>
    <w:rsid w:val="00B56443"/>
    <w:rsid w:val="00B60DDE"/>
    <w:rsid w:val="00B65D7F"/>
    <w:rsid w:val="00B664D0"/>
    <w:rsid w:val="00B66936"/>
    <w:rsid w:val="00B67C3D"/>
    <w:rsid w:val="00B67DDD"/>
    <w:rsid w:val="00B7028B"/>
    <w:rsid w:val="00B72340"/>
    <w:rsid w:val="00B7484D"/>
    <w:rsid w:val="00B80140"/>
    <w:rsid w:val="00B80D78"/>
    <w:rsid w:val="00B84D43"/>
    <w:rsid w:val="00B90F39"/>
    <w:rsid w:val="00B9220A"/>
    <w:rsid w:val="00B9236B"/>
    <w:rsid w:val="00B92FD8"/>
    <w:rsid w:val="00B93666"/>
    <w:rsid w:val="00B93A65"/>
    <w:rsid w:val="00B958C5"/>
    <w:rsid w:val="00B96AE3"/>
    <w:rsid w:val="00B96FED"/>
    <w:rsid w:val="00B975FB"/>
    <w:rsid w:val="00B9778B"/>
    <w:rsid w:val="00BA1C01"/>
    <w:rsid w:val="00BA3C2F"/>
    <w:rsid w:val="00BA3C80"/>
    <w:rsid w:val="00BA4982"/>
    <w:rsid w:val="00BA5634"/>
    <w:rsid w:val="00BB2369"/>
    <w:rsid w:val="00BB508C"/>
    <w:rsid w:val="00BC1309"/>
    <w:rsid w:val="00BC1EAA"/>
    <w:rsid w:val="00BC28EB"/>
    <w:rsid w:val="00BC3A12"/>
    <w:rsid w:val="00BC496C"/>
    <w:rsid w:val="00BC5692"/>
    <w:rsid w:val="00BD29EC"/>
    <w:rsid w:val="00BD33BE"/>
    <w:rsid w:val="00BE06A4"/>
    <w:rsid w:val="00BE16A9"/>
    <w:rsid w:val="00BE18A7"/>
    <w:rsid w:val="00BE3885"/>
    <w:rsid w:val="00BE41D8"/>
    <w:rsid w:val="00BE4A39"/>
    <w:rsid w:val="00BE5838"/>
    <w:rsid w:val="00BF0AD2"/>
    <w:rsid w:val="00BF5D3A"/>
    <w:rsid w:val="00C04528"/>
    <w:rsid w:val="00C051E4"/>
    <w:rsid w:val="00C0646E"/>
    <w:rsid w:val="00C109E2"/>
    <w:rsid w:val="00C11571"/>
    <w:rsid w:val="00C134B9"/>
    <w:rsid w:val="00C166C1"/>
    <w:rsid w:val="00C222C8"/>
    <w:rsid w:val="00C25100"/>
    <w:rsid w:val="00C254A3"/>
    <w:rsid w:val="00C25D44"/>
    <w:rsid w:val="00C26E88"/>
    <w:rsid w:val="00C32621"/>
    <w:rsid w:val="00C32D1D"/>
    <w:rsid w:val="00C33DF7"/>
    <w:rsid w:val="00C344C3"/>
    <w:rsid w:val="00C379A2"/>
    <w:rsid w:val="00C37DAA"/>
    <w:rsid w:val="00C40DFA"/>
    <w:rsid w:val="00C428D5"/>
    <w:rsid w:val="00C44405"/>
    <w:rsid w:val="00C45D4A"/>
    <w:rsid w:val="00C4603B"/>
    <w:rsid w:val="00C51065"/>
    <w:rsid w:val="00C54305"/>
    <w:rsid w:val="00C6033D"/>
    <w:rsid w:val="00C60CFB"/>
    <w:rsid w:val="00C612CD"/>
    <w:rsid w:val="00C61EAC"/>
    <w:rsid w:val="00C63EDC"/>
    <w:rsid w:val="00C64D2D"/>
    <w:rsid w:val="00C6598A"/>
    <w:rsid w:val="00C666B1"/>
    <w:rsid w:val="00C70414"/>
    <w:rsid w:val="00C7349D"/>
    <w:rsid w:val="00C73E9E"/>
    <w:rsid w:val="00C762C8"/>
    <w:rsid w:val="00C77E6F"/>
    <w:rsid w:val="00C80D11"/>
    <w:rsid w:val="00C814BD"/>
    <w:rsid w:val="00C81D13"/>
    <w:rsid w:val="00C82C64"/>
    <w:rsid w:val="00C83671"/>
    <w:rsid w:val="00C9159F"/>
    <w:rsid w:val="00C9327E"/>
    <w:rsid w:val="00C93331"/>
    <w:rsid w:val="00C9513F"/>
    <w:rsid w:val="00C95973"/>
    <w:rsid w:val="00C95A83"/>
    <w:rsid w:val="00C97165"/>
    <w:rsid w:val="00C974B0"/>
    <w:rsid w:val="00CB0300"/>
    <w:rsid w:val="00CB34ED"/>
    <w:rsid w:val="00CB3B0F"/>
    <w:rsid w:val="00CB654A"/>
    <w:rsid w:val="00CB7E1F"/>
    <w:rsid w:val="00CC2376"/>
    <w:rsid w:val="00CC3083"/>
    <w:rsid w:val="00CC60C1"/>
    <w:rsid w:val="00CD01D3"/>
    <w:rsid w:val="00CD0D76"/>
    <w:rsid w:val="00CD36CE"/>
    <w:rsid w:val="00CD384C"/>
    <w:rsid w:val="00CD6CCC"/>
    <w:rsid w:val="00CD7E76"/>
    <w:rsid w:val="00CE1759"/>
    <w:rsid w:val="00CE5414"/>
    <w:rsid w:val="00CF2154"/>
    <w:rsid w:val="00D0012E"/>
    <w:rsid w:val="00D01730"/>
    <w:rsid w:val="00D02E19"/>
    <w:rsid w:val="00D04BBB"/>
    <w:rsid w:val="00D065D8"/>
    <w:rsid w:val="00D12FFF"/>
    <w:rsid w:val="00D13CB2"/>
    <w:rsid w:val="00D1449A"/>
    <w:rsid w:val="00D14E41"/>
    <w:rsid w:val="00D168CD"/>
    <w:rsid w:val="00D20971"/>
    <w:rsid w:val="00D212EE"/>
    <w:rsid w:val="00D22F0E"/>
    <w:rsid w:val="00D266A4"/>
    <w:rsid w:val="00D27A41"/>
    <w:rsid w:val="00D3259E"/>
    <w:rsid w:val="00D33806"/>
    <w:rsid w:val="00D427BA"/>
    <w:rsid w:val="00D45B92"/>
    <w:rsid w:val="00D46C5D"/>
    <w:rsid w:val="00D47927"/>
    <w:rsid w:val="00D53AC6"/>
    <w:rsid w:val="00D56A83"/>
    <w:rsid w:val="00D5743F"/>
    <w:rsid w:val="00D6004C"/>
    <w:rsid w:val="00D61345"/>
    <w:rsid w:val="00D61B61"/>
    <w:rsid w:val="00D62CEC"/>
    <w:rsid w:val="00D646D3"/>
    <w:rsid w:val="00D6493D"/>
    <w:rsid w:val="00D64DCC"/>
    <w:rsid w:val="00D64E90"/>
    <w:rsid w:val="00D65901"/>
    <w:rsid w:val="00D669DA"/>
    <w:rsid w:val="00D66BE4"/>
    <w:rsid w:val="00D72D6A"/>
    <w:rsid w:val="00D768E1"/>
    <w:rsid w:val="00D7775A"/>
    <w:rsid w:val="00D77E3D"/>
    <w:rsid w:val="00D81517"/>
    <w:rsid w:val="00D82B8F"/>
    <w:rsid w:val="00D8572E"/>
    <w:rsid w:val="00D85F2F"/>
    <w:rsid w:val="00D9050B"/>
    <w:rsid w:val="00D9139D"/>
    <w:rsid w:val="00D92483"/>
    <w:rsid w:val="00D9380C"/>
    <w:rsid w:val="00D95289"/>
    <w:rsid w:val="00D973F2"/>
    <w:rsid w:val="00DA141B"/>
    <w:rsid w:val="00DA306A"/>
    <w:rsid w:val="00DA7F47"/>
    <w:rsid w:val="00DB0F6A"/>
    <w:rsid w:val="00DB170E"/>
    <w:rsid w:val="00DB3512"/>
    <w:rsid w:val="00DC4FD6"/>
    <w:rsid w:val="00DC6D7F"/>
    <w:rsid w:val="00DD0046"/>
    <w:rsid w:val="00DE195A"/>
    <w:rsid w:val="00DE1AC6"/>
    <w:rsid w:val="00DE247F"/>
    <w:rsid w:val="00DE3131"/>
    <w:rsid w:val="00DE317C"/>
    <w:rsid w:val="00DE4370"/>
    <w:rsid w:val="00DE5167"/>
    <w:rsid w:val="00DF2714"/>
    <w:rsid w:val="00DF2B30"/>
    <w:rsid w:val="00DF2F5C"/>
    <w:rsid w:val="00DF5609"/>
    <w:rsid w:val="00DF64F8"/>
    <w:rsid w:val="00E007BC"/>
    <w:rsid w:val="00E01498"/>
    <w:rsid w:val="00E02CB0"/>
    <w:rsid w:val="00E03EBA"/>
    <w:rsid w:val="00E04D75"/>
    <w:rsid w:val="00E0615D"/>
    <w:rsid w:val="00E07A37"/>
    <w:rsid w:val="00E07C34"/>
    <w:rsid w:val="00E07DBB"/>
    <w:rsid w:val="00E12824"/>
    <w:rsid w:val="00E12F83"/>
    <w:rsid w:val="00E13761"/>
    <w:rsid w:val="00E150E7"/>
    <w:rsid w:val="00E15E03"/>
    <w:rsid w:val="00E166EE"/>
    <w:rsid w:val="00E21289"/>
    <w:rsid w:val="00E2128A"/>
    <w:rsid w:val="00E25ED6"/>
    <w:rsid w:val="00E352DC"/>
    <w:rsid w:val="00E35657"/>
    <w:rsid w:val="00E36673"/>
    <w:rsid w:val="00E37E90"/>
    <w:rsid w:val="00E41AE6"/>
    <w:rsid w:val="00E47274"/>
    <w:rsid w:val="00E5168B"/>
    <w:rsid w:val="00E5220D"/>
    <w:rsid w:val="00E548FE"/>
    <w:rsid w:val="00E55705"/>
    <w:rsid w:val="00E55CEF"/>
    <w:rsid w:val="00E62777"/>
    <w:rsid w:val="00E63F89"/>
    <w:rsid w:val="00E67715"/>
    <w:rsid w:val="00E67904"/>
    <w:rsid w:val="00E70293"/>
    <w:rsid w:val="00E714A9"/>
    <w:rsid w:val="00E73BDB"/>
    <w:rsid w:val="00E74A39"/>
    <w:rsid w:val="00E74B6B"/>
    <w:rsid w:val="00E77EE8"/>
    <w:rsid w:val="00E80394"/>
    <w:rsid w:val="00E81AAB"/>
    <w:rsid w:val="00E86291"/>
    <w:rsid w:val="00E93885"/>
    <w:rsid w:val="00E94778"/>
    <w:rsid w:val="00EA00F2"/>
    <w:rsid w:val="00EA0A36"/>
    <w:rsid w:val="00EA1AF2"/>
    <w:rsid w:val="00EA20C8"/>
    <w:rsid w:val="00EA4C08"/>
    <w:rsid w:val="00EA7B2B"/>
    <w:rsid w:val="00EB3E14"/>
    <w:rsid w:val="00EC0327"/>
    <w:rsid w:val="00EC205A"/>
    <w:rsid w:val="00ED133F"/>
    <w:rsid w:val="00ED32B4"/>
    <w:rsid w:val="00ED3A9B"/>
    <w:rsid w:val="00ED4D6D"/>
    <w:rsid w:val="00ED623F"/>
    <w:rsid w:val="00ED62DB"/>
    <w:rsid w:val="00ED738D"/>
    <w:rsid w:val="00EE2AF9"/>
    <w:rsid w:val="00EE4E6D"/>
    <w:rsid w:val="00EE57A2"/>
    <w:rsid w:val="00EE7955"/>
    <w:rsid w:val="00EF477B"/>
    <w:rsid w:val="00EF640B"/>
    <w:rsid w:val="00F02F0E"/>
    <w:rsid w:val="00F0369A"/>
    <w:rsid w:val="00F11354"/>
    <w:rsid w:val="00F12EEB"/>
    <w:rsid w:val="00F150E1"/>
    <w:rsid w:val="00F175EE"/>
    <w:rsid w:val="00F20B10"/>
    <w:rsid w:val="00F2109C"/>
    <w:rsid w:val="00F21BF0"/>
    <w:rsid w:val="00F2678D"/>
    <w:rsid w:val="00F27DB3"/>
    <w:rsid w:val="00F31EAF"/>
    <w:rsid w:val="00F344A2"/>
    <w:rsid w:val="00F34891"/>
    <w:rsid w:val="00F357CB"/>
    <w:rsid w:val="00F35A07"/>
    <w:rsid w:val="00F35EFE"/>
    <w:rsid w:val="00F448CF"/>
    <w:rsid w:val="00F45643"/>
    <w:rsid w:val="00F475A4"/>
    <w:rsid w:val="00F503E1"/>
    <w:rsid w:val="00F51FCD"/>
    <w:rsid w:val="00F52086"/>
    <w:rsid w:val="00F5396F"/>
    <w:rsid w:val="00F55DCA"/>
    <w:rsid w:val="00F565BE"/>
    <w:rsid w:val="00F6188E"/>
    <w:rsid w:val="00F64E8A"/>
    <w:rsid w:val="00F67BD8"/>
    <w:rsid w:val="00F70E55"/>
    <w:rsid w:val="00F715BF"/>
    <w:rsid w:val="00F7231C"/>
    <w:rsid w:val="00F72B7F"/>
    <w:rsid w:val="00F73A6B"/>
    <w:rsid w:val="00F73B24"/>
    <w:rsid w:val="00F74095"/>
    <w:rsid w:val="00F75941"/>
    <w:rsid w:val="00F84D8B"/>
    <w:rsid w:val="00F866BD"/>
    <w:rsid w:val="00F87838"/>
    <w:rsid w:val="00F90411"/>
    <w:rsid w:val="00F90D79"/>
    <w:rsid w:val="00F915FF"/>
    <w:rsid w:val="00F92EB8"/>
    <w:rsid w:val="00F93BA9"/>
    <w:rsid w:val="00F951CD"/>
    <w:rsid w:val="00FA13A1"/>
    <w:rsid w:val="00FA24FF"/>
    <w:rsid w:val="00FA2964"/>
    <w:rsid w:val="00FA4C55"/>
    <w:rsid w:val="00FB087E"/>
    <w:rsid w:val="00FB6CC7"/>
    <w:rsid w:val="00FB71AD"/>
    <w:rsid w:val="00FB7683"/>
    <w:rsid w:val="00FB7BD0"/>
    <w:rsid w:val="00FC1580"/>
    <w:rsid w:val="00FC199F"/>
    <w:rsid w:val="00FC1F11"/>
    <w:rsid w:val="00FC3934"/>
    <w:rsid w:val="00FC3B25"/>
    <w:rsid w:val="00FC46F8"/>
    <w:rsid w:val="00FC5EB6"/>
    <w:rsid w:val="00FC6287"/>
    <w:rsid w:val="00FC6BA9"/>
    <w:rsid w:val="00FC705B"/>
    <w:rsid w:val="00FD1735"/>
    <w:rsid w:val="00FD1F28"/>
    <w:rsid w:val="00FD3DDC"/>
    <w:rsid w:val="00FD565F"/>
    <w:rsid w:val="00FD5B68"/>
    <w:rsid w:val="00FD7C04"/>
    <w:rsid w:val="00FE18A3"/>
    <w:rsid w:val="00FE1E04"/>
    <w:rsid w:val="00FE4C8B"/>
    <w:rsid w:val="00FF02DA"/>
    <w:rsid w:val="00FF1A78"/>
    <w:rsid w:val="00FF316C"/>
    <w:rsid w:val="00FF3E5C"/>
    <w:rsid w:val="00FF4A11"/>
    <w:rsid w:val="00FF54E1"/>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FBF2"/>
  <w15:chartTrackingRefBased/>
  <w15:docId w15:val="{F4714E57-8CCD-4D4F-912A-4523C27D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102D7"/>
    <w:pPr>
      <w:keepNext/>
      <w:jc w:val="both"/>
      <w:outlineLvl w:val="0"/>
    </w:pPr>
    <w:rPr>
      <w:rFonts w:ascii="Cambria" w:hAnsi="Cambria"/>
      <w:b/>
    </w:rPr>
  </w:style>
  <w:style w:type="paragraph" w:styleId="Heading2">
    <w:name w:val="heading 2"/>
    <w:basedOn w:val="Normal"/>
    <w:next w:val="Normal"/>
    <w:link w:val="Heading2Char"/>
    <w:uiPriority w:val="9"/>
    <w:unhideWhenUsed/>
    <w:qFormat/>
    <w:rsid w:val="00E007BC"/>
    <w:pPr>
      <w:keepNext/>
      <w:outlineLvl w:val="1"/>
    </w:pPr>
    <w:rPr>
      <w:rFonts w:ascii="Cambria" w:hAnsi="Cambr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BE6"/>
    <w:pPr>
      <w:spacing w:after="0" w:line="240" w:lineRule="auto"/>
    </w:p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rsid w:val="00082BE6"/>
    <w:rPr>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082BE6"/>
    <w:pPr>
      <w:widowControl w:val="0"/>
      <w:shd w:val="clear" w:color="auto" w:fill="FFFFFF"/>
      <w:spacing w:after="600" w:line="0" w:lineRule="atLeast"/>
      <w:ind w:hanging="360"/>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082BE6"/>
    <w:pPr>
      <w:jc w:val="both"/>
    </w:pPr>
    <w:rPr>
      <w:rFonts w:ascii="Cambria" w:hAnsi="Cambria"/>
      <w:noProof/>
    </w:rPr>
  </w:style>
  <w:style w:type="character" w:customStyle="1" w:styleId="BodyTextChar">
    <w:name w:val="Body Text Char"/>
    <w:basedOn w:val="DefaultParagraphFont"/>
    <w:link w:val="BodyText"/>
    <w:uiPriority w:val="99"/>
    <w:rsid w:val="00082BE6"/>
    <w:rPr>
      <w:rFonts w:ascii="Cambria" w:eastAsia="Times New Roman" w:hAnsi="Cambria" w:cs="Times New Roman"/>
      <w:noProof/>
      <w:sz w:val="20"/>
      <w:szCs w:val="20"/>
    </w:rPr>
  </w:style>
  <w:style w:type="character" w:customStyle="1" w:styleId="Heading1Char">
    <w:name w:val="Heading 1 Char"/>
    <w:basedOn w:val="DefaultParagraphFont"/>
    <w:link w:val="Heading1"/>
    <w:uiPriority w:val="9"/>
    <w:rsid w:val="000102D7"/>
    <w:rPr>
      <w:rFonts w:ascii="Cambria" w:eastAsia="Times New Roman" w:hAnsi="Cambria" w:cs="Times New Roman"/>
      <w:b/>
      <w:sz w:val="20"/>
      <w:szCs w:val="20"/>
    </w:rPr>
  </w:style>
  <w:style w:type="paragraph" w:styleId="Header">
    <w:name w:val="header"/>
    <w:basedOn w:val="Normal"/>
    <w:link w:val="HeaderChar"/>
    <w:uiPriority w:val="99"/>
    <w:unhideWhenUsed/>
    <w:rsid w:val="00013299"/>
    <w:pPr>
      <w:tabs>
        <w:tab w:val="center" w:pos="4680"/>
        <w:tab w:val="right" w:pos="9360"/>
      </w:tabs>
    </w:pPr>
  </w:style>
  <w:style w:type="character" w:customStyle="1" w:styleId="HeaderChar">
    <w:name w:val="Header Char"/>
    <w:basedOn w:val="DefaultParagraphFont"/>
    <w:link w:val="Header"/>
    <w:uiPriority w:val="99"/>
    <w:rsid w:val="000132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299"/>
    <w:pPr>
      <w:tabs>
        <w:tab w:val="center" w:pos="4680"/>
        <w:tab w:val="right" w:pos="9360"/>
      </w:tabs>
    </w:pPr>
  </w:style>
  <w:style w:type="character" w:customStyle="1" w:styleId="FooterChar">
    <w:name w:val="Footer Char"/>
    <w:basedOn w:val="DefaultParagraphFont"/>
    <w:link w:val="Footer"/>
    <w:uiPriority w:val="99"/>
    <w:rsid w:val="0001329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E007BC"/>
    <w:rPr>
      <w:rFonts w:ascii="Cambria" w:eastAsia="Times New Roman" w:hAnsi="Cambria" w:cs="Times New Roman"/>
      <w:b/>
      <w:sz w:val="20"/>
      <w:szCs w:val="20"/>
    </w:rPr>
  </w:style>
  <w:style w:type="paragraph" w:styleId="BalloonText">
    <w:name w:val="Balloon Text"/>
    <w:basedOn w:val="Normal"/>
    <w:link w:val="BalloonTextChar"/>
    <w:uiPriority w:val="99"/>
    <w:semiHidden/>
    <w:unhideWhenUsed/>
    <w:rsid w:val="003E6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7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9782">
      <w:bodyDiv w:val="1"/>
      <w:marLeft w:val="0"/>
      <w:marRight w:val="0"/>
      <w:marTop w:val="0"/>
      <w:marBottom w:val="0"/>
      <w:divBdr>
        <w:top w:val="none" w:sz="0" w:space="0" w:color="auto"/>
        <w:left w:val="none" w:sz="0" w:space="0" w:color="auto"/>
        <w:bottom w:val="none" w:sz="0" w:space="0" w:color="auto"/>
        <w:right w:val="none" w:sz="0" w:space="0" w:color="auto"/>
      </w:divBdr>
    </w:div>
    <w:div w:id="197547239">
      <w:bodyDiv w:val="1"/>
      <w:marLeft w:val="0"/>
      <w:marRight w:val="0"/>
      <w:marTop w:val="0"/>
      <w:marBottom w:val="0"/>
      <w:divBdr>
        <w:top w:val="none" w:sz="0" w:space="0" w:color="auto"/>
        <w:left w:val="none" w:sz="0" w:space="0" w:color="auto"/>
        <w:bottom w:val="none" w:sz="0" w:space="0" w:color="auto"/>
        <w:right w:val="none" w:sz="0" w:space="0" w:color="auto"/>
      </w:divBdr>
    </w:div>
    <w:div w:id="327562722">
      <w:bodyDiv w:val="1"/>
      <w:marLeft w:val="0"/>
      <w:marRight w:val="0"/>
      <w:marTop w:val="0"/>
      <w:marBottom w:val="0"/>
      <w:divBdr>
        <w:top w:val="none" w:sz="0" w:space="0" w:color="auto"/>
        <w:left w:val="none" w:sz="0" w:space="0" w:color="auto"/>
        <w:bottom w:val="none" w:sz="0" w:space="0" w:color="auto"/>
        <w:right w:val="none" w:sz="0" w:space="0" w:color="auto"/>
      </w:divBdr>
    </w:div>
    <w:div w:id="372342357">
      <w:bodyDiv w:val="1"/>
      <w:marLeft w:val="0"/>
      <w:marRight w:val="0"/>
      <w:marTop w:val="0"/>
      <w:marBottom w:val="0"/>
      <w:divBdr>
        <w:top w:val="none" w:sz="0" w:space="0" w:color="auto"/>
        <w:left w:val="none" w:sz="0" w:space="0" w:color="auto"/>
        <w:bottom w:val="none" w:sz="0" w:space="0" w:color="auto"/>
        <w:right w:val="none" w:sz="0" w:space="0" w:color="auto"/>
      </w:divBdr>
    </w:div>
    <w:div w:id="617377926">
      <w:bodyDiv w:val="1"/>
      <w:marLeft w:val="0"/>
      <w:marRight w:val="0"/>
      <w:marTop w:val="0"/>
      <w:marBottom w:val="0"/>
      <w:divBdr>
        <w:top w:val="none" w:sz="0" w:space="0" w:color="auto"/>
        <w:left w:val="none" w:sz="0" w:space="0" w:color="auto"/>
        <w:bottom w:val="none" w:sz="0" w:space="0" w:color="auto"/>
        <w:right w:val="none" w:sz="0" w:space="0" w:color="auto"/>
      </w:divBdr>
    </w:div>
    <w:div w:id="754281720">
      <w:bodyDiv w:val="1"/>
      <w:marLeft w:val="0"/>
      <w:marRight w:val="0"/>
      <w:marTop w:val="0"/>
      <w:marBottom w:val="0"/>
      <w:divBdr>
        <w:top w:val="none" w:sz="0" w:space="0" w:color="auto"/>
        <w:left w:val="none" w:sz="0" w:space="0" w:color="auto"/>
        <w:bottom w:val="none" w:sz="0" w:space="0" w:color="auto"/>
        <w:right w:val="none" w:sz="0" w:space="0" w:color="auto"/>
      </w:divBdr>
    </w:div>
    <w:div w:id="819999221">
      <w:bodyDiv w:val="1"/>
      <w:marLeft w:val="0"/>
      <w:marRight w:val="0"/>
      <w:marTop w:val="0"/>
      <w:marBottom w:val="0"/>
      <w:divBdr>
        <w:top w:val="none" w:sz="0" w:space="0" w:color="auto"/>
        <w:left w:val="none" w:sz="0" w:space="0" w:color="auto"/>
        <w:bottom w:val="none" w:sz="0" w:space="0" w:color="auto"/>
        <w:right w:val="none" w:sz="0" w:space="0" w:color="auto"/>
      </w:divBdr>
    </w:div>
    <w:div w:id="1183592305">
      <w:bodyDiv w:val="1"/>
      <w:marLeft w:val="0"/>
      <w:marRight w:val="0"/>
      <w:marTop w:val="0"/>
      <w:marBottom w:val="0"/>
      <w:divBdr>
        <w:top w:val="none" w:sz="0" w:space="0" w:color="auto"/>
        <w:left w:val="none" w:sz="0" w:space="0" w:color="auto"/>
        <w:bottom w:val="none" w:sz="0" w:space="0" w:color="auto"/>
        <w:right w:val="none" w:sz="0" w:space="0" w:color="auto"/>
      </w:divBdr>
    </w:div>
    <w:div w:id="1415054573">
      <w:bodyDiv w:val="1"/>
      <w:marLeft w:val="0"/>
      <w:marRight w:val="0"/>
      <w:marTop w:val="0"/>
      <w:marBottom w:val="0"/>
      <w:divBdr>
        <w:top w:val="none" w:sz="0" w:space="0" w:color="auto"/>
        <w:left w:val="none" w:sz="0" w:space="0" w:color="auto"/>
        <w:bottom w:val="none" w:sz="0" w:space="0" w:color="auto"/>
        <w:right w:val="none" w:sz="0" w:space="0" w:color="auto"/>
      </w:divBdr>
    </w:div>
    <w:div w:id="1611890388">
      <w:bodyDiv w:val="1"/>
      <w:marLeft w:val="0"/>
      <w:marRight w:val="0"/>
      <w:marTop w:val="0"/>
      <w:marBottom w:val="0"/>
      <w:divBdr>
        <w:top w:val="none" w:sz="0" w:space="0" w:color="auto"/>
        <w:left w:val="none" w:sz="0" w:space="0" w:color="auto"/>
        <w:bottom w:val="none" w:sz="0" w:space="0" w:color="auto"/>
        <w:right w:val="none" w:sz="0" w:space="0" w:color="auto"/>
      </w:divBdr>
    </w:div>
    <w:div w:id="19865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75949F96E8C4486B705D9DD6A4C96" ma:contentTypeVersion="14" ma:contentTypeDescription="Create a new document." ma:contentTypeScope="" ma:versionID="a43e0d0c0874287c0ff894eececa75a8">
  <xsd:schema xmlns:xsd="http://www.w3.org/2001/XMLSchema" xmlns:xs="http://www.w3.org/2001/XMLSchema" xmlns:p="http://schemas.microsoft.com/office/2006/metadata/properties" xmlns:ns1="http://schemas.microsoft.com/sharepoint/v3" xmlns:ns3="4afea966-dfe2-4e9e-a81f-236e8afc97c4" xmlns:ns4="79bc7661-2305-4ab2-9d34-80e3733c7668" targetNamespace="http://schemas.microsoft.com/office/2006/metadata/properties" ma:root="true" ma:fieldsID="ac854986bd85ee55ae26ff5589961d95" ns1:_="" ns3:_="" ns4:_="">
    <xsd:import namespace="http://schemas.microsoft.com/sharepoint/v3"/>
    <xsd:import namespace="4afea966-dfe2-4e9e-a81f-236e8afc97c4"/>
    <xsd:import namespace="79bc7661-2305-4ab2-9d34-80e3733c76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ea966-dfe2-4e9e-a81f-236e8afc9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bc7661-2305-4ab2-9d34-80e3733c76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3374-F7AF-44D9-89FA-099C71F63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fea966-dfe2-4e9e-a81f-236e8afc97c4"/>
    <ds:schemaRef ds:uri="79bc7661-2305-4ab2-9d34-80e3733c7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3D20A-0052-4FBB-81D0-9FAE7436AF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413003-310E-4F3D-8B02-21BC9A04FE3B}">
  <ds:schemaRefs>
    <ds:schemaRef ds:uri="http://schemas.microsoft.com/sharepoint/v3/contenttype/forms"/>
  </ds:schemaRefs>
</ds:datastoreItem>
</file>

<file path=customXml/itemProps4.xml><?xml version="1.0" encoding="utf-8"?>
<ds:datastoreItem xmlns:ds="http://schemas.openxmlformats.org/officeDocument/2006/customXml" ds:itemID="{9FBD0836-4626-411C-9BED-2ABCB79D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21</Pages>
  <Words>7752</Words>
  <Characters>44192</Characters>
  <Application>Microsoft Office Word</Application>
  <DocSecurity>0</DocSecurity>
  <Lines>368</Lines>
  <Paragraphs>103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The program provides a co-parenting seminar to equip parents with strategies and</vt:lpstr>
      <vt:lpstr>194 – Bid 111</vt:lpstr>
      <vt:lpstr>    Youth For Tomorrow - New Life Center, Inc.	</vt:lpstr>
      <vt:lpstr>    YFT Mental Health Services</vt:lpstr>
      <vt:lpstr>    Regions 1, 2</vt:lpstr>
    </vt:vector>
  </TitlesOfParts>
  <Company>Fairfax County Government</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Senseney, Susan</dc:creator>
  <cp:keywords/>
  <dc:description/>
  <cp:lastModifiedBy>Michelle Brizzi</cp:lastModifiedBy>
  <cp:revision>890</cp:revision>
  <dcterms:created xsi:type="dcterms:W3CDTF">2020-03-25T21:01:00Z</dcterms:created>
  <dcterms:modified xsi:type="dcterms:W3CDTF">2020-04-29T19:15:00Z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0x010100A1375949F96E8C4486B705D9DD6A4C96</vt:lpwstr>
  </property>
</Properties>
</file>